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2A3" w:rsidRPr="00FE32A3" w:rsidRDefault="005D5FDE"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FE32A3">
        <w:rPr>
          <w:rFonts w:asciiTheme="majorHAnsi" w:eastAsia="Times New Roman" w:hAnsiTheme="majorHAnsi" w:cstheme="majorHAnsi"/>
          <w:b/>
          <w:bCs/>
          <w:noProof/>
          <w:color w:val="000000" w:themeColor="text1"/>
          <w:lang w:eastAsia="en-GB"/>
        </w:rPr>
        <w:drawing>
          <wp:anchor distT="0" distB="0" distL="114300" distR="114300" simplePos="0" relativeHeight="251659264" behindDoc="0" locked="0" layoutInCell="1" allowOverlap="1" wp14:anchorId="79C81B5A" wp14:editId="0CCE3BF1">
            <wp:simplePos x="0" y="0"/>
            <wp:positionH relativeFrom="margin">
              <wp:posOffset>-159998</wp:posOffset>
            </wp:positionH>
            <wp:positionV relativeFrom="paragraph">
              <wp:posOffset>-643043</wp:posOffset>
            </wp:positionV>
            <wp:extent cx="4021667" cy="1962574"/>
            <wp:effectExtent l="0" t="0" r="0" b="0"/>
            <wp:wrapNone/>
            <wp:docPr id="3" name="Picture 3" descr="Home - Brook Sixth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 Brook Sixth For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1667" cy="19625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E32A3">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0288" behindDoc="0" locked="0" layoutInCell="1" allowOverlap="1" wp14:anchorId="7AB47E14" wp14:editId="7955BCFF">
                <wp:simplePos x="0" y="0"/>
                <wp:positionH relativeFrom="margin">
                  <wp:posOffset>3470910</wp:posOffset>
                </wp:positionH>
                <wp:positionV relativeFrom="paragraph">
                  <wp:posOffset>-177800</wp:posOffset>
                </wp:positionV>
                <wp:extent cx="3733800" cy="4572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3733800" cy="457200"/>
                        </a:xfrm>
                        <a:prstGeom prst="rect">
                          <a:avLst/>
                        </a:prstGeom>
                        <a:solidFill>
                          <a:srgbClr val="E7E6E6"/>
                        </a:solidFill>
                        <a:ln w="6350">
                          <a:solidFill>
                            <a:prstClr val="black"/>
                          </a:solidFill>
                          <a:prstDash val="dash"/>
                        </a:ln>
                      </wps:spPr>
                      <wps:txbx>
                        <w:txbxContent>
                          <w:p w:rsidR="0054129F" w:rsidRPr="00D862AE" w:rsidRDefault="0054129F" w:rsidP="005D5FDE">
                            <w:pPr>
                              <w:rPr>
                                <w:b/>
                                <w:bCs/>
                                <w:sz w:val="48"/>
                                <w:szCs w:val="48"/>
                                <w:u w:val="single"/>
                              </w:rPr>
                            </w:pPr>
                            <w:r w:rsidRPr="00D862AE">
                              <w:rPr>
                                <w:b/>
                                <w:bCs/>
                                <w:color w:val="0070C0"/>
                                <w:sz w:val="48"/>
                                <w:szCs w:val="48"/>
                              </w:rPr>
                              <w:t>GCSE – Chemistry</w:t>
                            </w:r>
                            <w:r>
                              <w:rPr>
                                <w:b/>
                                <w:bCs/>
                                <w:color w:val="0070C0"/>
                                <w:sz w:val="48"/>
                                <w:szCs w:val="48"/>
                              </w:rPr>
                              <w:t xml:space="preserve"> –Year 11 </w:t>
                            </w:r>
                            <w:r w:rsidRPr="00D862AE">
                              <w:rPr>
                                <w:b/>
                                <w:bCs/>
                                <w:color w:val="0070C0"/>
                                <w:sz w:val="48"/>
                                <w:szCs w:val="48"/>
                              </w:rPr>
                              <w:t xml:space="preserve"> </w:t>
                            </w:r>
                          </w:p>
                          <w:p w:rsidR="0054129F" w:rsidRPr="00D862AE" w:rsidRDefault="0054129F" w:rsidP="005D5FDE">
                            <w:pP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47E14" id="_x0000_t202" coordsize="21600,21600" o:spt="202" path="m,l,21600r21600,l21600,xe">
                <v:stroke joinstyle="miter"/>
                <v:path gradientshapeok="t" o:connecttype="rect"/>
              </v:shapetype>
              <v:shape id="Text Box 2" o:spid="_x0000_s1026" type="#_x0000_t202" style="position:absolute;margin-left:273.3pt;margin-top:-14pt;width:294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" fillcolor="#e7e6e6" strokeweight=".5pt">
                <v:stroke dashstyle="dash"/>
                <v:textbox>
                  <w:txbxContent>
                    <w:p w:rsidR="0054129F" w:rsidRPr="00D862AE" w:rsidRDefault="0054129F" w:rsidP="005D5FDE">
                      <w:pPr>
                        <w:rPr>
                          <w:b/>
                          <w:bCs/>
                          <w:sz w:val="48"/>
                          <w:szCs w:val="48"/>
                          <w:u w:val="single"/>
                        </w:rPr>
                      </w:pPr>
                      <w:r w:rsidRPr="00D862AE">
                        <w:rPr>
                          <w:b/>
                          <w:bCs/>
                          <w:color w:val="0070C0"/>
                          <w:sz w:val="48"/>
                          <w:szCs w:val="48"/>
                        </w:rPr>
                        <w:t>GCSE – Chemistry</w:t>
                      </w:r>
                      <w:r>
                        <w:rPr>
                          <w:b/>
                          <w:bCs/>
                          <w:color w:val="0070C0"/>
                          <w:sz w:val="48"/>
                          <w:szCs w:val="48"/>
                        </w:rPr>
                        <w:t xml:space="preserve"> –Year 11 </w:t>
                      </w:r>
                      <w:r w:rsidRPr="00D862AE">
                        <w:rPr>
                          <w:b/>
                          <w:bCs/>
                          <w:color w:val="0070C0"/>
                          <w:sz w:val="48"/>
                          <w:szCs w:val="48"/>
                        </w:rPr>
                        <w:t xml:space="preserve"> </w:t>
                      </w:r>
                    </w:p>
                    <w:p w:rsidR="0054129F" w:rsidRPr="00D862AE" w:rsidRDefault="0054129F" w:rsidP="005D5FDE">
                      <w:pPr>
                        <w:rPr>
                          <w:sz w:val="48"/>
                          <w:szCs w:val="48"/>
                        </w:rPr>
                      </w:pPr>
                    </w:p>
                  </w:txbxContent>
                </v:textbox>
                <w10:wrap anchorx="margin"/>
              </v:shape>
            </w:pict>
          </mc:Fallback>
        </mc:AlternateContent>
      </w:r>
      <w:r w:rsidR="00BB1FE5" w:rsidRPr="00FE32A3">
        <w:rPr>
          <w:noProof/>
          <w:lang w:eastAsia="en-GB"/>
        </w:rPr>
        <w:drawing>
          <wp:anchor distT="0" distB="0" distL="114300" distR="114300" simplePos="0" relativeHeight="251661312" behindDoc="0" locked="0" layoutInCell="1" allowOverlap="1" wp14:anchorId="70CBCFD1" wp14:editId="55F06BA7">
            <wp:simplePos x="0" y="0"/>
            <wp:positionH relativeFrom="margin">
              <wp:posOffset>8610600</wp:posOffset>
            </wp:positionH>
            <wp:positionV relativeFrom="paragraph">
              <wp:posOffset>0</wp:posOffset>
            </wp:positionV>
            <wp:extent cx="1411605" cy="1393825"/>
            <wp:effectExtent l="0" t="0" r="0" b="0"/>
            <wp:wrapSquare wrapText="bothSides"/>
            <wp:docPr id="1" name="Picture 1" descr="AQA | Logopedi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QA | Logopedia | Fand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1605" cy="13938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FE32A3">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2336" behindDoc="0" locked="0" layoutInCell="1" allowOverlap="1" wp14:anchorId="33CFD95A" wp14:editId="47D221F2">
                <wp:simplePos x="0" y="0"/>
                <wp:positionH relativeFrom="margin">
                  <wp:posOffset>5046133</wp:posOffset>
                </wp:positionH>
                <wp:positionV relativeFrom="paragraph">
                  <wp:posOffset>183938</wp:posOffset>
                </wp:positionV>
                <wp:extent cx="2768600" cy="358775"/>
                <wp:effectExtent l="0" t="0" r="0" b="3175"/>
                <wp:wrapNone/>
                <wp:docPr id="7" name="Text Box 7"/>
                <wp:cNvGraphicFramePr/>
                <a:graphic xmlns:a="http://schemas.openxmlformats.org/drawingml/2006/main">
                  <a:graphicData uri="http://schemas.microsoft.com/office/word/2010/wordprocessingShape">
                    <wps:wsp>
                      <wps:cNvSpPr txBox="1"/>
                      <wps:spPr>
                        <a:xfrm>
                          <a:off x="0" y="0"/>
                          <a:ext cx="2768600" cy="358775"/>
                        </a:xfrm>
                        <a:prstGeom prst="rect">
                          <a:avLst/>
                        </a:prstGeom>
                        <a:noFill/>
                        <a:ln w="6350">
                          <a:noFill/>
                        </a:ln>
                      </wps:spPr>
                      <wps:txbx>
                        <w:txbxContent>
                          <w:p w:rsidR="0054129F" w:rsidRPr="00B1031A" w:rsidRDefault="0054129F" w:rsidP="00FE32A3">
                            <w:pPr>
                              <w:rPr>
                                <w:b/>
                                <w:sz w:val="36"/>
                                <w:szCs w:val="36"/>
                              </w:rPr>
                            </w:pPr>
                            <w:r w:rsidRPr="00B1031A">
                              <w:rPr>
                                <w:b/>
                                <w:sz w:val="36"/>
                                <w:szCs w:val="36"/>
                              </w:rPr>
                              <w:t>Autumn Term: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FD95A" id="Text Box 7" o:spid="_x0000_s1027" type="#_x0000_t202" style="position:absolute;margin-left:397.35pt;margin-top:14.5pt;width:218pt;height:2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" filled="f" stroked="f" strokeweight=".5pt">
                <v:textbox>
                  <w:txbxContent>
                    <w:p w:rsidR="0054129F" w:rsidRPr="00B1031A" w:rsidRDefault="0054129F" w:rsidP="00FE32A3">
                      <w:pPr>
                        <w:rPr>
                          <w:b/>
                          <w:sz w:val="36"/>
                          <w:szCs w:val="36"/>
                        </w:rPr>
                      </w:pPr>
                      <w:r w:rsidRPr="00B1031A">
                        <w:rPr>
                          <w:b/>
                          <w:sz w:val="36"/>
                          <w:szCs w:val="36"/>
                        </w:rPr>
                        <w:t>Autumn Term: 2024</w:t>
                      </w:r>
                    </w:p>
                  </w:txbxContent>
                </v:textbox>
                <w10:wrap anchorx="margin"/>
              </v:shape>
            </w:pict>
          </mc:Fallback>
        </mc:AlternateContent>
      </w: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5D5FDE"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FE32A3">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3360" behindDoc="0" locked="0" layoutInCell="1" allowOverlap="1" wp14:anchorId="44379980" wp14:editId="240889DC">
                <wp:simplePos x="0" y="0"/>
                <wp:positionH relativeFrom="column">
                  <wp:posOffset>241300</wp:posOffset>
                </wp:positionH>
                <wp:positionV relativeFrom="paragraph">
                  <wp:posOffset>245111</wp:posOffset>
                </wp:positionV>
                <wp:extent cx="4114800" cy="51435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4114800" cy="5143500"/>
                        </a:xfrm>
                        <a:prstGeom prst="rect">
                          <a:avLst/>
                        </a:prstGeom>
                        <a:solidFill>
                          <a:sysClr val="window" lastClr="FFFFFF">
                            <a:lumMod val="95000"/>
                          </a:sysClr>
                        </a:solidFill>
                        <a:ln w="6350">
                          <a:solidFill>
                            <a:sysClr val="windowText" lastClr="000000"/>
                          </a:solidFill>
                        </a:ln>
                      </wps:spPr>
                      <wps:txbx>
                        <w:txbxContent>
                          <w:p w:rsidR="0054129F" w:rsidRPr="00C76BF9" w:rsidRDefault="0054129F" w:rsidP="00FE32A3">
                            <w:pPr>
                              <w:rPr>
                                <w:sz w:val="20"/>
                                <w:szCs w:val="20"/>
                                <w:u w:val="single"/>
                              </w:rPr>
                            </w:pPr>
                            <w:r>
                              <w:rPr>
                                <w:sz w:val="20"/>
                                <w:szCs w:val="20"/>
                                <w:u w:val="single"/>
                              </w:rPr>
                              <w:t>4.4: Chemical Analysis</w:t>
                            </w:r>
                            <w:r w:rsidRPr="00C76BF9">
                              <w:rPr>
                                <w:sz w:val="20"/>
                                <w:szCs w:val="20"/>
                                <w:u w:val="single"/>
                              </w:rPr>
                              <w:t>:</w:t>
                            </w:r>
                          </w:p>
                          <w:p w:rsidR="0054129F" w:rsidRPr="00C76BF9" w:rsidRDefault="0054129F" w:rsidP="00FE332E">
                            <w:pPr>
                              <w:rPr>
                                <w:b/>
                                <w:sz w:val="20"/>
                                <w:szCs w:val="20"/>
                              </w:rPr>
                            </w:pPr>
                            <w:r>
                              <w:rPr>
                                <w:b/>
                                <w:sz w:val="20"/>
                                <w:szCs w:val="20"/>
                              </w:rPr>
                              <w:t>4.8</w:t>
                            </w:r>
                            <w:r w:rsidRPr="00C76BF9">
                              <w:rPr>
                                <w:b/>
                                <w:sz w:val="20"/>
                                <w:szCs w:val="20"/>
                              </w:rPr>
                              <w:t xml:space="preserve">.1 </w:t>
                            </w:r>
                            <w:r>
                              <w:rPr>
                                <w:b/>
                                <w:sz w:val="20"/>
                                <w:szCs w:val="20"/>
                              </w:rPr>
                              <w:t xml:space="preserve">Purity, formulation and chromatography </w:t>
                            </w:r>
                          </w:p>
                          <w:p w:rsidR="0054129F" w:rsidRPr="00C76BF9" w:rsidRDefault="0054129F" w:rsidP="00FE332E">
                            <w:pPr>
                              <w:rPr>
                                <w:sz w:val="20"/>
                                <w:szCs w:val="20"/>
                              </w:rPr>
                            </w:pPr>
                            <w:r>
                              <w:rPr>
                                <w:sz w:val="20"/>
                                <w:szCs w:val="20"/>
                              </w:rPr>
                              <w:t>4.8.1.1 Pure substances</w:t>
                            </w:r>
                          </w:p>
                          <w:p w:rsidR="0054129F" w:rsidRDefault="0054129F" w:rsidP="00EA52BD">
                            <w:pPr>
                              <w:rPr>
                                <w:sz w:val="20"/>
                                <w:szCs w:val="20"/>
                              </w:rPr>
                            </w:pPr>
                            <w:r>
                              <w:rPr>
                                <w:sz w:val="20"/>
                                <w:szCs w:val="20"/>
                              </w:rPr>
                              <w:t>4.8.1.2 Formulations</w:t>
                            </w:r>
                          </w:p>
                          <w:p w:rsidR="0054129F" w:rsidRDefault="0054129F" w:rsidP="00EA52BD">
                            <w:pPr>
                              <w:rPr>
                                <w:sz w:val="20"/>
                                <w:szCs w:val="20"/>
                              </w:rPr>
                            </w:pPr>
                            <w:r>
                              <w:rPr>
                                <w:sz w:val="20"/>
                                <w:szCs w:val="20"/>
                              </w:rPr>
                              <w:t xml:space="preserve">4.8.1.3 Chromatography </w:t>
                            </w:r>
                          </w:p>
                          <w:p w:rsidR="0054129F" w:rsidRPr="00EA52BD" w:rsidRDefault="0054129F" w:rsidP="00EA52BD">
                            <w:pPr>
                              <w:rPr>
                                <w:b/>
                                <w:sz w:val="20"/>
                                <w:szCs w:val="20"/>
                              </w:rPr>
                            </w:pPr>
                            <w:r w:rsidRPr="00EA52BD">
                              <w:rPr>
                                <w:b/>
                                <w:sz w:val="20"/>
                                <w:szCs w:val="20"/>
                              </w:rPr>
                              <w:t>4.8.2 Identification of common gases</w:t>
                            </w:r>
                          </w:p>
                          <w:p w:rsidR="0054129F" w:rsidRDefault="0054129F" w:rsidP="00EA52BD">
                            <w:pPr>
                              <w:rPr>
                                <w:sz w:val="20"/>
                                <w:szCs w:val="20"/>
                              </w:rPr>
                            </w:pPr>
                            <w:r>
                              <w:rPr>
                                <w:sz w:val="20"/>
                                <w:szCs w:val="20"/>
                              </w:rPr>
                              <w:t xml:space="preserve">4.8.2.1 Test for hydrogen </w:t>
                            </w:r>
                          </w:p>
                          <w:p w:rsidR="0054129F" w:rsidRDefault="0054129F" w:rsidP="00EA52BD">
                            <w:pPr>
                              <w:rPr>
                                <w:sz w:val="20"/>
                                <w:szCs w:val="20"/>
                              </w:rPr>
                            </w:pPr>
                            <w:r>
                              <w:rPr>
                                <w:sz w:val="20"/>
                                <w:szCs w:val="20"/>
                              </w:rPr>
                              <w:t xml:space="preserve">4.8.2.2 Test for Oxygen </w:t>
                            </w:r>
                          </w:p>
                          <w:p w:rsidR="0054129F" w:rsidRDefault="0054129F" w:rsidP="00EA52BD">
                            <w:pPr>
                              <w:rPr>
                                <w:sz w:val="20"/>
                                <w:szCs w:val="20"/>
                              </w:rPr>
                            </w:pPr>
                            <w:r>
                              <w:rPr>
                                <w:sz w:val="20"/>
                                <w:szCs w:val="20"/>
                              </w:rPr>
                              <w:t>4.8.2.3 Test for Carbon dioxide</w:t>
                            </w:r>
                          </w:p>
                          <w:p w:rsidR="0054129F" w:rsidRDefault="0054129F" w:rsidP="00EA52BD">
                            <w:pPr>
                              <w:rPr>
                                <w:sz w:val="20"/>
                                <w:szCs w:val="20"/>
                              </w:rPr>
                            </w:pPr>
                            <w:r>
                              <w:rPr>
                                <w:sz w:val="20"/>
                                <w:szCs w:val="20"/>
                              </w:rPr>
                              <w:t>4.8.2.1 Test for Chlorine</w:t>
                            </w:r>
                          </w:p>
                          <w:p w:rsidR="0054129F" w:rsidRDefault="0054129F" w:rsidP="00EA52BD">
                            <w:pPr>
                              <w:rPr>
                                <w:b/>
                                <w:sz w:val="20"/>
                                <w:szCs w:val="20"/>
                              </w:rPr>
                            </w:pPr>
                            <w:r>
                              <w:rPr>
                                <w:sz w:val="20"/>
                                <w:szCs w:val="20"/>
                              </w:rPr>
                              <w:t xml:space="preserve"> </w:t>
                            </w:r>
                            <w:r w:rsidRPr="00EA52BD">
                              <w:rPr>
                                <w:b/>
                                <w:sz w:val="20"/>
                                <w:szCs w:val="20"/>
                              </w:rPr>
                              <w:t>4.8.</w:t>
                            </w:r>
                            <w:r>
                              <w:rPr>
                                <w:b/>
                                <w:sz w:val="20"/>
                                <w:szCs w:val="20"/>
                              </w:rPr>
                              <w:t>3</w:t>
                            </w:r>
                            <w:r w:rsidRPr="00EA52BD">
                              <w:rPr>
                                <w:b/>
                                <w:sz w:val="20"/>
                                <w:szCs w:val="20"/>
                              </w:rPr>
                              <w:t xml:space="preserve"> Identification of </w:t>
                            </w:r>
                            <w:r>
                              <w:rPr>
                                <w:b/>
                                <w:sz w:val="20"/>
                                <w:szCs w:val="20"/>
                              </w:rPr>
                              <w:t>ions by chemical and spectroscopic means)</w:t>
                            </w:r>
                          </w:p>
                          <w:p w:rsidR="0054129F" w:rsidRDefault="0054129F" w:rsidP="00EA52BD">
                            <w:pPr>
                              <w:rPr>
                                <w:sz w:val="20"/>
                                <w:szCs w:val="20"/>
                              </w:rPr>
                            </w:pPr>
                            <w:r>
                              <w:rPr>
                                <w:sz w:val="20"/>
                                <w:szCs w:val="20"/>
                              </w:rPr>
                              <w:t xml:space="preserve">4.8.3.1 Flame test </w:t>
                            </w:r>
                          </w:p>
                          <w:p w:rsidR="0054129F" w:rsidRDefault="0054129F" w:rsidP="00EA52BD">
                            <w:pPr>
                              <w:rPr>
                                <w:sz w:val="20"/>
                                <w:szCs w:val="20"/>
                              </w:rPr>
                            </w:pPr>
                            <w:r>
                              <w:rPr>
                                <w:sz w:val="20"/>
                                <w:szCs w:val="20"/>
                              </w:rPr>
                              <w:t>4.8.3.2 Metal hydroxide</w:t>
                            </w:r>
                          </w:p>
                          <w:p w:rsidR="0054129F" w:rsidRDefault="0054129F" w:rsidP="00EA52BD">
                            <w:pPr>
                              <w:rPr>
                                <w:sz w:val="20"/>
                                <w:szCs w:val="20"/>
                              </w:rPr>
                            </w:pPr>
                            <w:r>
                              <w:rPr>
                                <w:sz w:val="20"/>
                                <w:szCs w:val="20"/>
                              </w:rPr>
                              <w:t>4.8.3.3 Carbonates</w:t>
                            </w:r>
                          </w:p>
                          <w:p w:rsidR="0054129F" w:rsidRDefault="0054129F" w:rsidP="00EA52BD">
                            <w:pPr>
                              <w:rPr>
                                <w:sz w:val="20"/>
                                <w:szCs w:val="20"/>
                              </w:rPr>
                            </w:pPr>
                            <w:r>
                              <w:rPr>
                                <w:sz w:val="20"/>
                                <w:szCs w:val="20"/>
                              </w:rPr>
                              <w:t>4.8.3.4 Halides</w:t>
                            </w:r>
                          </w:p>
                          <w:p w:rsidR="0054129F" w:rsidRDefault="0054129F" w:rsidP="00F95D41">
                            <w:pPr>
                              <w:rPr>
                                <w:sz w:val="20"/>
                                <w:szCs w:val="20"/>
                              </w:rPr>
                            </w:pPr>
                            <w:r>
                              <w:rPr>
                                <w:sz w:val="20"/>
                                <w:szCs w:val="20"/>
                              </w:rPr>
                              <w:t>4.8.3.5 Sulphates</w:t>
                            </w:r>
                          </w:p>
                          <w:p w:rsidR="0054129F" w:rsidRDefault="0054129F" w:rsidP="00F95D41">
                            <w:pPr>
                              <w:rPr>
                                <w:sz w:val="20"/>
                                <w:szCs w:val="20"/>
                              </w:rPr>
                            </w:pPr>
                            <w:r>
                              <w:rPr>
                                <w:sz w:val="20"/>
                                <w:szCs w:val="20"/>
                              </w:rPr>
                              <w:t>4.8.3.6 Instrumental methods</w:t>
                            </w:r>
                          </w:p>
                          <w:p w:rsidR="0054129F" w:rsidRDefault="0054129F" w:rsidP="00F95D41">
                            <w:pPr>
                              <w:rPr>
                                <w:sz w:val="20"/>
                                <w:szCs w:val="20"/>
                              </w:rPr>
                            </w:pPr>
                            <w:r>
                              <w:rPr>
                                <w:sz w:val="20"/>
                                <w:szCs w:val="20"/>
                              </w:rPr>
                              <w:t xml:space="preserve">4.8.3.7 Flame emission spectroscopy </w:t>
                            </w:r>
                          </w:p>
                          <w:p w:rsidR="0054129F" w:rsidRDefault="0054129F" w:rsidP="00F95D41">
                            <w:pPr>
                              <w:rPr>
                                <w:sz w:val="20"/>
                                <w:szCs w:val="20"/>
                              </w:rPr>
                            </w:pPr>
                          </w:p>
                          <w:p w:rsidR="0054129F" w:rsidRDefault="0054129F" w:rsidP="00F95D41">
                            <w:pPr>
                              <w:rPr>
                                <w:sz w:val="20"/>
                                <w:szCs w:val="20"/>
                              </w:rPr>
                            </w:pPr>
                          </w:p>
                          <w:p w:rsidR="0054129F" w:rsidRDefault="0054129F" w:rsidP="00F95D41">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Pr="00C76BF9" w:rsidRDefault="0054129F" w:rsidP="00EA52BD">
                            <w:pPr>
                              <w:rPr>
                                <w:sz w:val="20"/>
                                <w:szCs w:val="20"/>
                              </w:rPr>
                            </w:pPr>
                          </w:p>
                          <w:p w:rsidR="0054129F" w:rsidRPr="00C76BF9" w:rsidRDefault="0054129F" w:rsidP="00FE332E">
                            <w:pPr>
                              <w:rPr>
                                <w:sz w:val="20"/>
                                <w:szCs w:val="20"/>
                              </w:rPr>
                            </w:pPr>
                            <w:r w:rsidRPr="00C76BF9">
                              <w:rPr>
                                <w:sz w:val="20"/>
                                <w:szCs w:val="20"/>
                              </w:rPr>
                              <w:t>)</w:t>
                            </w:r>
                          </w:p>
                          <w:p w:rsidR="0054129F" w:rsidRPr="00C76BF9" w:rsidRDefault="0054129F" w:rsidP="00BB1FE5">
                            <w:pPr>
                              <w:jc w:val="center"/>
                              <w:rPr>
                                <w:b/>
                                <w:sz w:val="24"/>
                                <w:szCs w:val="24"/>
                              </w:rPr>
                            </w:pPr>
                            <w:r w:rsidRPr="00C76BF9">
                              <w:rPr>
                                <w:b/>
                                <w:sz w:val="24"/>
                                <w:szCs w:val="24"/>
                              </w:rPr>
                              <w:t>Half Term</w:t>
                            </w:r>
                          </w:p>
                          <w:p w:rsidR="0054129F" w:rsidRPr="00C76BF9" w:rsidRDefault="0054129F" w:rsidP="00FE332E">
                            <w:pPr>
                              <w:rPr>
                                <w:sz w:val="20"/>
                                <w:szCs w:val="20"/>
                              </w:rPr>
                            </w:pPr>
                          </w:p>
                          <w:p w:rsidR="0054129F" w:rsidRPr="00C76BF9" w:rsidRDefault="0054129F" w:rsidP="00FE332E">
                            <w:pPr>
                              <w:rPr>
                                <w:sz w:val="20"/>
                                <w:szCs w:val="20"/>
                              </w:rPr>
                            </w:pPr>
                          </w:p>
                          <w:p w:rsidR="0054129F" w:rsidRPr="00C76BF9" w:rsidRDefault="0054129F" w:rsidP="00FE332E">
                            <w:pPr>
                              <w:rPr>
                                <w:sz w:val="20"/>
                                <w:szCs w:val="20"/>
                              </w:rPr>
                            </w:pPr>
                          </w:p>
                          <w:p w:rsidR="0054129F" w:rsidRPr="00C76BF9" w:rsidRDefault="0054129F" w:rsidP="00FE332E">
                            <w:pPr>
                              <w:rPr>
                                <w:sz w:val="20"/>
                                <w:szCs w:val="20"/>
                              </w:rPr>
                            </w:pPr>
                            <w:r w:rsidRPr="00C76BF9">
                              <w:rPr>
                                <w:sz w:val="20"/>
                                <w:szCs w:val="20"/>
                              </w:rPr>
                              <w:t xml:space="preserve">Half term </w:t>
                            </w:r>
                          </w:p>
                          <w:p w:rsidR="0054129F" w:rsidRPr="00C76BF9" w:rsidRDefault="0054129F" w:rsidP="00FE32A3">
                            <w:pPr>
                              <w:rPr>
                                <w:sz w:val="20"/>
                                <w:szCs w:val="20"/>
                              </w:rPr>
                            </w:pPr>
                          </w:p>
                          <w:p w:rsidR="0054129F" w:rsidRPr="00C76BF9" w:rsidRDefault="0054129F" w:rsidP="00FE32A3">
                            <w:pPr>
                              <w:rPr>
                                <w:sz w:val="20"/>
                                <w:szCs w:val="20"/>
                              </w:rPr>
                            </w:pPr>
                          </w:p>
                          <w:p w:rsidR="0054129F" w:rsidRPr="00C76BF9" w:rsidRDefault="0054129F" w:rsidP="00FE32A3">
                            <w:pPr>
                              <w:rPr>
                                <w:sz w:val="20"/>
                                <w:szCs w:val="20"/>
                              </w:rPr>
                            </w:pPr>
                          </w:p>
                          <w:p w:rsidR="0054129F" w:rsidRPr="00C76BF9" w:rsidRDefault="0054129F" w:rsidP="00FE32A3">
                            <w:pPr>
                              <w:rPr>
                                <w:sz w:val="20"/>
                                <w:szCs w:val="20"/>
                              </w:rPr>
                            </w:pPr>
                          </w:p>
                          <w:p w:rsidR="0054129F" w:rsidRPr="00C76BF9" w:rsidRDefault="0054129F" w:rsidP="00FE32A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79980" id="Text Box 10" o:spid="_x0000_s1028" type="#_x0000_t202" style="position:absolute;margin-left:19pt;margin-top:19.3pt;width:324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" fillcolor="#f2f2f2" strokecolor="windowText" strokeweight=".5pt">
                <v:textbox>
                  <w:txbxContent>
                    <w:p w:rsidR="0054129F" w:rsidRPr="00C76BF9" w:rsidRDefault="0054129F" w:rsidP="00FE32A3">
                      <w:pPr>
                        <w:rPr>
                          <w:sz w:val="20"/>
                          <w:szCs w:val="20"/>
                          <w:u w:val="single"/>
                        </w:rPr>
                      </w:pPr>
                      <w:r>
                        <w:rPr>
                          <w:sz w:val="20"/>
                          <w:szCs w:val="20"/>
                          <w:u w:val="single"/>
                        </w:rPr>
                        <w:t>4.4: Chemical Analysis</w:t>
                      </w:r>
                      <w:r w:rsidRPr="00C76BF9">
                        <w:rPr>
                          <w:sz w:val="20"/>
                          <w:szCs w:val="20"/>
                          <w:u w:val="single"/>
                        </w:rPr>
                        <w:t>:</w:t>
                      </w:r>
                    </w:p>
                    <w:p w:rsidR="0054129F" w:rsidRPr="00C76BF9" w:rsidRDefault="0054129F" w:rsidP="00FE332E">
                      <w:pPr>
                        <w:rPr>
                          <w:b/>
                          <w:sz w:val="20"/>
                          <w:szCs w:val="20"/>
                        </w:rPr>
                      </w:pPr>
                      <w:r>
                        <w:rPr>
                          <w:b/>
                          <w:sz w:val="20"/>
                          <w:szCs w:val="20"/>
                        </w:rPr>
                        <w:t>4.8</w:t>
                      </w:r>
                      <w:r w:rsidRPr="00C76BF9">
                        <w:rPr>
                          <w:b/>
                          <w:sz w:val="20"/>
                          <w:szCs w:val="20"/>
                        </w:rPr>
                        <w:t xml:space="preserve">.1 </w:t>
                      </w:r>
                      <w:r>
                        <w:rPr>
                          <w:b/>
                          <w:sz w:val="20"/>
                          <w:szCs w:val="20"/>
                        </w:rPr>
                        <w:t xml:space="preserve">Purity, formulation and chromatography </w:t>
                      </w:r>
                    </w:p>
                    <w:p w:rsidR="0054129F" w:rsidRPr="00C76BF9" w:rsidRDefault="0054129F" w:rsidP="00FE332E">
                      <w:pPr>
                        <w:rPr>
                          <w:sz w:val="20"/>
                          <w:szCs w:val="20"/>
                        </w:rPr>
                      </w:pPr>
                      <w:r>
                        <w:rPr>
                          <w:sz w:val="20"/>
                          <w:szCs w:val="20"/>
                        </w:rPr>
                        <w:t>4.8.1.1 Pure substances</w:t>
                      </w:r>
                    </w:p>
                    <w:p w:rsidR="0054129F" w:rsidRDefault="0054129F" w:rsidP="00EA52BD">
                      <w:pPr>
                        <w:rPr>
                          <w:sz w:val="20"/>
                          <w:szCs w:val="20"/>
                        </w:rPr>
                      </w:pPr>
                      <w:r>
                        <w:rPr>
                          <w:sz w:val="20"/>
                          <w:szCs w:val="20"/>
                        </w:rPr>
                        <w:t>4.8.1.2 Formulations</w:t>
                      </w:r>
                    </w:p>
                    <w:p w:rsidR="0054129F" w:rsidRDefault="0054129F" w:rsidP="00EA52BD">
                      <w:pPr>
                        <w:rPr>
                          <w:sz w:val="20"/>
                          <w:szCs w:val="20"/>
                        </w:rPr>
                      </w:pPr>
                      <w:r>
                        <w:rPr>
                          <w:sz w:val="20"/>
                          <w:szCs w:val="20"/>
                        </w:rPr>
                        <w:t xml:space="preserve">4.8.1.3 Chromatography </w:t>
                      </w:r>
                    </w:p>
                    <w:p w:rsidR="0054129F" w:rsidRPr="00EA52BD" w:rsidRDefault="0054129F" w:rsidP="00EA52BD">
                      <w:pPr>
                        <w:rPr>
                          <w:b/>
                          <w:sz w:val="20"/>
                          <w:szCs w:val="20"/>
                        </w:rPr>
                      </w:pPr>
                      <w:r w:rsidRPr="00EA52BD">
                        <w:rPr>
                          <w:b/>
                          <w:sz w:val="20"/>
                          <w:szCs w:val="20"/>
                        </w:rPr>
                        <w:t>4.8.2 Identification of common gases</w:t>
                      </w:r>
                    </w:p>
                    <w:p w:rsidR="0054129F" w:rsidRDefault="0054129F" w:rsidP="00EA52BD">
                      <w:pPr>
                        <w:rPr>
                          <w:sz w:val="20"/>
                          <w:szCs w:val="20"/>
                        </w:rPr>
                      </w:pPr>
                      <w:r>
                        <w:rPr>
                          <w:sz w:val="20"/>
                          <w:szCs w:val="20"/>
                        </w:rPr>
                        <w:t xml:space="preserve">4.8.2.1 Test for hydrogen </w:t>
                      </w:r>
                    </w:p>
                    <w:p w:rsidR="0054129F" w:rsidRDefault="0054129F" w:rsidP="00EA52BD">
                      <w:pPr>
                        <w:rPr>
                          <w:sz w:val="20"/>
                          <w:szCs w:val="20"/>
                        </w:rPr>
                      </w:pPr>
                      <w:r>
                        <w:rPr>
                          <w:sz w:val="20"/>
                          <w:szCs w:val="20"/>
                        </w:rPr>
                        <w:t xml:space="preserve">4.8.2.2 Test for Oxygen </w:t>
                      </w:r>
                    </w:p>
                    <w:p w:rsidR="0054129F" w:rsidRDefault="0054129F" w:rsidP="00EA52BD">
                      <w:pPr>
                        <w:rPr>
                          <w:sz w:val="20"/>
                          <w:szCs w:val="20"/>
                        </w:rPr>
                      </w:pPr>
                      <w:r>
                        <w:rPr>
                          <w:sz w:val="20"/>
                          <w:szCs w:val="20"/>
                        </w:rPr>
                        <w:t>4.8.2.3 Test for Carbon dioxide</w:t>
                      </w:r>
                    </w:p>
                    <w:p w:rsidR="0054129F" w:rsidRDefault="0054129F" w:rsidP="00EA52BD">
                      <w:pPr>
                        <w:rPr>
                          <w:sz w:val="20"/>
                          <w:szCs w:val="20"/>
                        </w:rPr>
                      </w:pPr>
                      <w:r>
                        <w:rPr>
                          <w:sz w:val="20"/>
                          <w:szCs w:val="20"/>
                        </w:rPr>
                        <w:t>4.8.2.1 Test for Chlorine</w:t>
                      </w:r>
                    </w:p>
                    <w:p w:rsidR="0054129F" w:rsidRDefault="0054129F" w:rsidP="00EA52BD">
                      <w:pPr>
                        <w:rPr>
                          <w:b/>
                          <w:sz w:val="20"/>
                          <w:szCs w:val="20"/>
                        </w:rPr>
                      </w:pPr>
                      <w:r>
                        <w:rPr>
                          <w:sz w:val="20"/>
                          <w:szCs w:val="20"/>
                        </w:rPr>
                        <w:t xml:space="preserve"> </w:t>
                      </w:r>
                      <w:r w:rsidRPr="00EA52BD">
                        <w:rPr>
                          <w:b/>
                          <w:sz w:val="20"/>
                          <w:szCs w:val="20"/>
                        </w:rPr>
                        <w:t>4.8.</w:t>
                      </w:r>
                      <w:r>
                        <w:rPr>
                          <w:b/>
                          <w:sz w:val="20"/>
                          <w:szCs w:val="20"/>
                        </w:rPr>
                        <w:t>3</w:t>
                      </w:r>
                      <w:r w:rsidRPr="00EA52BD">
                        <w:rPr>
                          <w:b/>
                          <w:sz w:val="20"/>
                          <w:szCs w:val="20"/>
                        </w:rPr>
                        <w:t xml:space="preserve"> Identification of </w:t>
                      </w:r>
                      <w:r>
                        <w:rPr>
                          <w:b/>
                          <w:sz w:val="20"/>
                          <w:szCs w:val="20"/>
                        </w:rPr>
                        <w:t>ions by chemical and spectroscopic means)</w:t>
                      </w:r>
                    </w:p>
                    <w:p w:rsidR="0054129F" w:rsidRDefault="0054129F" w:rsidP="00EA52BD">
                      <w:pPr>
                        <w:rPr>
                          <w:sz w:val="20"/>
                          <w:szCs w:val="20"/>
                        </w:rPr>
                      </w:pPr>
                      <w:r>
                        <w:rPr>
                          <w:sz w:val="20"/>
                          <w:szCs w:val="20"/>
                        </w:rPr>
                        <w:t xml:space="preserve">4.8.3.1 Flame test </w:t>
                      </w:r>
                    </w:p>
                    <w:p w:rsidR="0054129F" w:rsidRDefault="0054129F" w:rsidP="00EA52BD">
                      <w:pPr>
                        <w:rPr>
                          <w:sz w:val="20"/>
                          <w:szCs w:val="20"/>
                        </w:rPr>
                      </w:pPr>
                      <w:r>
                        <w:rPr>
                          <w:sz w:val="20"/>
                          <w:szCs w:val="20"/>
                        </w:rPr>
                        <w:t>4.8.3.2 Metal hydroxide</w:t>
                      </w:r>
                    </w:p>
                    <w:p w:rsidR="0054129F" w:rsidRDefault="0054129F" w:rsidP="00EA52BD">
                      <w:pPr>
                        <w:rPr>
                          <w:sz w:val="20"/>
                          <w:szCs w:val="20"/>
                        </w:rPr>
                      </w:pPr>
                      <w:r>
                        <w:rPr>
                          <w:sz w:val="20"/>
                          <w:szCs w:val="20"/>
                        </w:rPr>
                        <w:t>4.8.3.3 Carbonates</w:t>
                      </w:r>
                    </w:p>
                    <w:p w:rsidR="0054129F" w:rsidRDefault="0054129F" w:rsidP="00EA52BD">
                      <w:pPr>
                        <w:rPr>
                          <w:sz w:val="20"/>
                          <w:szCs w:val="20"/>
                        </w:rPr>
                      </w:pPr>
                      <w:r>
                        <w:rPr>
                          <w:sz w:val="20"/>
                          <w:szCs w:val="20"/>
                        </w:rPr>
                        <w:t>4.8.3.4 Halides</w:t>
                      </w:r>
                    </w:p>
                    <w:p w:rsidR="0054129F" w:rsidRDefault="0054129F" w:rsidP="00F95D41">
                      <w:pPr>
                        <w:rPr>
                          <w:sz w:val="20"/>
                          <w:szCs w:val="20"/>
                        </w:rPr>
                      </w:pPr>
                      <w:r>
                        <w:rPr>
                          <w:sz w:val="20"/>
                          <w:szCs w:val="20"/>
                        </w:rPr>
                        <w:t>4.8.3.5 Sulphates</w:t>
                      </w:r>
                    </w:p>
                    <w:p w:rsidR="0054129F" w:rsidRDefault="0054129F" w:rsidP="00F95D41">
                      <w:pPr>
                        <w:rPr>
                          <w:sz w:val="20"/>
                          <w:szCs w:val="20"/>
                        </w:rPr>
                      </w:pPr>
                      <w:r>
                        <w:rPr>
                          <w:sz w:val="20"/>
                          <w:szCs w:val="20"/>
                        </w:rPr>
                        <w:t>4.8.3.6 Instrumental methods</w:t>
                      </w:r>
                    </w:p>
                    <w:p w:rsidR="0054129F" w:rsidRDefault="0054129F" w:rsidP="00F95D41">
                      <w:pPr>
                        <w:rPr>
                          <w:sz w:val="20"/>
                          <w:szCs w:val="20"/>
                        </w:rPr>
                      </w:pPr>
                      <w:r>
                        <w:rPr>
                          <w:sz w:val="20"/>
                          <w:szCs w:val="20"/>
                        </w:rPr>
                        <w:t xml:space="preserve">4.8.3.7 Flame emission spectroscopy </w:t>
                      </w:r>
                    </w:p>
                    <w:p w:rsidR="0054129F" w:rsidRDefault="0054129F" w:rsidP="00F95D41">
                      <w:pPr>
                        <w:rPr>
                          <w:sz w:val="20"/>
                          <w:szCs w:val="20"/>
                        </w:rPr>
                      </w:pPr>
                    </w:p>
                    <w:p w:rsidR="0054129F" w:rsidRDefault="0054129F" w:rsidP="00F95D41">
                      <w:pPr>
                        <w:rPr>
                          <w:sz w:val="20"/>
                          <w:szCs w:val="20"/>
                        </w:rPr>
                      </w:pPr>
                    </w:p>
                    <w:p w:rsidR="0054129F" w:rsidRDefault="0054129F" w:rsidP="00F95D41">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Default="0054129F" w:rsidP="00EA52BD">
                      <w:pPr>
                        <w:rPr>
                          <w:sz w:val="20"/>
                          <w:szCs w:val="20"/>
                        </w:rPr>
                      </w:pPr>
                    </w:p>
                    <w:p w:rsidR="0054129F" w:rsidRPr="00C76BF9" w:rsidRDefault="0054129F" w:rsidP="00EA52BD">
                      <w:pPr>
                        <w:rPr>
                          <w:sz w:val="20"/>
                          <w:szCs w:val="20"/>
                        </w:rPr>
                      </w:pPr>
                    </w:p>
                    <w:p w:rsidR="0054129F" w:rsidRPr="00C76BF9" w:rsidRDefault="0054129F" w:rsidP="00FE332E">
                      <w:pPr>
                        <w:rPr>
                          <w:sz w:val="20"/>
                          <w:szCs w:val="20"/>
                        </w:rPr>
                      </w:pPr>
                      <w:r w:rsidRPr="00C76BF9">
                        <w:rPr>
                          <w:sz w:val="20"/>
                          <w:szCs w:val="20"/>
                        </w:rPr>
                        <w:t>)</w:t>
                      </w:r>
                    </w:p>
                    <w:p w:rsidR="0054129F" w:rsidRPr="00C76BF9" w:rsidRDefault="0054129F" w:rsidP="00BB1FE5">
                      <w:pPr>
                        <w:jc w:val="center"/>
                        <w:rPr>
                          <w:b/>
                          <w:sz w:val="24"/>
                          <w:szCs w:val="24"/>
                        </w:rPr>
                      </w:pPr>
                      <w:r w:rsidRPr="00C76BF9">
                        <w:rPr>
                          <w:b/>
                          <w:sz w:val="24"/>
                          <w:szCs w:val="24"/>
                        </w:rPr>
                        <w:t>Half Term</w:t>
                      </w:r>
                    </w:p>
                    <w:p w:rsidR="0054129F" w:rsidRPr="00C76BF9" w:rsidRDefault="0054129F" w:rsidP="00FE332E">
                      <w:pPr>
                        <w:rPr>
                          <w:sz w:val="20"/>
                          <w:szCs w:val="20"/>
                        </w:rPr>
                      </w:pPr>
                    </w:p>
                    <w:p w:rsidR="0054129F" w:rsidRPr="00C76BF9" w:rsidRDefault="0054129F" w:rsidP="00FE332E">
                      <w:pPr>
                        <w:rPr>
                          <w:sz w:val="20"/>
                          <w:szCs w:val="20"/>
                        </w:rPr>
                      </w:pPr>
                    </w:p>
                    <w:p w:rsidR="0054129F" w:rsidRPr="00C76BF9" w:rsidRDefault="0054129F" w:rsidP="00FE332E">
                      <w:pPr>
                        <w:rPr>
                          <w:sz w:val="20"/>
                          <w:szCs w:val="20"/>
                        </w:rPr>
                      </w:pPr>
                    </w:p>
                    <w:p w:rsidR="0054129F" w:rsidRPr="00C76BF9" w:rsidRDefault="0054129F" w:rsidP="00FE332E">
                      <w:pPr>
                        <w:rPr>
                          <w:sz w:val="20"/>
                          <w:szCs w:val="20"/>
                        </w:rPr>
                      </w:pPr>
                      <w:r w:rsidRPr="00C76BF9">
                        <w:rPr>
                          <w:sz w:val="20"/>
                          <w:szCs w:val="20"/>
                        </w:rPr>
                        <w:t xml:space="preserve">Half term </w:t>
                      </w:r>
                    </w:p>
                    <w:p w:rsidR="0054129F" w:rsidRPr="00C76BF9" w:rsidRDefault="0054129F" w:rsidP="00FE32A3">
                      <w:pPr>
                        <w:rPr>
                          <w:sz w:val="20"/>
                          <w:szCs w:val="20"/>
                        </w:rPr>
                      </w:pPr>
                    </w:p>
                    <w:p w:rsidR="0054129F" w:rsidRPr="00C76BF9" w:rsidRDefault="0054129F" w:rsidP="00FE32A3">
                      <w:pPr>
                        <w:rPr>
                          <w:sz w:val="20"/>
                          <w:szCs w:val="20"/>
                        </w:rPr>
                      </w:pPr>
                    </w:p>
                    <w:p w:rsidR="0054129F" w:rsidRPr="00C76BF9" w:rsidRDefault="0054129F" w:rsidP="00FE32A3">
                      <w:pPr>
                        <w:rPr>
                          <w:sz w:val="20"/>
                          <w:szCs w:val="20"/>
                        </w:rPr>
                      </w:pPr>
                    </w:p>
                    <w:p w:rsidR="0054129F" w:rsidRPr="00C76BF9" w:rsidRDefault="0054129F" w:rsidP="00FE32A3">
                      <w:pPr>
                        <w:rPr>
                          <w:sz w:val="20"/>
                          <w:szCs w:val="20"/>
                        </w:rPr>
                      </w:pPr>
                    </w:p>
                    <w:p w:rsidR="0054129F" w:rsidRPr="00C76BF9" w:rsidRDefault="0054129F" w:rsidP="00FE32A3">
                      <w:pPr>
                        <w:rPr>
                          <w:sz w:val="20"/>
                          <w:szCs w:val="20"/>
                        </w:rPr>
                      </w:pPr>
                    </w:p>
                  </w:txbxContent>
                </v:textbox>
              </v:shape>
            </w:pict>
          </mc:Fallback>
        </mc:AlternateContent>
      </w:r>
      <w:r w:rsidRPr="00FE32A3">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4384" behindDoc="0" locked="0" layoutInCell="1" allowOverlap="1" wp14:anchorId="24CAB547" wp14:editId="0F992AB4">
                <wp:simplePos x="0" y="0"/>
                <wp:positionH relativeFrom="margin">
                  <wp:posOffset>4868333</wp:posOffset>
                </wp:positionH>
                <wp:positionV relativeFrom="paragraph">
                  <wp:posOffset>325544</wp:posOffset>
                </wp:positionV>
                <wp:extent cx="4884844" cy="5232400"/>
                <wp:effectExtent l="0" t="0" r="11430" b="25400"/>
                <wp:wrapNone/>
                <wp:docPr id="12" name="Text Box 12"/>
                <wp:cNvGraphicFramePr/>
                <a:graphic xmlns:a="http://schemas.openxmlformats.org/drawingml/2006/main">
                  <a:graphicData uri="http://schemas.microsoft.com/office/word/2010/wordprocessingShape">
                    <wps:wsp>
                      <wps:cNvSpPr txBox="1"/>
                      <wps:spPr>
                        <a:xfrm>
                          <a:off x="0" y="0"/>
                          <a:ext cx="4884844" cy="5232400"/>
                        </a:xfrm>
                        <a:prstGeom prst="rect">
                          <a:avLst/>
                        </a:prstGeom>
                        <a:solidFill>
                          <a:sysClr val="window" lastClr="FFFFFF">
                            <a:lumMod val="95000"/>
                          </a:sysClr>
                        </a:solidFill>
                        <a:ln w="6350">
                          <a:solidFill>
                            <a:sysClr val="windowText" lastClr="000000"/>
                          </a:solidFill>
                        </a:ln>
                      </wps:spPr>
                      <wps:txbx>
                        <w:txbxContent>
                          <w:p w:rsidR="0054129F" w:rsidRPr="005D5FDE" w:rsidRDefault="0054129F" w:rsidP="00FE32A3">
                            <w:pPr>
                              <w:rPr>
                                <w:b/>
                                <w:sz w:val="24"/>
                                <w:szCs w:val="24"/>
                                <w:u w:val="single"/>
                              </w:rPr>
                            </w:pPr>
                            <w:r w:rsidRPr="005D5FDE">
                              <w:rPr>
                                <w:b/>
                                <w:sz w:val="24"/>
                                <w:szCs w:val="24"/>
                                <w:u w:val="single"/>
                              </w:rPr>
                              <w:t>4.7 Organic chemistry</w:t>
                            </w:r>
                          </w:p>
                          <w:p w:rsidR="0054129F" w:rsidRPr="005D5FDE" w:rsidRDefault="0054129F" w:rsidP="00FE332E">
                            <w:pPr>
                              <w:rPr>
                                <w:b/>
                                <w:sz w:val="24"/>
                                <w:szCs w:val="24"/>
                              </w:rPr>
                            </w:pPr>
                            <w:r w:rsidRPr="005D5FDE">
                              <w:rPr>
                                <w:b/>
                                <w:sz w:val="24"/>
                                <w:szCs w:val="24"/>
                              </w:rPr>
                              <w:t>4.7.1 Carbon compounds as fuels and feedstock</w:t>
                            </w:r>
                          </w:p>
                          <w:p w:rsidR="0054129F" w:rsidRPr="005D5FDE" w:rsidRDefault="0054129F" w:rsidP="00FE332E">
                            <w:pPr>
                              <w:rPr>
                                <w:sz w:val="24"/>
                                <w:szCs w:val="24"/>
                              </w:rPr>
                            </w:pPr>
                            <w:r w:rsidRPr="005D5FDE">
                              <w:rPr>
                                <w:sz w:val="24"/>
                                <w:szCs w:val="24"/>
                              </w:rPr>
                              <w:t>4.7.1.1 Crude oil, hydrocarbons and alkanes</w:t>
                            </w:r>
                          </w:p>
                          <w:p w:rsidR="0054129F" w:rsidRPr="005D5FDE" w:rsidRDefault="0054129F" w:rsidP="00FE332E">
                            <w:pPr>
                              <w:rPr>
                                <w:sz w:val="24"/>
                                <w:szCs w:val="24"/>
                              </w:rPr>
                            </w:pPr>
                            <w:r w:rsidRPr="005D5FDE">
                              <w:rPr>
                                <w:sz w:val="24"/>
                                <w:szCs w:val="24"/>
                              </w:rPr>
                              <w:t>4.7.1.2 Fractional distillation and petrochemicals</w:t>
                            </w:r>
                          </w:p>
                          <w:p w:rsidR="0054129F" w:rsidRPr="005D5FDE" w:rsidRDefault="0054129F" w:rsidP="00FE332E">
                            <w:pPr>
                              <w:rPr>
                                <w:sz w:val="24"/>
                                <w:szCs w:val="24"/>
                              </w:rPr>
                            </w:pPr>
                            <w:r w:rsidRPr="005D5FDE">
                              <w:rPr>
                                <w:sz w:val="24"/>
                                <w:szCs w:val="24"/>
                              </w:rPr>
                              <w:t>4.7.1.3 Properties of hydrocarbons</w:t>
                            </w:r>
                          </w:p>
                          <w:p w:rsidR="0054129F" w:rsidRPr="005D5FDE" w:rsidRDefault="0054129F" w:rsidP="00FE332E">
                            <w:pPr>
                              <w:rPr>
                                <w:sz w:val="24"/>
                                <w:szCs w:val="24"/>
                              </w:rPr>
                            </w:pPr>
                            <w:r w:rsidRPr="005D5FDE">
                              <w:rPr>
                                <w:sz w:val="24"/>
                                <w:szCs w:val="24"/>
                              </w:rPr>
                              <w:t>4.7.1.4 Cracking and alkenes</w:t>
                            </w:r>
                          </w:p>
                          <w:p w:rsidR="0054129F" w:rsidRPr="005D5FDE" w:rsidRDefault="0054129F" w:rsidP="00FE332E">
                            <w:pPr>
                              <w:rPr>
                                <w:b/>
                                <w:sz w:val="24"/>
                                <w:szCs w:val="24"/>
                              </w:rPr>
                            </w:pPr>
                            <w:r w:rsidRPr="005D5FDE">
                              <w:rPr>
                                <w:b/>
                                <w:sz w:val="24"/>
                                <w:szCs w:val="24"/>
                              </w:rPr>
                              <w:t>4.7.2 Reactions of alkenes and alcohols (chemistry only)</w:t>
                            </w:r>
                          </w:p>
                          <w:p w:rsidR="0054129F" w:rsidRPr="005D5FDE" w:rsidRDefault="0054129F" w:rsidP="00FE332E">
                            <w:pPr>
                              <w:rPr>
                                <w:sz w:val="24"/>
                                <w:szCs w:val="24"/>
                              </w:rPr>
                            </w:pPr>
                            <w:r w:rsidRPr="005D5FDE">
                              <w:rPr>
                                <w:sz w:val="24"/>
                                <w:szCs w:val="24"/>
                              </w:rPr>
                              <w:t>4.7.2.1 Structure and formulae of alkenes</w:t>
                            </w:r>
                          </w:p>
                          <w:p w:rsidR="0054129F" w:rsidRPr="005D5FDE" w:rsidRDefault="0054129F" w:rsidP="00FE332E">
                            <w:pPr>
                              <w:rPr>
                                <w:sz w:val="24"/>
                                <w:szCs w:val="24"/>
                              </w:rPr>
                            </w:pPr>
                            <w:r w:rsidRPr="005D5FDE">
                              <w:rPr>
                                <w:sz w:val="24"/>
                                <w:szCs w:val="24"/>
                              </w:rPr>
                              <w:t>4.7.2.2 Reactions of alkenes</w:t>
                            </w:r>
                          </w:p>
                          <w:p w:rsidR="0054129F" w:rsidRPr="005D5FDE" w:rsidRDefault="0054129F" w:rsidP="00FE332E">
                            <w:pPr>
                              <w:rPr>
                                <w:sz w:val="24"/>
                                <w:szCs w:val="24"/>
                              </w:rPr>
                            </w:pPr>
                            <w:r w:rsidRPr="005D5FDE">
                              <w:rPr>
                                <w:sz w:val="24"/>
                                <w:szCs w:val="24"/>
                              </w:rPr>
                              <w:t>4.7.2.3 Alcohols</w:t>
                            </w:r>
                          </w:p>
                          <w:p w:rsidR="0054129F" w:rsidRPr="005D5FDE" w:rsidRDefault="0054129F" w:rsidP="00FE332E">
                            <w:pPr>
                              <w:rPr>
                                <w:sz w:val="24"/>
                                <w:szCs w:val="24"/>
                              </w:rPr>
                            </w:pPr>
                            <w:r w:rsidRPr="005D5FDE">
                              <w:rPr>
                                <w:sz w:val="24"/>
                                <w:szCs w:val="24"/>
                              </w:rPr>
                              <w:t>4.7.2.4 Carboxylic acids</w:t>
                            </w:r>
                          </w:p>
                          <w:p w:rsidR="0054129F" w:rsidRPr="005D5FDE" w:rsidRDefault="0054129F" w:rsidP="00FE332E">
                            <w:pPr>
                              <w:rPr>
                                <w:b/>
                                <w:sz w:val="24"/>
                                <w:szCs w:val="24"/>
                              </w:rPr>
                            </w:pPr>
                            <w:r w:rsidRPr="005D5FDE">
                              <w:rPr>
                                <w:b/>
                                <w:sz w:val="24"/>
                                <w:szCs w:val="24"/>
                              </w:rPr>
                              <w:t>4.7.3 Synthetic and naturally occurring polymers (chemistry only)</w:t>
                            </w:r>
                          </w:p>
                          <w:p w:rsidR="0054129F" w:rsidRPr="005D5FDE" w:rsidRDefault="0054129F" w:rsidP="00FE332E">
                            <w:pPr>
                              <w:rPr>
                                <w:sz w:val="24"/>
                                <w:szCs w:val="24"/>
                              </w:rPr>
                            </w:pPr>
                            <w:r w:rsidRPr="005D5FDE">
                              <w:rPr>
                                <w:sz w:val="24"/>
                                <w:szCs w:val="24"/>
                              </w:rPr>
                              <w:t>4.7.3.1 Addition polymerisation</w:t>
                            </w:r>
                          </w:p>
                          <w:p w:rsidR="0054129F" w:rsidRPr="005D5FDE" w:rsidRDefault="0054129F" w:rsidP="00FE332E">
                            <w:pPr>
                              <w:rPr>
                                <w:sz w:val="24"/>
                                <w:szCs w:val="24"/>
                              </w:rPr>
                            </w:pPr>
                            <w:r w:rsidRPr="005D5FDE">
                              <w:rPr>
                                <w:sz w:val="24"/>
                                <w:szCs w:val="24"/>
                              </w:rPr>
                              <w:t>4.7.3.2 Condensation polymerisation (HT only)</w:t>
                            </w:r>
                          </w:p>
                          <w:p w:rsidR="0054129F" w:rsidRPr="005D5FDE" w:rsidRDefault="0054129F" w:rsidP="00FE332E">
                            <w:pPr>
                              <w:rPr>
                                <w:sz w:val="24"/>
                                <w:szCs w:val="24"/>
                              </w:rPr>
                            </w:pPr>
                            <w:r w:rsidRPr="005D5FDE">
                              <w:rPr>
                                <w:sz w:val="24"/>
                                <w:szCs w:val="24"/>
                              </w:rPr>
                              <w:t>4.7.3.3 Amino acids (HT only)</w:t>
                            </w:r>
                          </w:p>
                          <w:p w:rsidR="0054129F" w:rsidRPr="005D5FDE" w:rsidRDefault="0054129F" w:rsidP="00FE332E">
                            <w:pPr>
                              <w:rPr>
                                <w:sz w:val="24"/>
                                <w:szCs w:val="24"/>
                              </w:rPr>
                            </w:pPr>
                            <w:r w:rsidRPr="005D5FDE">
                              <w:rPr>
                                <w:sz w:val="24"/>
                                <w:szCs w:val="24"/>
                              </w:rPr>
                              <w:t>4.7.3.4 DNA (deoxyribonucleic acid) and other naturally occurring polymers</w:t>
                            </w:r>
                          </w:p>
                          <w:p w:rsidR="0054129F" w:rsidRPr="005D5FDE" w:rsidRDefault="0054129F" w:rsidP="005D5FDE">
                            <w:pPr>
                              <w:rPr>
                                <w:b/>
                                <w:sz w:val="28"/>
                                <w:szCs w:val="28"/>
                              </w:rPr>
                            </w:pPr>
                            <w:r>
                              <w:rPr>
                                <w:sz w:val="24"/>
                                <w:szCs w:val="24"/>
                              </w:rPr>
                              <w:t xml:space="preserve">                               </w:t>
                            </w:r>
                            <w:r w:rsidRPr="005D5FDE">
                              <w:rPr>
                                <w:b/>
                                <w:sz w:val="28"/>
                                <w:szCs w:val="28"/>
                              </w:rPr>
                              <w:t>Christmas Half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AB547" id="Text Box 12" o:spid="_x0000_s1029" type="#_x0000_t202" style="position:absolute;margin-left:383.35pt;margin-top:25.65pt;width:384.65pt;height:4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" fillcolor="#f2f2f2" strokecolor="windowText" strokeweight=".5pt">
                <v:textbox>
                  <w:txbxContent>
                    <w:p w:rsidR="0054129F" w:rsidRPr="005D5FDE" w:rsidRDefault="0054129F" w:rsidP="00FE32A3">
                      <w:pPr>
                        <w:rPr>
                          <w:b/>
                          <w:sz w:val="24"/>
                          <w:szCs w:val="24"/>
                          <w:u w:val="single"/>
                        </w:rPr>
                      </w:pPr>
                      <w:r w:rsidRPr="005D5FDE">
                        <w:rPr>
                          <w:b/>
                          <w:sz w:val="24"/>
                          <w:szCs w:val="24"/>
                          <w:u w:val="single"/>
                        </w:rPr>
                        <w:t>4.7 Organic chemistry</w:t>
                      </w:r>
                    </w:p>
                    <w:p w:rsidR="0054129F" w:rsidRPr="005D5FDE" w:rsidRDefault="0054129F" w:rsidP="00FE332E">
                      <w:pPr>
                        <w:rPr>
                          <w:b/>
                          <w:sz w:val="24"/>
                          <w:szCs w:val="24"/>
                        </w:rPr>
                      </w:pPr>
                      <w:r w:rsidRPr="005D5FDE">
                        <w:rPr>
                          <w:b/>
                          <w:sz w:val="24"/>
                          <w:szCs w:val="24"/>
                        </w:rPr>
                        <w:t>4.7.1 Carbon compounds as fuels and feedstock</w:t>
                      </w:r>
                    </w:p>
                    <w:p w:rsidR="0054129F" w:rsidRPr="005D5FDE" w:rsidRDefault="0054129F" w:rsidP="00FE332E">
                      <w:pPr>
                        <w:rPr>
                          <w:sz w:val="24"/>
                          <w:szCs w:val="24"/>
                        </w:rPr>
                      </w:pPr>
                      <w:r w:rsidRPr="005D5FDE">
                        <w:rPr>
                          <w:sz w:val="24"/>
                          <w:szCs w:val="24"/>
                        </w:rPr>
                        <w:t>4.7.1.1 Crude oil, hydrocarbons and alkanes</w:t>
                      </w:r>
                    </w:p>
                    <w:p w:rsidR="0054129F" w:rsidRPr="005D5FDE" w:rsidRDefault="0054129F" w:rsidP="00FE332E">
                      <w:pPr>
                        <w:rPr>
                          <w:sz w:val="24"/>
                          <w:szCs w:val="24"/>
                        </w:rPr>
                      </w:pPr>
                      <w:r w:rsidRPr="005D5FDE">
                        <w:rPr>
                          <w:sz w:val="24"/>
                          <w:szCs w:val="24"/>
                        </w:rPr>
                        <w:t>4.7.1.2 Fractional distillation and petrochemicals</w:t>
                      </w:r>
                    </w:p>
                    <w:p w:rsidR="0054129F" w:rsidRPr="005D5FDE" w:rsidRDefault="0054129F" w:rsidP="00FE332E">
                      <w:pPr>
                        <w:rPr>
                          <w:sz w:val="24"/>
                          <w:szCs w:val="24"/>
                        </w:rPr>
                      </w:pPr>
                      <w:r w:rsidRPr="005D5FDE">
                        <w:rPr>
                          <w:sz w:val="24"/>
                          <w:szCs w:val="24"/>
                        </w:rPr>
                        <w:t>4.7.1.3 Properties of hydrocarbons</w:t>
                      </w:r>
                    </w:p>
                    <w:p w:rsidR="0054129F" w:rsidRPr="005D5FDE" w:rsidRDefault="0054129F" w:rsidP="00FE332E">
                      <w:pPr>
                        <w:rPr>
                          <w:sz w:val="24"/>
                          <w:szCs w:val="24"/>
                        </w:rPr>
                      </w:pPr>
                      <w:r w:rsidRPr="005D5FDE">
                        <w:rPr>
                          <w:sz w:val="24"/>
                          <w:szCs w:val="24"/>
                        </w:rPr>
                        <w:t>4.7.1.4 Cracking and alkenes</w:t>
                      </w:r>
                    </w:p>
                    <w:p w:rsidR="0054129F" w:rsidRPr="005D5FDE" w:rsidRDefault="0054129F" w:rsidP="00FE332E">
                      <w:pPr>
                        <w:rPr>
                          <w:b/>
                          <w:sz w:val="24"/>
                          <w:szCs w:val="24"/>
                        </w:rPr>
                      </w:pPr>
                      <w:r w:rsidRPr="005D5FDE">
                        <w:rPr>
                          <w:b/>
                          <w:sz w:val="24"/>
                          <w:szCs w:val="24"/>
                        </w:rPr>
                        <w:t>4.7.2 Reactions of alkenes and alcohols (chemistry only)</w:t>
                      </w:r>
                    </w:p>
                    <w:p w:rsidR="0054129F" w:rsidRPr="005D5FDE" w:rsidRDefault="0054129F" w:rsidP="00FE332E">
                      <w:pPr>
                        <w:rPr>
                          <w:sz w:val="24"/>
                          <w:szCs w:val="24"/>
                        </w:rPr>
                      </w:pPr>
                      <w:r w:rsidRPr="005D5FDE">
                        <w:rPr>
                          <w:sz w:val="24"/>
                          <w:szCs w:val="24"/>
                        </w:rPr>
                        <w:t>4.7.2.1 Structure and formulae of alkenes</w:t>
                      </w:r>
                    </w:p>
                    <w:p w:rsidR="0054129F" w:rsidRPr="005D5FDE" w:rsidRDefault="0054129F" w:rsidP="00FE332E">
                      <w:pPr>
                        <w:rPr>
                          <w:sz w:val="24"/>
                          <w:szCs w:val="24"/>
                        </w:rPr>
                      </w:pPr>
                      <w:r w:rsidRPr="005D5FDE">
                        <w:rPr>
                          <w:sz w:val="24"/>
                          <w:szCs w:val="24"/>
                        </w:rPr>
                        <w:t>4.7.2.2 Reactions of alkenes</w:t>
                      </w:r>
                    </w:p>
                    <w:p w:rsidR="0054129F" w:rsidRPr="005D5FDE" w:rsidRDefault="0054129F" w:rsidP="00FE332E">
                      <w:pPr>
                        <w:rPr>
                          <w:sz w:val="24"/>
                          <w:szCs w:val="24"/>
                        </w:rPr>
                      </w:pPr>
                      <w:r w:rsidRPr="005D5FDE">
                        <w:rPr>
                          <w:sz w:val="24"/>
                          <w:szCs w:val="24"/>
                        </w:rPr>
                        <w:t>4.7.2.3 Alcohols</w:t>
                      </w:r>
                    </w:p>
                    <w:p w:rsidR="0054129F" w:rsidRPr="005D5FDE" w:rsidRDefault="0054129F" w:rsidP="00FE332E">
                      <w:pPr>
                        <w:rPr>
                          <w:sz w:val="24"/>
                          <w:szCs w:val="24"/>
                        </w:rPr>
                      </w:pPr>
                      <w:r w:rsidRPr="005D5FDE">
                        <w:rPr>
                          <w:sz w:val="24"/>
                          <w:szCs w:val="24"/>
                        </w:rPr>
                        <w:t>4.7.2.4 Carboxylic acids</w:t>
                      </w:r>
                    </w:p>
                    <w:p w:rsidR="0054129F" w:rsidRPr="005D5FDE" w:rsidRDefault="0054129F" w:rsidP="00FE332E">
                      <w:pPr>
                        <w:rPr>
                          <w:b/>
                          <w:sz w:val="24"/>
                          <w:szCs w:val="24"/>
                        </w:rPr>
                      </w:pPr>
                      <w:r w:rsidRPr="005D5FDE">
                        <w:rPr>
                          <w:b/>
                          <w:sz w:val="24"/>
                          <w:szCs w:val="24"/>
                        </w:rPr>
                        <w:t>4.7.3 Synthetic and naturally occurring polymers (chemistry only)</w:t>
                      </w:r>
                    </w:p>
                    <w:p w:rsidR="0054129F" w:rsidRPr="005D5FDE" w:rsidRDefault="0054129F" w:rsidP="00FE332E">
                      <w:pPr>
                        <w:rPr>
                          <w:sz w:val="24"/>
                          <w:szCs w:val="24"/>
                        </w:rPr>
                      </w:pPr>
                      <w:r w:rsidRPr="005D5FDE">
                        <w:rPr>
                          <w:sz w:val="24"/>
                          <w:szCs w:val="24"/>
                        </w:rPr>
                        <w:t>4.7.3.1 Addition polymerisation</w:t>
                      </w:r>
                    </w:p>
                    <w:p w:rsidR="0054129F" w:rsidRPr="005D5FDE" w:rsidRDefault="0054129F" w:rsidP="00FE332E">
                      <w:pPr>
                        <w:rPr>
                          <w:sz w:val="24"/>
                          <w:szCs w:val="24"/>
                        </w:rPr>
                      </w:pPr>
                      <w:r w:rsidRPr="005D5FDE">
                        <w:rPr>
                          <w:sz w:val="24"/>
                          <w:szCs w:val="24"/>
                        </w:rPr>
                        <w:t>4.7.3.2 Condensation polymerisation (HT only)</w:t>
                      </w:r>
                    </w:p>
                    <w:p w:rsidR="0054129F" w:rsidRPr="005D5FDE" w:rsidRDefault="0054129F" w:rsidP="00FE332E">
                      <w:pPr>
                        <w:rPr>
                          <w:sz w:val="24"/>
                          <w:szCs w:val="24"/>
                        </w:rPr>
                      </w:pPr>
                      <w:r w:rsidRPr="005D5FDE">
                        <w:rPr>
                          <w:sz w:val="24"/>
                          <w:szCs w:val="24"/>
                        </w:rPr>
                        <w:t>4.7.3.3 Amino acids (HT only)</w:t>
                      </w:r>
                    </w:p>
                    <w:p w:rsidR="0054129F" w:rsidRPr="005D5FDE" w:rsidRDefault="0054129F" w:rsidP="00FE332E">
                      <w:pPr>
                        <w:rPr>
                          <w:sz w:val="24"/>
                          <w:szCs w:val="24"/>
                        </w:rPr>
                      </w:pPr>
                      <w:r w:rsidRPr="005D5FDE">
                        <w:rPr>
                          <w:sz w:val="24"/>
                          <w:szCs w:val="24"/>
                        </w:rPr>
                        <w:t>4.7.3.4 DNA (deoxyribonucleic acid) and other naturally occurring polymers</w:t>
                      </w:r>
                    </w:p>
                    <w:p w:rsidR="0054129F" w:rsidRPr="005D5FDE" w:rsidRDefault="0054129F" w:rsidP="005D5FDE">
                      <w:pPr>
                        <w:rPr>
                          <w:b/>
                          <w:sz w:val="28"/>
                          <w:szCs w:val="28"/>
                        </w:rPr>
                      </w:pPr>
                      <w:r>
                        <w:rPr>
                          <w:sz w:val="24"/>
                          <w:szCs w:val="24"/>
                        </w:rPr>
                        <w:t xml:space="preserve">                               </w:t>
                      </w:r>
                      <w:r w:rsidRPr="005D5FDE">
                        <w:rPr>
                          <w:b/>
                          <w:sz w:val="28"/>
                          <w:szCs w:val="28"/>
                        </w:rPr>
                        <w:t>Christmas Half term</w:t>
                      </w:r>
                    </w:p>
                  </w:txbxContent>
                </v:textbox>
                <w10:wrap anchorx="margin"/>
              </v:shape>
            </w:pict>
          </mc:Fallback>
        </mc:AlternateContent>
      </w: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FE32A3">
        <w:rPr>
          <w:noProof/>
          <w:lang w:eastAsia="en-GB"/>
        </w:rPr>
        <mc:AlternateContent>
          <mc:Choice Requires="wps">
            <w:drawing>
              <wp:inline distT="0" distB="0" distL="0" distR="0" wp14:anchorId="5FE36AD0" wp14:editId="328584DB">
                <wp:extent cx="304800" cy="304800"/>
                <wp:effectExtent l="0" t="0" r="0" b="0"/>
                <wp:docPr id="5" name="AutoShape 1" descr="AQA | Logopedia | Fand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4B6AAC" id="AutoShape 1" o:spid="_x0000_s1026" alt="AQA | Logopedia | Fando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9E0FecgCAADY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Default="00FE32A3"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6529A4"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FE32A3">
        <w:rPr>
          <w:rFonts w:asciiTheme="majorHAnsi" w:eastAsia="Times New Roman" w:hAnsiTheme="majorHAnsi" w:cstheme="majorHAnsi"/>
          <w:b/>
          <w:bCs/>
          <w:noProof/>
          <w:color w:val="000000" w:themeColor="text1"/>
          <w:lang w:eastAsia="en-GB"/>
        </w:rPr>
        <w:lastRenderedPageBreak/>
        <mc:AlternateContent>
          <mc:Choice Requires="wps">
            <w:drawing>
              <wp:anchor distT="0" distB="0" distL="114300" distR="114300" simplePos="0" relativeHeight="251669504" behindDoc="0" locked="0" layoutInCell="1" allowOverlap="1" wp14:anchorId="5E79F6FE" wp14:editId="0805499D">
                <wp:simplePos x="0" y="0"/>
                <wp:positionH relativeFrom="margin">
                  <wp:posOffset>3479800</wp:posOffset>
                </wp:positionH>
                <wp:positionV relativeFrom="paragraph">
                  <wp:posOffset>8467</wp:posOffset>
                </wp:positionV>
                <wp:extent cx="2895600" cy="358775"/>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2895600" cy="358775"/>
                        </a:xfrm>
                        <a:prstGeom prst="rect">
                          <a:avLst/>
                        </a:prstGeom>
                        <a:noFill/>
                        <a:ln w="6350">
                          <a:noFill/>
                        </a:ln>
                      </wps:spPr>
                      <wps:txbx>
                        <w:txbxContent>
                          <w:p w:rsidR="0054129F" w:rsidRPr="00B1031A" w:rsidRDefault="0054129F" w:rsidP="006529A4">
                            <w:pPr>
                              <w:rPr>
                                <w:b/>
                                <w:sz w:val="36"/>
                                <w:szCs w:val="36"/>
                              </w:rPr>
                            </w:pPr>
                            <w:r>
                              <w:rPr>
                                <w:b/>
                                <w:sz w:val="36"/>
                                <w:szCs w:val="36"/>
                              </w:rPr>
                              <w:t>Spring Term - 2025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F6FE" id="Text Box 8" o:spid="_x0000_s1030" type="#_x0000_t202" style="position:absolute;margin-left:274pt;margin-top:.65pt;width:228pt;height:2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" filled="f" stroked="f" strokeweight=".5pt">
                <v:textbox>
                  <w:txbxContent>
                    <w:p w:rsidR="0054129F" w:rsidRPr="00B1031A" w:rsidRDefault="0054129F" w:rsidP="006529A4">
                      <w:pPr>
                        <w:rPr>
                          <w:b/>
                          <w:sz w:val="36"/>
                          <w:szCs w:val="36"/>
                        </w:rPr>
                      </w:pPr>
                      <w:r>
                        <w:rPr>
                          <w:b/>
                          <w:sz w:val="36"/>
                          <w:szCs w:val="36"/>
                        </w:rPr>
                        <w:t>Spring Term - 2025</w:t>
                      </w:r>
                    </w:p>
                  </w:txbxContent>
                </v:textbox>
                <w10:wrap anchorx="margin"/>
              </v:shape>
            </w:pict>
          </mc:Fallback>
        </mc:AlternateContent>
      </w: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6529A4"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r w:rsidRPr="007F38F5">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7456" behindDoc="0" locked="0" layoutInCell="1" allowOverlap="1" wp14:anchorId="530A75A0" wp14:editId="534F6FB6">
                <wp:simplePos x="0" y="0"/>
                <wp:positionH relativeFrom="margin">
                  <wp:posOffset>4859020</wp:posOffset>
                </wp:positionH>
                <wp:positionV relativeFrom="paragraph">
                  <wp:posOffset>5080</wp:posOffset>
                </wp:positionV>
                <wp:extent cx="4884420" cy="4961255"/>
                <wp:effectExtent l="0" t="0" r="11430" b="10795"/>
                <wp:wrapNone/>
                <wp:docPr id="6" name="Text Box 6"/>
                <wp:cNvGraphicFramePr/>
                <a:graphic xmlns:a="http://schemas.openxmlformats.org/drawingml/2006/main">
                  <a:graphicData uri="http://schemas.microsoft.com/office/word/2010/wordprocessingShape">
                    <wps:wsp>
                      <wps:cNvSpPr txBox="1"/>
                      <wps:spPr>
                        <a:xfrm>
                          <a:off x="0" y="0"/>
                          <a:ext cx="4884420" cy="4961255"/>
                        </a:xfrm>
                        <a:prstGeom prst="rect">
                          <a:avLst/>
                        </a:prstGeom>
                        <a:solidFill>
                          <a:sysClr val="window" lastClr="FFFFFF">
                            <a:lumMod val="95000"/>
                          </a:sysClr>
                        </a:solidFill>
                        <a:ln w="6350">
                          <a:solidFill>
                            <a:sysClr val="windowText" lastClr="000000"/>
                          </a:solidFill>
                        </a:ln>
                      </wps:spPr>
                      <wps:txbx>
                        <w:txbxContent>
                          <w:p w:rsidR="0054129F" w:rsidRDefault="0054129F" w:rsidP="007F38F5">
                            <w:pPr>
                              <w:rPr>
                                <w:b/>
                                <w:sz w:val="24"/>
                                <w:szCs w:val="24"/>
                                <w:u w:val="single"/>
                              </w:rPr>
                            </w:pPr>
                            <w:r w:rsidRPr="007F38F5">
                              <w:rPr>
                                <w:b/>
                                <w:sz w:val="24"/>
                                <w:szCs w:val="24"/>
                                <w:u w:val="single"/>
                              </w:rPr>
                              <w:t>4.10 Using resources</w:t>
                            </w:r>
                          </w:p>
                          <w:p w:rsidR="0054129F" w:rsidRPr="006529A4" w:rsidRDefault="0054129F" w:rsidP="007F38F5">
                            <w:pPr>
                              <w:rPr>
                                <w:b/>
                                <w:sz w:val="24"/>
                                <w:szCs w:val="24"/>
                              </w:rPr>
                            </w:pPr>
                            <w:r w:rsidRPr="006529A4">
                              <w:rPr>
                                <w:b/>
                                <w:sz w:val="24"/>
                                <w:szCs w:val="24"/>
                              </w:rPr>
                              <w:t>4.10.1 Using the Earth's resources and obtaining potable water</w:t>
                            </w:r>
                          </w:p>
                          <w:p w:rsidR="0054129F" w:rsidRPr="006529A4" w:rsidRDefault="0054129F" w:rsidP="007F38F5">
                            <w:pPr>
                              <w:rPr>
                                <w:sz w:val="24"/>
                                <w:szCs w:val="24"/>
                              </w:rPr>
                            </w:pPr>
                            <w:r w:rsidRPr="006529A4">
                              <w:rPr>
                                <w:sz w:val="24"/>
                                <w:szCs w:val="24"/>
                              </w:rPr>
                              <w:t>4.10.1.1 Using the Earth's resources and sustainable development</w:t>
                            </w:r>
                          </w:p>
                          <w:p w:rsidR="0054129F" w:rsidRPr="006529A4" w:rsidRDefault="0054129F" w:rsidP="007F38F5">
                            <w:pPr>
                              <w:rPr>
                                <w:sz w:val="24"/>
                                <w:szCs w:val="24"/>
                              </w:rPr>
                            </w:pPr>
                            <w:r w:rsidRPr="006529A4">
                              <w:rPr>
                                <w:sz w:val="24"/>
                                <w:szCs w:val="24"/>
                              </w:rPr>
                              <w:t>4.10.1.2 Potable water</w:t>
                            </w:r>
                          </w:p>
                          <w:p w:rsidR="0054129F" w:rsidRPr="006529A4" w:rsidRDefault="0054129F" w:rsidP="007F38F5">
                            <w:pPr>
                              <w:rPr>
                                <w:sz w:val="24"/>
                                <w:szCs w:val="24"/>
                              </w:rPr>
                            </w:pPr>
                            <w:r w:rsidRPr="006529A4">
                              <w:rPr>
                                <w:sz w:val="24"/>
                                <w:szCs w:val="24"/>
                              </w:rPr>
                              <w:t>4.10.1.3 Waste water treatment</w:t>
                            </w:r>
                          </w:p>
                          <w:p w:rsidR="0054129F" w:rsidRPr="006529A4" w:rsidRDefault="0054129F" w:rsidP="007F38F5">
                            <w:pPr>
                              <w:rPr>
                                <w:sz w:val="24"/>
                                <w:szCs w:val="24"/>
                              </w:rPr>
                            </w:pPr>
                            <w:r w:rsidRPr="006529A4">
                              <w:rPr>
                                <w:sz w:val="24"/>
                                <w:szCs w:val="24"/>
                              </w:rPr>
                              <w:t>4.10.1.4 Alternative methods of extracting metals (HT only)</w:t>
                            </w:r>
                          </w:p>
                          <w:p w:rsidR="0054129F" w:rsidRPr="006529A4" w:rsidRDefault="0054129F" w:rsidP="007F38F5">
                            <w:pPr>
                              <w:rPr>
                                <w:b/>
                                <w:sz w:val="24"/>
                                <w:szCs w:val="24"/>
                              </w:rPr>
                            </w:pPr>
                            <w:r w:rsidRPr="006529A4">
                              <w:rPr>
                                <w:b/>
                                <w:sz w:val="24"/>
                                <w:szCs w:val="24"/>
                              </w:rPr>
                              <w:t>4.10.2 Life cycle assessment and recycling</w:t>
                            </w:r>
                          </w:p>
                          <w:p w:rsidR="0054129F" w:rsidRPr="006529A4" w:rsidRDefault="0054129F" w:rsidP="007F38F5">
                            <w:pPr>
                              <w:rPr>
                                <w:sz w:val="24"/>
                                <w:szCs w:val="24"/>
                              </w:rPr>
                            </w:pPr>
                            <w:r w:rsidRPr="006529A4">
                              <w:rPr>
                                <w:sz w:val="24"/>
                                <w:szCs w:val="24"/>
                              </w:rPr>
                              <w:t>4.10.2.1 Life cycle assessment</w:t>
                            </w:r>
                          </w:p>
                          <w:p w:rsidR="0054129F" w:rsidRPr="006529A4" w:rsidRDefault="0054129F" w:rsidP="007F38F5">
                            <w:pPr>
                              <w:rPr>
                                <w:sz w:val="24"/>
                                <w:szCs w:val="24"/>
                              </w:rPr>
                            </w:pPr>
                            <w:r w:rsidRPr="006529A4">
                              <w:rPr>
                                <w:sz w:val="24"/>
                                <w:szCs w:val="24"/>
                              </w:rPr>
                              <w:t>4.10.2.2 Ways of reducing the use of resources</w:t>
                            </w:r>
                          </w:p>
                          <w:p w:rsidR="0054129F" w:rsidRPr="006529A4" w:rsidRDefault="0054129F" w:rsidP="007F38F5">
                            <w:pPr>
                              <w:rPr>
                                <w:b/>
                                <w:sz w:val="24"/>
                                <w:szCs w:val="24"/>
                              </w:rPr>
                            </w:pPr>
                            <w:r w:rsidRPr="006529A4">
                              <w:rPr>
                                <w:b/>
                                <w:sz w:val="24"/>
                                <w:szCs w:val="24"/>
                              </w:rPr>
                              <w:t>4.10.3 Using materials (chemistry only)</w:t>
                            </w:r>
                          </w:p>
                          <w:p w:rsidR="0054129F" w:rsidRPr="006529A4" w:rsidRDefault="0054129F" w:rsidP="007F38F5">
                            <w:pPr>
                              <w:rPr>
                                <w:sz w:val="24"/>
                                <w:szCs w:val="24"/>
                              </w:rPr>
                            </w:pPr>
                            <w:r w:rsidRPr="006529A4">
                              <w:rPr>
                                <w:sz w:val="24"/>
                                <w:szCs w:val="24"/>
                              </w:rPr>
                              <w:t>4.10.3.1 Corrosion and its prevention</w:t>
                            </w:r>
                          </w:p>
                          <w:p w:rsidR="0054129F" w:rsidRPr="006529A4" w:rsidRDefault="0054129F" w:rsidP="007F38F5">
                            <w:pPr>
                              <w:rPr>
                                <w:sz w:val="24"/>
                                <w:szCs w:val="24"/>
                              </w:rPr>
                            </w:pPr>
                            <w:r w:rsidRPr="006529A4">
                              <w:rPr>
                                <w:sz w:val="24"/>
                                <w:szCs w:val="24"/>
                              </w:rPr>
                              <w:t>4.10.3.2 Alloys as useful materials</w:t>
                            </w:r>
                          </w:p>
                          <w:p w:rsidR="0054129F" w:rsidRPr="006529A4" w:rsidRDefault="0054129F" w:rsidP="007F38F5">
                            <w:pPr>
                              <w:rPr>
                                <w:sz w:val="24"/>
                                <w:szCs w:val="24"/>
                              </w:rPr>
                            </w:pPr>
                            <w:r w:rsidRPr="006529A4">
                              <w:rPr>
                                <w:sz w:val="24"/>
                                <w:szCs w:val="24"/>
                              </w:rPr>
                              <w:t>4.10.3.3 Ceramics, polymers and composites</w:t>
                            </w:r>
                          </w:p>
                          <w:p w:rsidR="0054129F" w:rsidRPr="006529A4" w:rsidRDefault="0054129F" w:rsidP="007F38F5">
                            <w:pPr>
                              <w:rPr>
                                <w:b/>
                                <w:sz w:val="24"/>
                                <w:szCs w:val="24"/>
                              </w:rPr>
                            </w:pPr>
                            <w:r w:rsidRPr="006529A4">
                              <w:rPr>
                                <w:b/>
                                <w:sz w:val="24"/>
                                <w:szCs w:val="24"/>
                              </w:rPr>
                              <w:t>4.10.4 The Haber process and the use of NPK fertilisers (chemistry only)</w:t>
                            </w:r>
                          </w:p>
                          <w:p w:rsidR="0054129F" w:rsidRPr="006529A4" w:rsidRDefault="0054129F" w:rsidP="007F38F5">
                            <w:pPr>
                              <w:rPr>
                                <w:sz w:val="24"/>
                                <w:szCs w:val="24"/>
                              </w:rPr>
                            </w:pPr>
                            <w:r w:rsidRPr="006529A4">
                              <w:rPr>
                                <w:sz w:val="24"/>
                                <w:szCs w:val="24"/>
                              </w:rPr>
                              <w:t>4.10.4.1 The Haber process</w:t>
                            </w:r>
                          </w:p>
                          <w:p w:rsidR="0054129F" w:rsidRPr="006529A4" w:rsidRDefault="0054129F" w:rsidP="007F38F5">
                            <w:pPr>
                              <w:rPr>
                                <w:sz w:val="24"/>
                                <w:szCs w:val="24"/>
                              </w:rPr>
                            </w:pPr>
                            <w:r w:rsidRPr="006529A4">
                              <w:rPr>
                                <w:sz w:val="24"/>
                                <w:szCs w:val="24"/>
                              </w:rPr>
                              <w:t>4.10.4.2 Production and uses of NPK fertilisers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A75A0" id="Text Box 6" o:spid="_x0000_s1031" type="#_x0000_t202" style="position:absolute;margin-left:382.6pt;margin-top:.4pt;width:384.6pt;height:390.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" fillcolor="#f2f2f2" strokecolor="windowText" strokeweight=".5pt">
                <v:textbox>
                  <w:txbxContent>
                    <w:p w:rsidR="0054129F" w:rsidRDefault="0054129F" w:rsidP="007F38F5">
                      <w:pPr>
                        <w:rPr>
                          <w:b/>
                          <w:sz w:val="24"/>
                          <w:szCs w:val="24"/>
                          <w:u w:val="single"/>
                        </w:rPr>
                      </w:pPr>
                      <w:r w:rsidRPr="007F38F5">
                        <w:rPr>
                          <w:b/>
                          <w:sz w:val="24"/>
                          <w:szCs w:val="24"/>
                          <w:u w:val="single"/>
                        </w:rPr>
                        <w:t>4.10 Using resources</w:t>
                      </w:r>
                    </w:p>
                    <w:p w:rsidR="0054129F" w:rsidRPr="006529A4" w:rsidRDefault="0054129F" w:rsidP="007F38F5">
                      <w:pPr>
                        <w:rPr>
                          <w:b/>
                          <w:sz w:val="24"/>
                          <w:szCs w:val="24"/>
                        </w:rPr>
                      </w:pPr>
                      <w:r w:rsidRPr="006529A4">
                        <w:rPr>
                          <w:b/>
                          <w:sz w:val="24"/>
                          <w:szCs w:val="24"/>
                        </w:rPr>
                        <w:t>4.10.1 Using the Earth's resources and obtaining potable water</w:t>
                      </w:r>
                    </w:p>
                    <w:p w:rsidR="0054129F" w:rsidRPr="006529A4" w:rsidRDefault="0054129F" w:rsidP="007F38F5">
                      <w:pPr>
                        <w:rPr>
                          <w:sz w:val="24"/>
                          <w:szCs w:val="24"/>
                        </w:rPr>
                      </w:pPr>
                      <w:r w:rsidRPr="006529A4">
                        <w:rPr>
                          <w:sz w:val="24"/>
                          <w:szCs w:val="24"/>
                        </w:rPr>
                        <w:t>4.10.1.1 Using the Earth's resources and sustainable development</w:t>
                      </w:r>
                    </w:p>
                    <w:p w:rsidR="0054129F" w:rsidRPr="006529A4" w:rsidRDefault="0054129F" w:rsidP="007F38F5">
                      <w:pPr>
                        <w:rPr>
                          <w:sz w:val="24"/>
                          <w:szCs w:val="24"/>
                        </w:rPr>
                      </w:pPr>
                      <w:r w:rsidRPr="006529A4">
                        <w:rPr>
                          <w:sz w:val="24"/>
                          <w:szCs w:val="24"/>
                        </w:rPr>
                        <w:t>4.10.1.2 Potable water</w:t>
                      </w:r>
                    </w:p>
                    <w:p w:rsidR="0054129F" w:rsidRPr="006529A4" w:rsidRDefault="0054129F" w:rsidP="007F38F5">
                      <w:pPr>
                        <w:rPr>
                          <w:sz w:val="24"/>
                          <w:szCs w:val="24"/>
                        </w:rPr>
                      </w:pPr>
                      <w:r w:rsidRPr="006529A4">
                        <w:rPr>
                          <w:sz w:val="24"/>
                          <w:szCs w:val="24"/>
                        </w:rPr>
                        <w:t>4.10.1.3 Waste water treatment</w:t>
                      </w:r>
                    </w:p>
                    <w:p w:rsidR="0054129F" w:rsidRPr="006529A4" w:rsidRDefault="0054129F" w:rsidP="007F38F5">
                      <w:pPr>
                        <w:rPr>
                          <w:sz w:val="24"/>
                          <w:szCs w:val="24"/>
                        </w:rPr>
                      </w:pPr>
                      <w:r w:rsidRPr="006529A4">
                        <w:rPr>
                          <w:sz w:val="24"/>
                          <w:szCs w:val="24"/>
                        </w:rPr>
                        <w:t>4.10.1.4 Alternative methods of extracting metals (HT only)</w:t>
                      </w:r>
                    </w:p>
                    <w:p w:rsidR="0054129F" w:rsidRPr="006529A4" w:rsidRDefault="0054129F" w:rsidP="007F38F5">
                      <w:pPr>
                        <w:rPr>
                          <w:b/>
                          <w:sz w:val="24"/>
                          <w:szCs w:val="24"/>
                        </w:rPr>
                      </w:pPr>
                      <w:r w:rsidRPr="006529A4">
                        <w:rPr>
                          <w:b/>
                          <w:sz w:val="24"/>
                          <w:szCs w:val="24"/>
                        </w:rPr>
                        <w:t>4.10.2 Life cycle assessment and recycling</w:t>
                      </w:r>
                    </w:p>
                    <w:p w:rsidR="0054129F" w:rsidRPr="006529A4" w:rsidRDefault="0054129F" w:rsidP="007F38F5">
                      <w:pPr>
                        <w:rPr>
                          <w:sz w:val="24"/>
                          <w:szCs w:val="24"/>
                        </w:rPr>
                      </w:pPr>
                      <w:r w:rsidRPr="006529A4">
                        <w:rPr>
                          <w:sz w:val="24"/>
                          <w:szCs w:val="24"/>
                        </w:rPr>
                        <w:t>4.10.2.1 Life cycle assessment</w:t>
                      </w:r>
                    </w:p>
                    <w:p w:rsidR="0054129F" w:rsidRPr="006529A4" w:rsidRDefault="0054129F" w:rsidP="007F38F5">
                      <w:pPr>
                        <w:rPr>
                          <w:sz w:val="24"/>
                          <w:szCs w:val="24"/>
                        </w:rPr>
                      </w:pPr>
                      <w:r w:rsidRPr="006529A4">
                        <w:rPr>
                          <w:sz w:val="24"/>
                          <w:szCs w:val="24"/>
                        </w:rPr>
                        <w:t>4.10.2.2 Ways of reducing the use of resources</w:t>
                      </w:r>
                    </w:p>
                    <w:p w:rsidR="0054129F" w:rsidRPr="006529A4" w:rsidRDefault="0054129F" w:rsidP="007F38F5">
                      <w:pPr>
                        <w:rPr>
                          <w:b/>
                          <w:sz w:val="24"/>
                          <w:szCs w:val="24"/>
                        </w:rPr>
                      </w:pPr>
                      <w:r w:rsidRPr="006529A4">
                        <w:rPr>
                          <w:b/>
                          <w:sz w:val="24"/>
                          <w:szCs w:val="24"/>
                        </w:rPr>
                        <w:t>4.10.3 Using materials (chemistry only)</w:t>
                      </w:r>
                    </w:p>
                    <w:p w:rsidR="0054129F" w:rsidRPr="006529A4" w:rsidRDefault="0054129F" w:rsidP="007F38F5">
                      <w:pPr>
                        <w:rPr>
                          <w:sz w:val="24"/>
                          <w:szCs w:val="24"/>
                        </w:rPr>
                      </w:pPr>
                      <w:r w:rsidRPr="006529A4">
                        <w:rPr>
                          <w:sz w:val="24"/>
                          <w:szCs w:val="24"/>
                        </w:rPr>
                        <w:t>4.10.3.1 Corrosion and its prevention</w:t>
                      </w:r>
                    </w:p>
                    <w:p w:rsidR="0054129F" w:rsidRPr="006529A4" w:rsidRDefault="0054129F" w:rsidP="007F38F5">
                      <w:pPr>
                        <w:rPr>
                          <w:sz w:val="24"/>
                          <w:szCs w:val="24"/>
                        </w:rPr>
                      </w:pPr>
                      <w:r w:rsidRPr="006529A4">
                        <w:rPr>
                          <w:sz w:val="24"/>
                          <w:szCs w:val="24"/>
                        </w:rPr>
                        <w:t>4.10.3.2 Alloys as useful materials</w:t>
                      </w:r>
                    </w:p>
                    <w:p w:rsidR="0054129F" w:rsidRPr="006529A4" w:rsidRDefault="0054129F" w:rsidP="007F38F5">
                      <w:pPr>
                        <w:rPr>
                          <w:sz w:val="24"/>
                          <w:szCs w:val="24"/>
                        </w:rPr>
                      </w:pPr>
                      <w:r w:rsidRPr="006529A4">
                        <w:rPr>
                          <w:sz w:val="24"/>
                          <w:szCs w:val="24"/>
                        </w:rPr>
                        <w:t>4.10.3.3 Ceramics, polymers and composites</w:t>
                      </w:r>
                    </w:p>
                    <w:p w:rsidR="0054129F" w:rsidRPr="006529A4" w:rsidRDefault="0054129F" w:rsidP="007F38F5">
                      <w:pPr>
                        <w:rPr>
                          <w:b/>
                          <w:sz w:val="24"/>
                          <w:szCs w:val="24"/>
                        </w:rPr>
                      </w:pPr>
                      <w:r w:rsidRPr="006529A4">
                        <w:rPr>
                          <w:b/>
                          <w:sz w:val="24"/>
                          <w:szCs w:val="24"/>
                        </w:rPr>
                        <w:t>4.10.4 The Haber process and the use of NPK fertilisers (chemistry only)</w:t>
                      </w:r>
                    </w:p>
                    <w:p w:rsidR="0054129F" w:rsidRPr="006529A4" w:rsidRDefault="0054129F" w:rsidP="007F38F5">
                      <w:pPr>
                        <w:rPr>
                          <w:sz w:val="24"/>
                          <w:szCs w:val="24"/>
                        </w:rPr>
                      </w:pPr>
                      <w:r w:rsidRPr="006529A4">
                        <w:rPr>
                          <w:sz w:val="24"/>
                          <w:szCs w:val="24"/>
                        </w:rPr>
                        <w:t>4.10.4.1 The Haber process</w:t>
                      </w:r>
                    </w:p>
                    <w:p w:rsidR="0054129F" w:rsidRPr="006529A4" w:rsidRDefault="0054129F" w:rsidP="007F38F5">
                      <w:pPr>
                        <w:rPr>
                          <w:sz w:val="24"/>
                          <w:szCs w:val="24"/>
                        </w:rPr>
                      </w:pPr>
                      <w:r w:rsidRPr="006529A4">
                        <w:rPr>
                          <w:sz w:val="24"/>
                          <w:szCs w:val="24"/>
                        </w:rPr>
                        <w:t>4.10.4.2 Production and uses of NPK fertilisers</w:t>
                      </w:r>
                    </w:p>
                  </w:txbxContent>
                </v:textbox>
                <w10:wrap anchorx="margin"/>
              </v:shape>
            </w:pict>
          </mc:Fallback>
        </mc:AlternateContent>
      </w:r>
      <w:r w:rsidRPr="007F38F5">
        <w:rPr>
          <w:rFonts w:asciiTheme="majorHAnsi" w:eastAsia="Times New Roman" w:hAnsiTheme="majorHAnsi" w:cstheme="majorHAnsi"/>
          <w:b/>
          <w:bCs/>
          <w:noProof/>
          <w:color w:val="000000" w:themeColor="text1"/>
          <w:lang w:eastAsia="en-GB"/>
        </w:rPr>
        <mc:AlternateContent>
          <mc:Choice Requires="wps">
            <w:drawing>
              <wp:anchor distT="0" distB="0" distL="114300" distR="114300" simplePos="0" relativeHeight="251666432" behindDoc="0" locked="0" layoutInCell="1" allowOverlap="1" wp14:anchorId="05FDF490" wp14:editId="7A9BE2CB">
                <wp:simplePos x="0" y="0"/>
                <wp:positionH relativeFrom="column">
                  <wp:posOffset>288290</wp:posOffset>
                </wp:positionH>
                <wp:positionV relativeFrom="paragraph">
                  <wp:posOffset>39159</wp:posOffset>
                </wp:positionV>
                <wp:extent cx="4114800" cy="4072466"/>
                <wp:effectExtent l="0" t="0" r="19050" b="23495"/>
                <wp:wrapNone/>
                <wp:docPr id="4" name="Text Box 4"/>
                <wp:cNvGraphicFramePr/>
                <a:graphic xmlns:a="http://schemas.openxmlformats.org/drawingml/2006/main">
                  <a:graphicData uri="http://schemas.microsoft.com/office/word/2010/wordprocessingShape">
                    <wps:wsp>
                      <wps:cNvSpPr txBox="1"/>
                      <wps:spPr>
                        <a:xfrm>
                          <a:off x="0" y="0"/>
                          <a:ext cx="4114800" cy="4072466"/>
                        </a:xfrm>
                        <a:prstGeom prst="rect">
                          <a:avLst/>
                        </a:prstGeom>
                        <a:solidFill>
                          <a:sysClr val="window" lastClr="FFFFFF">
                            <a:lumMod val="95000"/>
                          </a:sysClr>
                        </a:solidFill>
                        <a:ln w="6350">
                          <a:solidFill>
                            <a:sysClr val="windowText" lastClr="000000"/>
                          </a:solidFill>
                        </a:ln>
                      </wps:spPr>
                      <wps:txbx>
                        <w:txbxContent>
                          <w:p w:rsidR="0054129F" w:rsidRPr="006529A4" w:rsidRDefault="0054129F" w:rsidP="007F38F5">
                            <w:pPr>
                              <w:rPr>
                                <w:b/>
                                <w:sz w:val="20"/>
                                <w:szCs w:val="20"/>
                                <w:u w:val="single"/>
                              </w:rPr>
                            </w:pPr>
                            <w:r w:rsidRPr="006529A4">
                              <w:rPr>
                                <w:b/>
                                <w:sz w:val="20"/>
                                <w:szCs w:val="20"/>
                                <w:u w:val="single"/>
                              </w:rPr>
                              <w:t>4.9 Chemistry of the atmosphere</w:t>
                            </w:r>
                          </w:p>
                          <w:p w:rsidR="0054129F" w:rsidRPr="006529A4" w:rsidRDefault="0054129F" w:rsidP="007F38F5">
                            <w:pPr>
                              <w:rPr>
                                <w:b/>
                                <w:sz w:val="20"/>
                                <w:szCs w:val="20"/>
                              </w:rPr>
                            </w:pPr>
                            <w:r w:rsidRPr="006529A4">
                              <w:rPr>
                                <w:b/>
                                <w:sz w:val="20"/>
                                <w:szCs w:val="20"/>
                              </w:rPr>
                              <w:t>4.9.1 The composition and evolution of the Earth's atmosphere</w:t>
                            </w:r>
                          </w:p>
                          <w:p w:rsidR="0054129F" w:rsidRDefault="0054129F" w:rsidP="007F38F5">
                            <w:pPr>
                              <w:rPr>
                                <w:sz w:val="20"/>
                                <w:szCs w:val="20"/>
                              </w:rPr>
                            </w:pPr>
                            <w:r w:rsidRPr="007F38F5">
                              <w:rPr>
                                <w:sz w:val="20"/>
                                <w:szCs w:val="20"/>
                              </w:rPr>
                              <w:t>4.9.1.1 The proportions of different gases in the atmosphere</w:t>
                            </w:r>
                          </w:p>
                          <w:p w:rsidR="0054129F" w:rsidRDefault="0054129F" w:rsidP="007F38F5">
                            <w:pPr>
                              <w:rPr>
                                <w:sz w:val="20"/>
                                <w:szCs w:val="20"/>
                              </w:rPr>
                            </w:pPr>
                            <w:r w:rsidRPr="007F38F5">
                              <w:rPr>
                                <w:sz w:val="20"/>
                                <w:szCs w:val="20"/>
                              </w:rPr>
                              <w:t>4.9.1.2 The Earth's early atmosphere</w:t>
                            </w:r>
                          </w:p>
                          <w:p w:rsidR="0054129F" w:rsidRDefault="0054129F" w:rsidP="007F38F5">
                            <w:pPr>
                              <w:rPr>
                                <w:sz w:val="20"/>
                                <w:szCs w:val="20"/>
                              </w:rPr>
                            </w:pPr>
                            <w:r w:rsidRPr="007F38F5">
                              <w:rPr>
                                <w:sz w:val="20"/>
                                <w:szCs w:val="20"/>
                              </w:rPr>
                              <w:t>4.9.1.3 How oxygen increased</w:t>
                            </w:r>
                          </w:p>
                          <w:p w:rsidR="0054129F" w:rsidRDefault="0054129F" w:rsidP="007F38F5">
                            <w:pPr>
                              <w:rPr>
                                <w:sz w:val="20"/>
                                <w:szCs w:val="20"/>
                              </w:rPr>
                            </w:pPr>
                            <w:r w:rsidRPr="007F38F5">
                              <w:rPr>
                                <w:sz w:val="20"/>
                                <w:szCs w:val="20"/>
                              </w:rPr>
                              <w:t>4.9.1.4 How carbon dioxide decreased</w:t>
                            </w:r>
                          </w:p>
                          <w:p w:rsidR="0054129F" w:rsidRPr="006529A4" w:rsidRDefault="0054129F" w:rsidP="007F38F5">
                            <w:pPr>
                              <w:rPr>
                                <w:b/>
                                <w:sz w:val="20"/>
                                <w:szCs w:val="20"/>
                              </w:rPr>
                            </w:pPr>
                            <w:r w:rsidRPr="006529A4">
                              <w:rPr>
                                <w:b/>
                                <w:sz w:val="20"/>
                                <w:szCs w:val="20"/>
                              </w:rPr>
                              <w:t>4.9.2 Carbon dioxide and methane as greenhouse gases</w:t>
                            </w:r>
                          </w:p>
                          <w:p w:rsidR="0054129F" w:rsidRDefault="0054129F" w:rsidP="007F38F5">
                            <w:pPr>
                              <w:rPr>
                                <w:sz w:val="20"/>
                                <w:szCs w:val="20"/>
                              </w:rPr>
                            </w:pPr>
                            <w:r w:rsidRPr="007F38F5">
                              <w:rPr>
                                <w:sz w:val="20"/>
                                <w:szCs w:val="20"/>
                              </w:rPr>
                              <w:t>4.9.2.1 Greenhouse gases</w:t>
                            </w:r>
                          </w:p>
                          <w:p w:rsidR="0054129F" w:rsidRDefault="0054129F" w:rsidP="007F38F5">
                            <w:pPr>
                              <w:rPr>
                                <w:sz w:val="20"/>
                                <w:szCs w:val="20"/>
                              </w:rPr>
                            </w:pPr>
                            <w:r w:rsidRPr="007F38F5">
                              <w:rPr>
                                <w:sz w:val="20"/>
                                <w:szCs w:val="20"/>
                              </w:rPr>
                              <w:t>4.9.2.2 Human activities which contribute to an increase in greenhouse gases in the atmosphere</w:t>
                            </w:r>
                          </w:p>
                          <w:p w:rsidR="0054129F" w:rsidRDefault="0054129F" w:rsidP="007F38F5">
                            <w:pPr>
                              <w:rPr>
                                <w:sz w:val="20"/>
                                <w:szCs w:val="20"/>
                              </w:rPr>
                            </w:pPr>
                            <w:r w:rsidRPr="007F38F5">
                              <w:rPr>
                                <w:sz w:val="20"/>
                                <w:szCs w:val="20"/>
                              </w:rPr>
                              <w:t>4.9.2.3 Global climate change</w:t>
                            </w:r>
                          </w:p>
                          <w:p w:rsidR="0054129F" w:rsidRDefault="0054129F" w:rsidP="007F38F5">
                            <w:pPr>
                              <w:rPr>
                                <w:sz w:val="20"/>
                                <w:szCs w:val="20"/>
                              </w:rPr>
                            </w:pPr>
                            <w:r w:rsidRPr="007F38F5">
                              <w:rPr>
                                <w:sz w:val="20"/>
                                <w:szCs w:val="20"/>
                              </w:rPr>
                              <w:t>4.9.2.4 The carbon footprint and its reduction</w:t>
                            </w:r>
                          </w:p>
                          <w:p w:rsidR="0054129F" w:rsidRPr="006529A4" w:rsidRDefault="0054129F" w:rsidP="007F38F5">
                            <w:pPr>
                              <w:rPr>
                                <w:b/>
                                <w:sz w:val="20"/>
                                <w:szCs w:val="20"/>
                              </w:rPr>
                            </w:pPr>
                            <w:r w:rsidRPr="006529A4">
                              <w:rPr>
                                <w:b/>
                                <w:sz w:val="20"/>
                                <w:szCs w:val="20"/>
                              </w:rPr>
                              <w:t>4.9.3 Common atmospheric pollutants and their sources</w:t>
                            </w:r>
                          </w:p>
                          <w:p w:rsidR="0054129F" w:rsidRDefault="0054129F" w:rsidP="007F38F5">
                            <w:pPr>
                              <w:rPr>
                                <w:sz w:val="20"/>
                                <w:szCs w:val="20"/>
                              </w:rPr>
                            </w:pPr>
                            <w:r w:rsidRPr="007F38F5">
                              <w:rPr>
                                <w:sz w:val="20"/>
                                <w:szCs w:val="20"/>
                              </w:rPr>
                              <w:t>4.9.3.1 Atmospheric pollutants from fuels</w:t>
                            </w:r>
                          </w:p>
                          <w:p w:rsidR="0054129F" w:rsidRPr="007F38F5" w:rsidRDefault="0054129F" w:rsidP="007F38F5">
                            <w:pPr>
                              <w:rPr>
                                <w:sz w:val="20"/>
                                <w:szCs w:val="20"/>
                              </w:rPr>
                            </w:pPr>
                            <w:r w:rsidRPr="007F38F5">
                              <w:rPr>
                                <w:sz w:val="20"/>
                                <w:szCs w:val="20"/>
                              </w:rPr>
                              <w:t>4.9.3.2 Properties and effects of atmospheric pollutants</w:t>
                            </w:r>
                          </w:p>
                          <w:p w:rsidR="0054129F" w:rsidRDefault="0054129F" w:rsidP="007F38F5">
                            <w:pPr>
                              <w:jc w:val="center"/>
                              <w:rPr>
                                <w:b/>
                                <w:sz w:val="24"/>
                                <w:szCs w:val="24"/>
                              </w:rPr>
                            </w:pPr>
                          </w:p>
                          <w:p w:rsidR="0054129F" w:rsidRDefault="0054129F" w:rsidP="007F38F5">
                            <w:pPr>
                              <w:jc w:val="center"/>
                              <w:rPr>
                                <w:b/>
                                <w:sz w:val="24"/>
                                <w:szCs w:val="24"/>
                              </w:rPr>
                            </w:pPr>
                          </w:p>
                          <w:p w:rsidR="0054129F" w:rsidRDefault="0054129F" w:rsidP="007F38F5">
                            <w:pPr>
                              <w:jc w:val="center"/>
                              <w:rPr>
                                <w:b/>
                                <w:sz w:val="24"/>
                                <w:szCs w:val="24"/>
                              </w:rPr>
                            </w:pPr>
                          </w:p>
                          <w:p w:rsidR="0054129F" w:rsidRDefault="0054129F" w:rsidP="007F38F5">
                            <w:pPr>
                              <w:jc w:val="center"/>
                              <w:rPr>
                                <w:b/>
                                <w:sz w:val="24"/>
                                <w:szCs w:val="24"/>
                              </w:rPr>
                            </w:pPr>
                          </w:p>
                          <w:p w:rsidR="0054129F" w:rsidRDefault="0054129F" w:rsidP="007F38F5">
                            <w:pPr>
                              <w:jc w:val="center"/>
                              <w:rPr>
                                <w:b/>
                                <w:sz w:val="24"/>
                                <w:szCs w:val="24"/>
                              </w:rPr>
                            </w:pPr>
                          </w:p>
                          <w:p w:rsidR="0054129F" w:rsidRDefault="0054129F" w:rsidP="007F38F5">
                            <w:pPr>
                              <w:jc w:val="center"/>
                              <w:rPr>
                                <w:b/>
                                <w:sz w:val="24"/>
                                <w:szCs w:val="24"/>
                              </w:rPr>
                            </w:pPr>
                          </w:p>
                          <w:p w:rsidR="0054129F" w:rsidRPr="00C76BF9" w:rsidRDefault="0054129F" w:rsidP="007F38F5">
                            <w:pPr>
                              <w:rPr>
                                <w:sz w:val="20"/>
                                <w:szCs w:val="20"/>
                              </w:rPr>
                            </w:pPr>
                          </w:p>
                          <w:p w:rsidR="0054129F" w:rsidRPr="00C76BF9" w:rsidRDefault="0054129F" w:rsidP="007F38F5">
                            <w:pPr>
                              <w:rPr>
                                <w:sz w:val="20"/>
                                <w:szCs w:val="20"/>
                              </w:rPr>
                            </w:pPr>
                          </w:p>
                          <w:p w:rsidR="0054129F" w:rsidRPr="00C76BF9" w:rsidRDefault="0054129F" w:rsidP="007F38F5">
                            <w:pPr>
                              <w:rPr>
                                <w:sz w:val="20"/>
                                <w:szCs w:val="20"/>
                              </w:rPr>
                            </w:pPr>
                          </w:p>
                          <w:p w:rsidR="0054129F" w:rsidRPr="00C76BF9" w:rsidRDefault="0054129F" w:rsidP="007F38F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DF490" id="Text Box 4" o:spid="_x0000_s1032" type="#_x0000_t202" style="position:absolute;margin-left:22.7pt;margin-top:3.1pt;width:324pt;height:32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" fillcolor="#f2f2f2" strokecolor="windowText" strokeweight=".5pt">
                <v:textbox>
                  <w:txbxContent>
                    <w:p w:rsidR="0054129F" w:rsidRPr="006529A4" w:rsidRDefault="0054129F" w:rsidP="007F38F5">
                      <w:pPr>
                        <w:rPr>
                          <w:b/>
                          <w:sz w:val="20"/>
                          <w:szCs w:val="20"/>
                          <w:u w:val="single"/>
                        </w:rPr>
                      </w:pPr>
                      <w:r w:rsidRPr="006529A4">
                        <w:rPr>
                          <w:b/>
                          <w:sz w:val="20"/>
                          <w:szCs w:val="20"/>
                          <w:u w:val="single"/>
                        </w:rPr>
                        <w:t>4.9 Chemistry of the atmosphere</w:t>
                      </w:r>
                    </w:p>
                    <w:p w:rsidR="0054129F" w:rsidRPr="006529A4" w:rsidRDefault="0054129F" w:rsidP="007F38F5">
                      <w:pPr>
                        <w:rPr>
                          <w:b/>
                          <w:sz w:val="20"/>
                          <w:szCs w:val="20"/>
                        </w:rPr>
                      </w:pPr>
                      <w:r w:rsidRPr="006529A4">
                        <w:rPr>
                          <w:b/>
                          <w:sz w:val="20"/>
                          <w:szCs w:val="20"/>
                        </w:rPr>
                        <w:t>4.9.1 The composition and evolution of the Earth's atmosphere</w:t>
                      </w:r>
                    </w:p>
                    <w:p w:rsidR="0054129F" w:rsidRDefault="0054129F" w:rsidP="007F38F5">
                      <w:pPr>
                        <w:rPr>
                          <w:sz w:val="20"/>
                          <w:szCs w:val="20"/>
                        </w:rPr>
                      </w:pPr>
                      <w:r w:rsidRPr="007F38F5">
                        <w:rPr>
                          <w:sz w:val="20"/>
                          <w:szCs w:val="20"/>
                        </w:rPr>
                        <w:t>4.9.1.1 The proportions of different gases in the atmosphere</w:t>
                      </w:r>
                    </w:p>
                    <w:p w:rsidR="0054129F" w:rsidRDefault="0054129F" w:rsidP="007F38F5">
                      <w:pPr>
                        <w:rPr>
                          <w:sz w:val="20"/>
                          <w:szCs w:val="20"/>
                        </w:rPr>
                      </w:pPr>
                      <w:r w:rsidRPr="007F38F5">
                        <w:rPr>
                          <w:sz w:val="20"/>
                          <w:szCs w:val="20"/>
                        </w:rPr>
                        <w:t>4.9.1.2 The Earth's early atmosphere</w:t>
                      </w:r>
                    </w:p>
                    <w:p w:rsidR="0054129F" w:rsidRDefault="0054129F" w:rsidP="007F38F5">
                      <w:pPr>
                        <w:rPr>
                          <w:sz w:val="20"/>
                          <w:szCs w:val="20"/>
                        </w:rPr>
                      </w:pPr>
                      <w:r w:rsidRPr="007F38F5">
                        <w:rPr>
                          <w:sz w:val="20"/>
                          <w:szCs w:val="20"/>
                        </w:rPr>
                        <w:t>4.9.1.3 How oxygen increased</w:t>
                      </w:r>
                    </w:p>
                    <w:p w:rsidR="0054129F" w:rsidRDefault="0054129F" w:rsidP="007F38F5">
                      <w:pPr>
                        <w:rPr>
                          <w:sz w:val="20"/>
                          <w:szCs w:val="20"/>
                        </w:rPr>
                      </w:pPr>
                      <w:r w:rsidRPr="007F38F5">
                        <w:rPr>
                          <w:sz w:val="20"/>
                          <w:szCs w:val="20"/>
                        </w:rPr>
                        <w:t>4.9.1.4 How carbon dioxide decreased</w:t>
                      </w:r>
                    </w:p>
                    <w:p w:rsidR="0054129F" w:rsidRPr="006529A4" w:rsidRDefault="0054129F" w:rsidP="007F38F5">
                      <w:pPr>
                        <w:rPr>
                          <w:b/>
                          <w:sz w:val="20"/>
                          <w:szCs w:val="20"/>
                        </w:rPr>
                      </w:pPr>
                      <w:r w:rsidRPr="006529A4">
                        <w:rPr>
                          <w:b/>
                          <w:sz w:val="20"/>
                          <w:szCs w:val="20"/>
                        </w:rPr>
                        <w:t>4.9.2 Carbon dioxide and methane as greenhouse gases</w:t>
                      </w:r>
                    </w:p>
                    <w:p w:rsidR="0054129F" w:rsidRDefault="0054129F" w:rsidP="007F38F5">
                      <w:pPr>
                        <w:rPr>
                          <w:sz w:val="20"/>
                          <w:szCs w:val="20"/>
                        </w:rPr>
                      </w:pPr>
                      <w:r w:rsidRPr="007F38F5">
                        <w:rPr>
                          <w:sz w:val="20"/>
                          <w:szCs w:val="20"/>
                        </w:rPr>
                        <w:t>4.9.2.1 Greenhouse gases</w:t>
                      </w:r>
                    </w:p>
                    <w:p w:rsidR="0054129F" w:rsidRDefault="0054129F" w:rsidP="007F38F5">
                      <w:pPr>
                        <w:rPr>
                          <w:sz w:val="20"/>
                          <w:szCs w:val="20"/>
                        </w:rPr>
                      </w:pPr>
                      <w:r w:rsidRPr="007F38F5">
                        <w:rPr>
                          <w:sz w:val="20"/>
                          <w:szCs w:val="20"/>
                        </w:rPr>
                        <w:t>4.9.2.2 Human activities which contribute to an increase in greenhouse gases in the atmosphere</w:t>
                      </w:r>
                    </w:p>
                    <w:p w:rsidR="0054129F" w:rsidRDefault="0054129F" w:rsidP="007F38F5">
                      <w:pPr>
                        <w:rPr>
                          <w:sz w:val="20"/>
                          <w:szCs w:val="20"/>
                        </w:rPr>
                      </w:pPr>
                      <w:r w:rsidRPr="007F38F5">
                        <w:rPr>
                          <w:sz w:val="20"/>
                          <w:szCs w:val="20"/>
                        </w:rPr>
                        <w:t>4.9.2.3 Global climate change</w:t>
                      </w:r>
                    </w:p>
                    <w:p w:rsidR="0054129F" w:rsidRDefault="0054129F" w:rsidP="007F38F5">
                      <w:pPr>
                        <w:rPr>
                          <w:sz w:val="20"/>
                          <w:szCs w:val="20"/>
                        </w:rPr>
                      </w:pPr>
                      <w:r w:rsidRPr="007F38F5">
                        <w:rPr>
                          <w:sz w:val="20"/>
                          <w:szCs w:val="20"/>
                        </w:rPr>
                        <w:t>4.9.2.4 The carbon footprint and its reduction</w:t>
                      </w:r>
                    </w:p>
                    <w:p w:rsidR="0054129F" w:rsidRPr="006529A4" w:rsidRDefault="0054129F" w:rsidP="007F38F5">
                      <w:pPr>
                        <w:rPr>
                          <w:b/>
                          <w:sz w:val="20"/>
                          <w:szCs w:val="20"/>
                        </w:rPr>
                      </w:pPr>
                      <w:r w:rsidRPr="006529A4">
                        <w:rPr>
                          <w:b/>
                          <w:sz w:val="20"/>
                          <w:szCs w:val="20"/>
                        </w:rPr>
                        <w:t>4.9.3 Common atmospheric pollutants and their sources</w:t>
                      </w:r>
                    </w:p>
                    <w:p w:rsidR="0054129F" w:rsidRDefault="0054129F" w:rsidP="007F38F5">
                      <w:pPr>
                        <w:rPr>
                          <w:sz w:val="20"/>
                          <w:szCs w:val="20"/>
                        </w:rPr>
                      </w:pPr>
                      <w:r w:rsidRPr="007F38F5">
                        <w:rPr>
                          <w:sz w:val="20"/>
                          <w:szCs w:val="20"/>
                        </w:rPr>
                        <w:t>4.9.3.1 Atmospheric pollutants from fuels</w:t>
                      </w:r>
                    </w:p>
                    <w:p w:rsidR="0054129F" w:rsidRPr="007F38F5" w:rsidRDefault="0054129F" w:rsidP="007F38F5">
                      <w:pPr>
                        <w:rPr>
                          <w:sz w:val="20"/>
                          <w:szCs w:val="20"/>
                        </w:rPr>
                      </w:pPr>
                      <w:r w:rsidRPr="007F38F5">
                        <w:rPr>
                          <w:sz w:val="20"/>
                          <w:szCs w:val="20"/>
                        </w:rPr>
                        <w:t>4.9.3.2 Properties and effects of atmospheric pollutants</w:t>
                      </w:r>
                    </w:p>
                    <w:p w:rsidR="0054129F" w:rsidRDefault="0054129F" w:rsidP="007F38F5">
                      <w:pPr>
                        <w:jc w:val="center"/>
                        <w:rPr>
                          <w:b/>
                          <w:sz w:val="24"/>
                          <w:szCs w:val="24"/>
                        </w:rPr>
                      </w:pPr>
                    </w:p>
                    <w:p w:rsidR="0054129F" w:rsidRDefault="0054129F" w:rsidP="007F38F5">
                      <w:pPr>
                        <w:jc w:val="center"/>
                        <w:rPr>
                          <w:b/>
                          <w:sz w:val="24"/>
                          <w:szCs w:val="24"/>
                        </w:rPr>
                      </w:pPr>
                    </w:p>
                    <w:p w:rsidR="0054129F" w:rsidRDefault="0054129F" w:rsidP="007F38F5">
                      <w:pPr>
                        <w:jc w:val="center"/>
                        <w:rPr>
                          <w:b/>
                          <w:sz w:val="24"/>
                          <w:szCs w:val="24"/>
                        </w:rPr>
                      </w:pPr>
                    </w:p>
                    <w:p w:rsidR="0054129F" w:rsidRDefault="0054129F" w:rsidP="007F38F5">
                      <w:pPr>
                        <w:jc w:val="center"/>
                        <w:rPr>
                          <w:b/>
                          <w:sz w:val="24"/>
                          <w:szCs w:val="24"/>
                        </w:rPr>
                      </w:pPr>
                    </w:p>
                    <w:p w:rsidR="0054129F" w:rsidRDefault="0054129F" w:rsidP="007F38F5">
                      <w:pPr>
                        <w:jc w:val="center"/>
                        <w:rPr>
                          <w:b/>
                          <w:sz w:val="24"/>
                          <w:szCs w:val="24"/>
                        </w:rPr>
                      </w:pPr>
                    </w:p>
                    <w:p w:rsidR="0054129F" w:rsidRDefault="0054129F" w:rsidP="007F38F5">
                      <w:pPr>
                        <w:jc w:val="center"/>
                        <w:rPr>
                          <w:b/>
                          <w:sz w:val="24"/>
                          <w:szCs w:val="24"/>
                        </w:rPr>
                      </w:pPr>
                    </w:p>
                    <w:p w:rsidR="0054129F" w:rsidRPr="00C76BF9" w:rsidRDefault="0054129F" w:rsidP="007F38F5">
                      <w:pPr>
                        <w:rPr>
                          <w:sz w:val="20"/>
                          <w:szCs w:val="20"/>
                        </w:rPr>
                      </w:pPr>
                    </w:p>
                    <w:p w:rsidR="0054129F" w:rsidRPr="00C76BF9" w:rsidRDefault="0054129F" w:rsidP="007F38F5">
                      <w:pPr>
                        <w:rPr>
                          <w:sz w:val="20"/>
                          <w:szCs w:val="20"/>
                        </w:rPr>
                      </w:pPr>
                    </w:p>
                    <w:p w:rsidR="0054129F" w:rsidRPr="00C76BF9" w:rsidRDefault="0054129F" w:rsidP="007F38F5">
                      <w:pPr>
                        <w:rPr>
                          <w:sz w:val="20"/>
                          <w:szCs w:val="20"/>
                        </w:rPr>
                      </w:pPr>
                    </w:p>
                    <w:p w:rsidR="0054129F" w:rsidRPr="00C76BF9" w:rsidRDefault="0054129F" w:rsidP="007F38F5">
                      <w:pPr>
                        <w:rPr>
                          <w:sz w:val="20"/>
                          <w:szCs w:val="20"/>
                        </w:rPr>
                      </w:pPr>
                    </w:p>
                  </w:txbxContent>
                </v:textbox>
              </v:shape>
            </w:pict>
          </mc:Fallback>
        </mc:AlternateContent>
      </w: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7F38F5" w:rsidRPr="006529A4" w:rsidRDefault="006529A4" w:rsidP="00FE32A3">
      <w:pPr>
        <w:spacing w:before="100" w:beforeAutospacing="1" w:after="0" w:line="240" w:lineRule="auto"/>
        <w:outlineLvl w:val="3"/>
        <w:rPr>
          <w:rFonts w:asciiTheme="majorHAnsi" w:eastAsia="Times New Roman" w:hAnsiTheme="majorHAnsi" w:cstheme="majorHAnsi"/>
          <w:b/>
          <w:bCs/>
          <w:i/>
          <w:color w:val="000000" w:themeColor="text1"/>
          <w:sz w:val="40"/>
          <w:szCs w:val="40"/>
          <w:lang w:eastAsia="en-GB"/>
        </w:rPr>
      </w:pPr>
      <w:r w:rsidRPr="006529A4">
        <w:rPr>
          <w:rFonts w:asciiTheme="majorHAnsi" w:eastAsia="Times New Roman" w:hAnsiTheme="majorHAnsi" w:cstheme="majorHAnsi"/>
          <w:b/>
          <w:bCs/>
          <w:i/>
          <w:color w:val="000000" w:themeColor="text1"/>
          <w:sz w:val="40"/>
          <w:szCs w:val="40"/>
          <w:lang w:eastAsia="en-GB"/>
        </w:rPr>
        <w:t xml:space="preserve">Half term </w:t>
      </w:r>
    </w:p>
    <w:p w:rsidR="007F38F5" w:rsidRPr="006529A4" w:rsidRDefault="006529A4" w:rsidP="00FE32A3">
      <w:pPr>
        <w:spacing w:before="100" w:beforeAutospacing="1" w:after="0" w:line="240" w:lineRule="auto"/>
        <w:outlineLvl w:val="3"/>
        <w:rPr>
          <w:rFonts w:asciiTheme="majorHAnsi" w:eastAsia="Times New Roman" w:hAnsiTheme="majorHAnsi" w:cstheme="majorHAnsi"/>
          <w:b/>
          <w:bCs/>
          <w:i/>
          <w:color w:val="000000" w:themeColor="text1"/>
          <w:sz w:val="40"/>
          <w:szCs w:val="40"/>
          <w:lang w:eastAsia="en-GB"/>
        </w:rPr>
      </w:pPr>
      <w:r>
        <w:rPr>
          <w:rFonts w:asciiTheme="majorHAnsi" w:eastAsia="Times New Roman" w:hAnsiTheme="majorHAnsi" w:cstheme="majorHAnsi"/>
          <w:b/>
          <w:bCs/>
          <w:i/>
          <w:color w:val="000000" w:themeColor="text1"/>
          <w:sz w:val="40"/>
          <w:szCs w:val="40"/>
          <w:lang w:eastAsia="en-GB"/>
        </w:rPr>
        <w:t xml:space="preserve">                                                                                             Easter half term</w:t>
      </w:r>
    </w:p>
    <w:p w:rsidR="007F38F5" w:rsidRDefault="007F38F5"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4530FF" w:rsidRPr="00FE32A3" w:rsidRDefault="004530FF" w:rsidP="00FE32A3">
      <w:pPr>
        <w:spacing w:before="100" w:beforeAutospacing="1" w:after="0" w:line="240" w:lineRule="auto"/>
        <w:outlineLvl w:val="3"/>
        <w:rPr>
          <w:rFonts w:asciiTheme="majorHAnsi" w:eastAsia="Times New Roman" w:hAnsiTheme="majorHAnsi" w:cstheme="majorHAnsi"/>
          <w:b/>
          <w:bCs/>
          <w:color w:val="000000" w:themeColor="text1"/>
          <w:lang w:eastAsia="en-GB"/>
        </w:rPr>
      </w:pPr>
    </w:p>
    <w:p w:rsidR="00FE32A3" w:rsidRPr="00FE32A3" w:rsidRDefault="00FE32A3" w:rsidP="00FE32A3">
      <w:pPr>
        <w:rPr>
          <w:b/>
          <w:sz w:val="24"/>
          <w:szCs w:val="24"/>
          <w:u w:val="single"/>
        </w:rPr>
      </w:pPr>
      <w:r w:rsidRPr="00FE32A3">
        <w:rPr>
          <w:b/>
          <w:sz w:val="24"/>
          <w:szCs w:val="24"/>
          <w:u w:val="single"/>
        </w:rPr>
        <w:t xml:space="preserve">Curriculum Intent and Implementation </w:t>
      </w:r>
    </w:p>
    <w:p w:rsidR="00FE32A3" w:rsidRPr="00FE32A3" w:rsidRDefault="00FE32A3" w:rsidP="00FE32A3">
      <w:pPr>
        <w:rPr>
          <w:b/>
          <w:sz w:val="24"/>
          <w:szCs w:val="24"/>
          <w:u w:val="single"/>
        </w:rPr>
      </w:pPr>
      <w:r w:rsidRPr="00FE32A3">
        <w:rPr>
          <w:b/>
          <w:sz w:val="24"/>
          <w:szCs w:val="24"/>
          <w:u w:val="single"/>
        </w:rPr>
        <w:t>Vision:</w:t>
      </w:r>
    </w:p>
    <w:p w:rsidR="00FE32A3" w:rsidRPr="00FE32A3" w:rsidRDefault="00FE32A3" w:rsidP="00FE32A3">
      <w:pPr>
        <w:rPr>
          <w:sz w:val="24"/>
          <w:szCs w:val="24"/>
        </w:rPr>
      </w:pPr>
      <w:r w:rsidRPr="00FE32A3">
        <w:rPr>
          <w:sz w:val="24"/>
          <w:szCs w:val="24"/>
        </w:rPr>
        <w:t>Our vision here in the Chemistry department is to inspire and equip students with the knowledge, skills, and enthusiasm necessary to understand and apply chemical principles through hands-on experiments, fostering a deeper appreciation of the scientific method and its impact on the world around us.</w:t>
      </w:r>
    </w:p>
    <w:p w:rsidR="00FE32A3" w:rsidRPr="00FE32A3" w:rsidRDefault="00FE32A3" w:rsidP="00FE32A3">
      <w:pPr>
        <w:rPr>
          <w:b/>
          <w:sz w:val="24"/>
          <w:szCs w:val="24"/>
          <w:u w:val="single"/>
        </w:rPr>
      </w:pPr>
      <w:r w:rsidRPr="00FE32A3">
        <w:rPr>
          <w:b/>
          <w:sz w:val="24"/>
          <w:szCs w:val="24"/>
          <w:u w:val="single"/>
        </w:rPr>
        <w:t>Mission:</w:t>
      </w:r>
    </w:p>
    <w:p w:rsidR="00FE32A3" w:rsidRPr="00FE32A3" w:rsidRDefault="00FE32A3" w:rsidP="00FE32A3">
      <w:pPr>
        <w:rPr>
          <w:sz w:val="24"/>
          <w:szCs w:val="24"/>
        </w:rPr>
      </w:pPr>
      <w:r w:rsidRPr="00FE32A3">
        <w:rPr>
          <w:sz w:val="24"/>
          <w:szCs w:val="24"/>
        </w:rPr>
        <w:t>Our mission is to provide a stimulating and supportive learning environment where students can develop their practical chemistry skills, critical thinking, and scientific literacy. We aim to cultivate curiosity, innovation, and a lifelong passion for science through engaging and meaningful laboratory experiences. Through our practical chemistry curriculum, we aim to nurture inquisitive minds, develop competent and confident individuals, and inspire the next generation of scientists.</w:t>
      </w:r>
    </w:p>
    <w:p w:rsidR="00FE32A3" w:rsidRPr="00FE32A3" w:rsidRDefault="00FE32A3" w:rsidP="00FE32A3">
      <w:pPr>
        <w:spacing w:after="0"/>
        <w:rPr>
          <w:b/>
          <w:sz w:val="24"/>
          <w:szCs w:val="24"/>
          <w:u w:val="single"/>
        </w:rPr>
      </w:pPr>
      <w:r w:rsidRPr="00FE32A3">
        <w:rPr>
          <w:b/>
          <w:sz w:val="24"/>
          <w:szCs w:val="24"/>
          <w:u w:val="single"/>
        </w:rPr>
        <w:t>Goals:</w:t>
      </w:r>
    </w:p>
    <w:p w:rsidR="00FE32A3" w:rsidRPr="00FE32A3" w:rsidRDefault="00FE32A3" w:rsidP="00FE32A3">
      <w:pPr>
        <w:spacing w:after="0"/>
        <w:rPr>
          <w:sz w:val="24"/>
          <w:szCs w:val="24"/>
        </w:rPr>
      </w:pPr>
      <w:r w:rsidRPr="00FE32A3">
        <w:rPr>
          <w:sz w:val="24"/>
          <w:szCs w:val="24"/>
        </w:rPr>
        <w:t>Develop Scientific skills:</w:t>
      </w:r>
    </w:p>
    <w:p w:rsidR="00FE32A3" w:rsidRPr="00FE32A3" w:rsidRDefault="00FE32A3" w:rsidP="00360775">
      <w:pPr>
        <w:spacing w:after="0"/>
        <w:rPr>
          <w:sz w:val="24"/>
          <w:szCs w:val="24"/>
        </w:rPr>
      </w:pPr>
      <w:r w:rsidRPr="00FE32A3">
        <w:rPr>
          <w:sz w:val="24"/>
          <w:szCs w:val="24"/>
        </w:rPr>
        <w:t xml:space="preserve">We work hard to ensure that all students are helped to </w:t>
      </w:r>
      <w:r w:rsidR="00360775">
        <w:rPr>
          <w:sz w:val="24"/>
          <w:szCs w:val="24"/>
        </w:rPr>
        <w:t>a</w:t>
      </w:r>
      <w:r w:rsidRPr="00FE32A3">
        <w:rPr>
          <w:sz w:val="24"/>
          <w:szCs w:val="24"/>
        </w:rPr>
        <w:t>cquire essential laboratory t</w:t>
      </w:r>
      <w:r w:rsidR="00360775">
        <w:rPr>
          <w:sz w:val="24"/>
          <w:szCs w:val="24"/>
        </w:rPr>
        <w:t xml:space="preserve">echniques and safety practices, </w:t>
      </w:r>
      <w:r w:rsidR="00360775" w:rsidRPr="00FE32A3">
        <w:rPr>
          <w:sz w:val="24"/>
          <w:szCs w:val="24"/>
        </w:rPr>
        <w:t>promote</w:t>
      </w:r>
      <w:r w:rsidRPr="00FE32A3">
        <w:rPr>
          <w:sz w:val="24"/>
          <w:szCs w:val="24"/>
        </w:rPr>
        <w:t xml:space="preserve"> precision, accuracy, and </w:t>
      </w:r>
      <w:r w:rsidR="00360775">
        <w:rPr>
          <w:sz w:val="24"/>
          <w:szCs w:val="24"/>
        </w:rPr>
        <w:t xml:space="preserve">develop </w:t>
      </w:r>
      <w:r w:rsidRPr="00FE32A3">
        <w:rPr>
          <w:sz w:val="24"/>
          <w:szCs w:val="24"/>
        </w:rPr>
        <w:t xml:space="preserve">attention </w:t>
      </w:r>
      <w:r w:rsidR="00360775">
        <w:rPr>
          <w:sz w:val="24"/>
          <w:szCs w:val="24"/>
        </w:rPr>
        <w:t xml:space="preserve">to detail in experimental work, whilst </w:t>
      </w:r>
      <w:r w:rsidR="00A377CF">
        <w:rPr>
          <w:sz w:val="24"/>
          <w:szCs w:val="24"/>
        </w:rPr>
        <w:t xml:space="preserve">developing </w:t>
      </w:r>
      <w:r w:rsidR="00A377CF" w:rsidRPr="00FE32A3">
        <w:rPr>
          <w:sz w:val="24"/>
          <w:szCs w:val="24"/>
        </w:rPr>
        <w:t>independent</w:t>
      </w:r>
      <w:r w:rsidRPr="00FE32A3">
        <w:rPr>
          <w:sz w:val="24"/>
          <w:szCs w:val="24"/>
        </w:rPr>
        <w:t xml:space="preserve"> and collaborative problem-solving abilities.</w:t>
      </w:r>
    </w:p>
    <w:p w:rsidR="00360775" w:rsidRDefault="00360775" w:rsidP="00FE32A3">
      <w:pPr>
        <w:rPr>
          <w:sz w:val="24"/>
          <w:szCs w:val="24"/>
        </w:rPr>
      </w:pPr>
    </w:p>
    <w:p w:rsidR="00FE32A3" w:rsidRPr="00FE32A3" w:rsidRDefault="00FE32A3" w:rsidP="00FE32A3">
      <w:pPr>
        <w:rPr>
          <w:sz w:val="24"/>
          <w:szCs w:val="24"/>
        </w:rPr>
      </w:pPr>
      <w:r w:rsidRPr="00FE32A3">
        <w:rPr>
          <w:sz w:val="24"/>
          <w:szCs w:val="24"/>
        </w:rPr>
        <w:t>Enhance Scientific Understanding</w:t>
      </w:r>
    </w:p>
    <w:p w:rsidR="00FE32A3" w:rsidRPr="00FE32A3" w:rsidRDefault="00FE32A3" w:rsidP="00FE32A3">
      <w:pPr>
        <w:numPr>
          <w:ilvl w:val="0"/>
          <w:numId w:val="21"/>
        </w:numPr>
        <w:contextualSpacing/>
        <w:rPr>
          <w:sz w:val="24"/>
          <w:szCs w:val="24"/>
        </w:rPr>
      </w:pPr>
      <w:r w:rsidRPr="00FE32A3">
        <w:rPr>
          <w:sz w:val="24"/>
          <w:szCs w:val="24"/>
        </w:rPr>
        <w:t>All students are helped to reinforce their theoretical knowledge through practical application.</w:t>
      </w:r>
    </w:p>
    <w:p w:rsidR="00FE32A3" w:rsidRPr="00FE32A3" w:rsidRDefault="00FE32A3" w:rsidP="00FE32A3">
      <w:pPr>
        <w:numPr>
          <w:ilvl w:val="0"/>
          <w:numId w:val="21"/>
        </w:numPr>
        <w:contextualSpacing/>
        <w:rPr>
          <w:sz w:val="24"/>
          <w:szCs w:val="24"/>
        </w:rPr>
      </w:pPr>
      <w:r w:rsidRPr="00FE32A3">
        <w:rPr>
          <w:sz w:val="24"/>
          <w:szCs w:val="24"/>
        </w:rPr>
        <w:t>Teachers must foster an understanding of the scientific method, including hypothesis formulation, experimental design, data collection, and analysis.</w:t>
      </w:r>
    </w:p>
    <w:p w:rsidR="00FE32A3" w:rsidRPr="00FE32A3" w:rsidRDefault="00FE32A3" w:rsidP="00FE32A3">
      <w:pPr>
        <w:numPr>
          <w:ilvl w:val="0"/>
          <w:numId w:val="21"/>
        </w:numPr>
        <w:contextualSpacing/>
        <w:rPr>
          <w:sz w:val="24"/>
          <w:szCs w:val="24"/>
        </w:rPr>
      </w:pPr>
      <w:r w:rsidRPr="00FE32A3">
        <w:rPr>
          <w:sz w:val="24"/>
          <w:szCs w:val="24"/>
        </w:rPr>
        <w:t>Students are helped to see the relevance of chemistry in everyday life and its applications in various fields such as medicine, industry, and environmental science.</w:t>
      </w:r>
    </w:p>
    <w:p w:rsidR="00FE32A3" w:rsidRPr="00FE32A3" w:rsidRDefault="00FE32A3" w:rsidP="00FE32A3">
      <w:pPr>
        <w:rPr>
          <w:b/>
          <w:sz w:val="24"/>
          <w:szCs w:val="24"/>
          <w:u w:val="single"/>
        </w:rPr>
      </w:pPr>
      <w:r w:rsidRPr="00FE32A3">
        <w:rPr>
          <w:b/>
          <w:sz w:val="24"/>
          <w:szCs w:val="24"/>
          <w:u w:val="single"/>
        </w:rPr>
        <w:t>Promote Inquiry and Critical Thinking:</w:t>
      </w:r>
    </w:p>
    <w:p w:rsidR="00FE32A3" w:rsidRPr="00FE32A3" w:rsidRDefault="00FE32A3" w:rsidP="00FE32A3">
      <w:pPr>
        <w:rPr>
          <w:sz w:val="24"/>
          <w:szCs w:val="24"/>
        </w:rPr>
      </w:pPr>
      <w:r w:rsidRPr="00FE32A3">
        <w:rPr>
          <w:sz w:val="24"/>
          <w:szCs w:val="24"/>
        </w:rPr>
        <w:t>Teachers at Brook sixth form stimulate curiosity and questioning, encourage students to analyse and interpret data, draw conclusions, and communicate findings effectively. Through class discussions, students are helped to develop the ability to critically evaluate scientific information and experimental outcomes.</w:t>
      </w:r>
    </w:p>
    <w:p w:rsidR="00FE32A3" w:rsidRPr="00FE32A3" w:rsidRDefault="00FE32A3" w:rsidP="00FE32A3">
      <w:pPr>
        <w:rPr>
          <w:b/>
          <w:sz w:val="24"/>
          <w:szCs w:val="24"/>
          <w:u w:val="single"/>
        </w:rPr>
      </w:pPr>
    </w:p>
    <w:p w:rsidR="00FE32A3" w:rsidRPr="00FE32A3" w:rsidRDefault="00FE32A3" w:rsidP="00FE32A3">
      <w:pPr>
        <w:rPr>
          <w:b/>
          <w:sz w:val="24"/>
          <w:szCs w:val="24"/>
          <w:u w:val="single"/>
        </w:rPr>
      </w:pPr>
    </w:p>
    <w:p w:rsidR="00FE32A3" w:rsidRDefault="00FE32A3" w:rsidP="00FE32A3">
      <w:pPr>
        <w:rPr>
          <w:b/>
          <w:sz w:val="24"/>
          <w:szCs w:val="24"/>
          <w:u w:val="single"/>
        </w:rPr>
      </w:pPr>
    </w:p>
    <w:p w:rsidR="00A377CF" w:rsidRPr="00FE32A3" w:rsidRDefault="00A377CF" w:rsidP="00FE32A3">
      <w:pPr>
        <w:rPr>
          <w:b/>
          <w:sz w:val="24"/>
          <w:szCs w:val="24"/>
          <w:u w:val="single"/>
        </w:rPr>
      </w:pPr>
    </w:p>
    <w:p w:rsidR="00FE32A3" w:rsidRPr="00FE32A3" w:rsidRDefault="00FE32A3" w:rsidP="00FE32A3">
      <w:pPr>
        <w:rPr>
          <w:b/>
          <w:sz w:val="24"/>
          <w:szCs w:val="24"/>
          <w:u w:val="single"/>
        </w:rPr>
      </w:pPr>
      <w:r w:rsidRPr="00FE32A3">
        <w:rPr>
          <w:b/>
          <w:sz w:val="24"/>
          <w:szCs w:val="24"/>
          <w:u w:val="single"/>
        </w:rPr>
        <w:t>Cultivate a Safe and Supportive Learning Environment:</w:t>
      </w:r>
    </w:p>
    <w:p w:rsidR="00FE32A3" w:rsidRPr="00FE32A3" w:rsidRDefault="00FE32A3" w:rsidP="00FE32A3">
      <w:pPr>
        <w:rPr>
          <w:sz w:val="24"/>
          <w:szCs w:val="24"/>
        </w:rPr>
      </w:pPr>
      <w:r w:rsidRPr="00FE32A3">
        <w:rPr>
          <w:sz w:val="24"/>
          <w:szCs w:val="24"/>
        </w:rPr>
        <w:t>Here in the chemistry department, we understand the importance of safety and we take on the challenge to ensure all students understand and adhere to safety protocols. The science team provides equal opportunities for all students to participate and succeed in laboratory activities. We celebrate and welcome the diversity of our students, hence foster a collaborative and respectful atmosphere that supports diverse learning needs and styles.</w:t>
      </w:r>
    </w:p>
    <w:p w:rsidR="00FE32A3" w:rsidRPr="00FE32A3" w:rsidRDefault="00FE32A3" w:rsidP="00FE32A3">
      <w:pPr>
        <w:rPr>
          <w:b/>
          <w:sz w:val="24"/>
          <w:szCs w:val="24"/>
          <w:u w:val="single"/>
        </w:rPr>
      </w:pPr>
      <w:r w:rsidRPr="00FE32A3">
        <w:rPr>
          <w:b/>
          <w:sz w:val="24"/>
          <w:szCs w:val="24"/>
          <w:u w:val="single"/>
        </w:rPr>
        <w:t>Prepare our students for Future Endeavours:</w:t>
      </w:r>
    </w:p>
    <w:p w:rsidR="00FE32A3" w:rsidRPr="00FE32A3" w:rsidRDefault="00FE32A3" w:rsidP="00FE32A3">
      <w:pPr>
        <w:rPr>
          <w:sz w:val="24"/>
          <w:szCs w:val="24"/>
        </w:rPr>
      </w:pPr>
      <w:r w:rsidRPr="00FE32A3">
        <w:rPr>
          <w:sz w:val="24"/>
          <w:szCs w:val="24"/>
        </w:rPr>
        <w:t>Here in the Chemistry department, we know that transferable skills are critical for science students as they equip them with versatile abilities that are valuable across various professional and academic fields. Whatever, endeavours our students may pursue in their future careers, we equip them with the skills and confidence needed for higher education and careers in science and related fields.</w:t>
      </w:r>
    </w:p>
    <w:p w:rsidR="00FE32A3" w:rsidRPr="00FE32A3" w:rsidRDefault="00FE32A3" w:rsidP="00FE32A3">
      <w:pPr>
        <w:rPr>
          <w:sz w:val="24"/>
          <w:szCs w:val="24"/>
        </w:rPr>
      </w:pPr>
      <w:r w:rsidRPr="00FE32A3">
        <w:rPr>
          <w:sz w:val="24"/>
          <w:szCs w:val="24"/>
        </w:rPr>
        <w:t>As a team, we aim at developing them into lifelong learners with the ability to adapt in an ever-changing scientific landscape. In addition, we encourage ethical and responsible conduct in scientific practice.</w:t>
      </w:r>
    </w:p>
    <w:p w:rsidR="00FE32A3" w:rsidRPr="00FE32A3" w:rsidRDefault="00FE32A3" w:rsidP="00FE32A3">
      <w:pPr>
        <w:rPr>
          <w:b/>
          <w:u w:val="single"/>
        </w:rPr>
      </w:pPr>
      <w:r w:rsidRPr="00FE32A3">
        <w:rPr>
          <w:b/>
          <w:u w:val="single"/>
        </w:rPr>
        <w:t>Implementation:</w:t>
      </w:r>
    </w:p>
    <w:p w:rsidR="00FE32A3" w:rsidRPr="00FE32A3" w:rsidRDefault="00FE32A3" w:rsidP="00FE32A3">
      <w:pPr>
        <w:rPr>
          <w:b/>
        </w:rPr>
      </w:pPr>
      <w:r w:rsidRPr="00FE32A3">
        <w:rPr>
          <w:b/>
        </w:rPr>
        <w:t xml:space="preserve">Constructive learning: </w:t>
      </w:r>
    </w:p>
    <w:p w:rsidR="00FE32A3" w:rsidRPr="00FE32A3" w:rsidRDefault="00FE32A3" w:rsidP="00FE32A3">
      <w:r w:rsidRPr="00FE32A3">
        <w:t xml:space="preserve">We understand the need to place the learner in the centre of their learning journey.  Therefore, the department adopt and implement the constructive learning approach in our lessons, enabling learners actively construct their own understanding and knowledge through experiences and reflecting on those experiences. We therefore emphasise of hands-on activities, critical thinking, and collaboration, allowing students to connect new information to prior knowledge and apply it in meaningful ways and ultimately take responsibility for their learning. </w:t>
      </w:r>
    </w:p>
    <w:p w:rsidR="00FE32A3" w:rsidRPr="00FE32A3" w:rsidRDefault="00FE32A3" w:rsidP="00FE32A3">
      <w:pPr>
        <w:rPr>
          <w:b/>
        </w:rPr>
      </w:pPr>
      <w:r w:rsidRPr="00FE32A3">
        <w:rPr>
          <w:b/>
        </w:rPr>
        <w:t>Structured Curriculum:</w:t>
      </w:r>
    </w:p>
    <w:p w:rsidR="00FE32A3" w:rsidRPr="00FE32A3" w:rsidRDefault="00FE32A3" w:rsidP="00FE32A3">
      <w:r w:rsidRPr="00FE32A3">
        <w:t xml:space="preserve"> A well-organized </w:t>
      </w:r>
      <w:r w:rsidRPr="00FE32A3">
        <w:rPr>
          <w:b/>
        </w:rPr>
        <w:t>sequence</w:t>
      </w:r>
      <w:r w:rsidRPr="00FE32A3">
        <w:t xml:space="preserve"> of practical activities aligned with theoretical lessons, progressing from fundamental techni</w:t>
      </w:r>
      <w:r>
        <w:t>ques to more complex experiment, helping our students build upon previous learning</w:t>
      </w:r>
      <w:r w:rsidRPr="00FE32A3">
        <w:t>. We work collaboratively at helping our learner link ideas across different areas of the curriculum.</w:t>
      </w:r>
    </w:p>
    <w:p w:rsidR="00FE32A3" w:rsidRPr="00FE32A3" w:rsidRDefault="00FE32A3" w:rsidP="00FE32A3">
      <w:pPr>
        <w:rPr>
          <w:b/>
          <w:u w:val="single"/>
        </w:rPr>
      </w:pPr>
      <w:r w:rsidRPr="00FE32A3">
        <w:rPr>
          <w:b/>
          <w:u w:val="single"/>
        </w:rPr>
        <w:t xml:space="preserve">Resources and Support: </w:t>
      </w:r>
    </w:p>
    <w:p w:rsidR="00FE32A3" w:rsidRPr="00FE32A3" w:rsidRDefault="00FE32A3" w:rsidP="00FE32A3">
      <w:r w:rsidRPr="00FE32A3">
        <w:t>We adapt learning to the very needs of individual students in order to help them reach their potential. In addition, we provide appropriate materials, equipment, and guidance to facilitate effective learning experiences.</w:t>
      </w:r>
    </w:p>
    <w:p w:rsidR="00FE32A3" w:rsidRPr="00FE32A3" w:rsidRDefault="00FE32A3" w:rsidP="00FE32A3">
      <w:pPr>
        <w:rPr>
          <w:b/>
          <w:u w:val="single"/>
        </w:rPr>
      </w:pPr>
      <w:r w:rsidRPr="00FE32A3">
        <w:rPr>
          <w:b/>
          <w:u w:val="single"/>
        </w:rPr>
        <w:t>Assessment and Feedback:</w:t>
      </w:r>
    </w:p>
    <w:p w:rsidR="00FE332E" w:rsidRDefault="00FE32A3" w:rsidP="009F6BDA">
      <w:r w:rsidRPr="00FE32A3">
        <w:t>We aim at developing our students into reflective learners, through regular formative and summative assessments to monitor progress, identify areas for improvement, and provide constructive feedback.</w:t>
      </w:r>
    </w:p>
    <w:p w:rsidR="00C62A84" w:rsidRPr="0086430B" w:rsidRDefault="0086430B" w:rsidP="00457BED">
      <w:pPr>
        <w:spacing w:after="0"/>
        <w:rPr>
          <w:rFonts w:asciiTheme="majorHAnsi" w:hAnsiTheme="majorHAnsi" w:cstheme="majorHAnsi"/>
          <w:b/>
          <w:u w:val="single"/>
        </w:rPr>
      </w:pPr>
      <w:r w:rsidRPr="0086430B">
        <w:rPr>
          <w:rFonts w:asciiTheme="majorHAnsi" w:hAnsiTheme="majorHAnsi" w:cstheme="majorHAnsi"/>
          <w:b/>
          <w:u w:val="single"/>
        </w:rPr>
        <w:lastRenderedPageBreak/>
        <w:t>Unit</w:t>
      </w:r>
      <w:r w:rsidR="00811035">
        <w:rPr>
          <w:rFonts w:asciiTheme="majorHAnsi" w:hAnsiTheme="majorHAnsi" w:cstheme="majorHAnsi"/>
          <w:b/>
          <w:u w:val="single"/>
        </w:rPr>
        <w:t xml:space="preserve"> 4.4</w:t>
      </w:r>
      <w:r w:rsidRPr="0086430B">
        <w:rPr>
          <w:rFonts w:asciiTheme="majorHAnsi" w:hAnsiTheme="majorHAnsi" w:cstheme="majorHAnsi"/>
          <w:b/>
          <w:u w:val="single"/>
        </w:rPr>
        <w:t xml:space="preserve">: Chemical change </w:t>
      </w:r>
    </w:p>
    <w:tbl>
      <w:tblPr>
        <w:tblStyle w:val="TableGrid"/>
        <w:tblpPr w:leftFromText="180" w:rightFromText="180" w:vertAnchor="text" w:horzAnchor="margin" w:tblpY="79"/>
        <w:tblW w:w="15588" w:type="dxa"/>
        <w:tblLook w:val="04A0" w:firstRow="1" w:lastRow="0" w:firstColumn="1" w:lastColumn="0" w:noHBand="0" w:noVBand="1"/>
      </w:tblPr>
      <w:tblGrid>
        <w:gridCol w:w="5382"/>
        <w:gridCol w:w="5245"/>
        <w:gridCol w:w="4961"/>
      </w:tblGrid>
      <w:tr w:rsidR="00C3655F" w:rsidTr="00235BA0">
        <w:tc>
          <w:tcPr>
            <w:tcW w:w="5382" w:type="dxa"/>
            <w:shd w:val="clear" w:color="auto" w:fill="FBE4D5" w:themeFill="accent2" w:themeFillTint="33"/>
          </w:tcPr>
          <w:p w:rsidR="00C3655F" w:rsidRPr="00C3655F" w:rsidRDefault="00C3655F" w:rsidP="0086430B">
            <w:pPr>
              <w:rPr>
                <w:rFonts w:asciiTheme="majorHAnsi" w:hAnsiTheme="majorHAnsi" w:cstheme="majorHAnsi"/>
                <w:b/>
              </w:rPr>
            </w:pPr>
            <w:proofErr w:type="spellStart"/>
            <w:r w:rsidRPr="00C3655F">
              <w:rPr>
                <w:rFonts w:asciiTheme="majorHAnsi" w:hAnsiTheme="majorHAnsi" w:cstheme="majorHAnsi"/>
                <w:b/>
              </w:rPr>
              <w:t>Afl</w:t>
            </w:r>
            <w:proofErr w:type="spellEnd"/>
            <w:r w:rsidRPr="00C3655F">
              <w:rPr>
                <w:rFonts w:asciiTheme="majorHAnsi" w:hAnsiTheme="majorHAnsi" w:cstheme="majorHAnsi"/>
                <w:b/>
              </w:rPr>
              <w:t xml:space="preserve"> strategies</w:t>
            </w:r>
            <w:r>
              <w:rPr>
                <w:rFonts w:asciiTheme="majorHAnsi" w:hAnsiTheme="majorHAnsi" w:cstheme="majorHAnsi"/>
                <w:b/>
              </w:rPr>
              <w:t xml:space="preserve">: </w:t>
            </w:r>
          </w:p>
        </w:tc>
        <w:tc>
          <w:tcPr>
            <w:tcW w:w="5245" w:type="dxa"/>
            <w:shd w:val="clear" w:color="auto" w:fill="FBE4D5" w:themeFill="accent2" w:themeFillTint="33"/>
          </w:tcPr>
          <w:p w:rsidR="00C3655F" w:rsidRPr="00C3655F" w:rsidRDefault="00C3655F" w:rsidP="0086430B">
            <w:pPr>
              <w:rPr>
                <w:rFonts w:asciiTheme="majorHAnsi" w:hAnsiTheme="majorHAnsi" w:cstheme="majorHAnsi"/>
                <w:b/>
              </w:rPr>
            </w:pPr>
            <w:r w:rsidRPr="00C3655F">
              <w:rPr>
                <w:rFonts w:asciiTheme="majorHAnsi" w:hAnsiTheme="majorHAnsi" w:cstheme="majorHAnsi"/>
                <w:b/>
              </w:rPr>
              <w:t xml:space="preserve">Retrieval : </w:t>
            </w:r>
          </w:p>
        </w:tc>
        <w:tc>
          <w:tcPr>
            <w:tcW w:w="4961" w:type="dxa"/>
            <w:shd w:val="clear" w:color="auto" w:fill="FBE4D5" w:themeFill="accent2" w:themeFillTint="33"/>
          </w:tcPr>
          <w:p w:rsidR="00C3655F" w:rsidRPr="00C3655F" w:rsidRDefault="00C3655F" w:rsidP="0086430B">
            <w:pPr>
              <w:rPr>
                <w:rFonts w:asciiTheme="majorHAnsi" w:hAnsiTheme="majorHAnsi" w:cstheme="majorHAnsi"/>
                <w:b/>
              </w:rPr>
            </w:pPr>
            <w:r w:rsidRPr="00C3655F">
              <w:rPr>
                <w:rFonts w:asciiTheme="majorHAnsi" w:hAnsiTheme="majorHAnsi" w:cstheme="majorHAnsi"/>
                <w:b/>
              </w:rPr>
              <w:t>Inclusivity and Differentiations:</w:t>
            </w:r>
          </w:p>
        </w:tc>
      </w:tr>
      <w:tr w:rsidR="00A01CEF" w:rsidTr="00235BA0">
        <w:trPr>
          <w:trHeight w:val="2541"/>
        </w:trPr>
        <w:tc>
          <w:tcPr>
            <w:tcW w:w="5382" w:type="dxa"/>
          </w:tcPr>
          <w:p w:rsidR="00A01CEF" w:rsidRPr="00C73455" w:rsidRDefault="00A01CEF" w:rsidP="0086430B">
            <w:pPr>
              <w:rPr>
                <w:rFonts w:asciiTheme="majorHAnsi" w:hAnsiTheme="majorHAnsi" w:cstheme="majorHAnsi"/>
                <w:b/>
                <w:u w:val="single"/>
              </w:rPr>
            </w:pPr>
            <w:proofErr w:type="spellStart"/>
            <w:r w:rsidRPr="00C73455">
              <w:rPr>
                <w:rFonts w:asciiTheme="majorHAnsi" w:hAnsiTheme="majorHAnsi" w:cstheme="majorHAnsi"/>
                <w:b/>
                <w:u w:val="single"/>
              </w:rPr>
              <w:t>Afl</w:t>
            </w:r>
            <w:proofErr w:type="spellEnd"/>
            <w:r w:rsidRPr="00C73455">
              <w:rPr>
                <w:rFonts w:asciiTheme="majorHAnsi" w:hAnsiTheme="majorHAnsi" w:cstheme="majorHAnsi"/>
                <w:b/>
                <w:u w:val="single"/>
              </w:rPr>
              <w:t xml:space="preserve"> strategies: </w:t>
            </w:r>
          </w:p>
          <w:p w:rsidR="00A01CEF" w:rsidRDefault="00A01CEF" w:rsidP="0086430B">
            <w:pPr>
              <w:rPr>
                <w:rFonts w:asciiTheme="majorHAnsi" w:hAnsiTheme="majorHAnsi" w:cstheme="majorHAnsi"/>
              </w:rPr>
            </w:pPr>
            <w:r>
              <w:rPr>
                <w:rFonts w:asciiTheme="majorHAnsi" w:hAnsiTheme="majorHAnsi" w:cstheme="majorHAnsi"/>
              </w:rPr>
              <w:t xml:space="preserve">Low/high stake Quizzes, </w:t>
            </w:r>
            <w:r w:rsidRPr="00C73455">
              <w:rPr>
                <w:rFonts w:asciiTheme="majorHAnsi" w:hAnsiTheme="majorHAnsi" w:cstheme="majorHAnsi"/>
              </w:rPr>
              <w:t>Targeted Questioning, Peer Talk and responses Peer Assessment &amp; Self-Assessment</w:t>
            </w:r>
            <w:r>
              <w:rPr>
                <w:rFonts w:asciiTheme="majorHAnsi" w:hAnsiTheme="majorHAnsi" w:cstheme="majorHAnsi"/>
              </w:rPr>
              <w:t xml:space="preserve">, </w:t>
            </w:r>
            <w:r w:rsidRPr="00C73455">
              <w:rPr>
                <w:rFonts w:asciiTheme="majorHAnsi" w:hAnsiTheme="majorHAnsi" w:cstheme="majorHAnsi"/>
              </w:rPr>
              <w:t xml:space="preserve">Thumb signs </w:t>
            </w:r>
            <w:r>
              <w:rPr>
                <w:rFonts w:asciiTheme="majorHAnsi" w:hAnsiTheme="majorHAnsi" w:cstheme="majorHAnsi"/>
              </w:rPr>
              <w:t xml:space="preserve">pose-pause –pounce, exit and self-peer assessment </w:t>
            </w:r>
            <w:r w:rsidRPr="00C73455">
              <w:rPr>
                <w:rFonts w:asciiTheme="majorHAnsi" w:hAnsiTheme="majorHAnsi" w:cstheme="majorHAnsi"/>
              </w:rPr>
              <w:t>etc.</w:t>
            </w:r>
          </w:p>
          <w:p w:rsidR="00A01CEF" w:rsidRDefault="00A01CEF" w:rsidP="0086430B">
            <w:pPr>
              <w:rPr>
                <w:rFonts w:asciiTheme="majorHAnsi" w:hAnsiTheme="majorHAnsi" w:cstheme="majorHAnsi"/>
              </w:rPr>
            </w:pPr>
          </w:p>
          <w:p w:rsidR="00A01CEF" w:rsidRDefault="00A01CEF" w:rsidP="0086430B">
            <w:pPr>
              <w:rPr>
                <w:rFonts w:asciiTheme="majorHAnsi" w:hAnsiTheme="majorHAnsi" w:cstheme="majorHAnsi"/>
              </w:rPr>
            </w:pPr>
          </w:p>
          <w:p w:rsidR="00A01CEF" w:rsidRDefault="00A01CEF" w:rsidP="0086430B">
            <w:pPr>
              <w:rPr>
                <w:rFonts w:asciiTheme="majorHAnsi" w:hAnsiTheme="majorHAnsi" w:cstheme="majorHAnsi"/>
              </w:rPr>
            </w:pPr>
          </w:p>
        </w:tc>
        <w:tc>
          <w:tcPr>
            <w:tcW w:w="5245" w:type="dxa"/>
          </w:tcPr>
          <w:p w:rsidR="00A01CEF" w:rsidRDefault="00A01CEF" w:rsidP="0086430B">
            <w:pPr>
              <w:rPr>
                <w:rFonts w:asciiTheme="majorHAnsi" w:hAnsiTheme="majorHAnsi" w:cstheme="majorHAnsi"/>
              </w:rPr>
            </w:pPr>
          </w:p>
          <w:p w:rsidR="00A01CEF" w:rsidRDefault="00A01CEF" w:rsidP="0086430B">
            <w:pPr>
              <w:rPr>
                <w:rFonts w:asciiTheme="majorHAnsi" w:hAnsiTheme="majorHAnsi" w:cstheme="majorHAnsi"/>
              </w:rPr>
            </w:pPr>
            <w:r>
              <w:rPr>
                <w:rFonts w:asciiTheme="majorHAnsi" w:hAnsiTheme="majorHAnsi" w:cstheme="majorHAnsi"/>
                <w:b/>
                <w:u w:val="single"/>
              </w:rPr>
              <w:t>Retrieval:</w:t>
            </w:r>
          </w:p>
          <w:p w:rsidR="00A01CEF" w:rsidRDefault="00A01CEF" w:rsidP="0086430B">
            <w:pPr>
              <w:rPr>
                <w:rFonts w:asciiTheme="majorHAnsi" w:hAnsiTheme="majorHAnsi" w:cstheme="majorHAnsi"/>
              </w:rPr>
            </w:pPr>
            <w:r>
              <w:rPr>
                <w:rFonts w:asciiTheme="majorHAnsi" w:hAnsiTheme="majorHAnsi" w:cstheme="majorHAnsi"/>
              </w:rPr>
              <w:t xml:space="preserve">Starter- </w:t>
            </w:r>
            <w:r w:rsidRPr="00C73455">
              <w:rPr>
                <w:rFonts w:asciiTheme="majorHAnsi" w:hAnsiTheme="majorHAnsi" w:cstheme="majorHAnsi"/>
              </w:rPr>
              <w:t xml:space="preserve"> Retrieval at the start of each lesson/ Quizzes to retrieve previous knowledge/ opportunities in the lesson to link new k</w:t>
            </w:r>
            <w:r>
              <w:rPr>
                <w:rFonts w:asciiTheme="majorHAnsi" w:hAnsiTheme="majorHAnsi" w:cstheme="majorHAnsi"/>
              </w:rPr>
              <w:t>nowledge to previous knowledge.</w:t>
            </w:r>
          </w:p>
          <w:p w:rsidR="00A01CEF" w:rsidRPr="0035069F" w:rsidRDefault="00A01CEF" w:rsidP="0086430B">
            <w:pPr>
              <w:rPr>
                <w:rFonts w:asciiTheme="majorHAnsi" w:hAnsiTheme="majorHAnsi" w:cstheme="majorHAnsi"/>
                <w:b/>
                <w:u w:val="single"/>
              </w:rPr>
            </w:pPr>
            <w:r>
              <w:rPr>
                <w:rFonts w:asciiTheme="majorHAnsi" w:hAnsiTheme="majorHAnsi" w:cstheme="majorHAnsi"/>
                <w:b/>
                <w:u w:val="single"/>
              </w:rPr>
              <w:t>Strategies</w:t>
            </w:r>
            <w:r w:rsidRPr="0035069F">
              <w:rPr>
                <w:rFonts w:asciiTheme="majorHAnsi" w:hAnsiTheme="majorHAnsi" w:cstheme="majorHAnsi"/>
                <w:b/>
                <w:u w:val="single"/>
              </w:rPr>
              <w:t>:</w:t>
            </w:r>
          </w:p>
          <w:p w:rsidR="00A01CEF" w:rsidRPr="0035069F" w:rsidRDefault="00A01CEF" w:rsidP="0035069F">
            <w:pPr>
              <w:pStyle w:val="ListParagraph"/>
              <w:numPr>
                <w:ilvl w:val="0"/>
                <w:numId w:val="11"/>
              </w:numPr>
              <w:rPr>
                <w:rFonts w:asciiTheme="majorHAnsi" w:hAnsiTheme="majorHAnsi" w:cstheme="majorHAnsi"/>
              </w:rPr>
            </w:pPr>
            <w:r w:rsidRPr="0035069F">
              <w:rPr>
                <w:rFonts w:asciiTheme="majorHAnsi" w:hAnsiTheme="majorHAnsi" w:cstheme="majorHAnsi"/>
              </w:rPr>
              <w:t>Spaced retrieval (to combats the forgetting curve)</w:t>
            </w:r>
          </w:p>
          <w:p w:rsidR="00A01CEF" w:rsidRPr="0035069F" w:rsidRDefault="00A01CEF" w:rsidP="0035069F">
            <w:pPr>
              <w:pStyle w:val="ListParagraph"/>
              <w:numPr>
                <w:ilvl w:val="0"/>
                <w:numId w:val="11"/>
              </w:numPr>
              <w:rPr>
                <w:rFonts w:asciiTheme="majorHAnsi" w:hAnsiTheme="majorHAnsi" w:cstheme="majorHAnsi"/>
              </w:rPr>
            </w:pPr>
            <w:r w:rsidRPr="0035069F">
              <w:rPr>
                <w:rFonts w:asciiTheme="majorHAnsi" w:hAnsiTheme="majorHAnsi" w:cstheme="majorHAnsi"/>
              </w:rPr>
              <w:t>Retrieval mats/grids</w:t>
            </w:r>
          </w:p>
          <w:p w:rsidR="00A01CEF" w:rsidRPr="0035069F" w:rsidRDefault="00A01CEF" w:rsidP="0035069F">
            <w:pPr>
              <w:pStyle w:val="ListParagraph"/>
              <w:numPr>
                <w:ilvl w:val="0"/>
                <w:numId w:val="11"/>
              </w:numPr>
              <w:rPr>
                <w:rFonts w:asciiTheme="majorHAnsi" w:hAnsiTheme="majorHAnsi" w:cstheme="majorHAnsi"/>
              </w:rPr>
            </w:pPr>
            <w:r w:rsidRPr="0035069F">
              <w:rPr>
                <w:rFonts w:asciiTheme="majorHAnsi" w:hAnsiTheme="majorHAnsi" w:cstheme="majorHAnsi"/>
              </w:rPr>
              <w:t>Draw it</w:t>
            </w:r>
            <w:proofErr w:type="gramStart"/>
            <w:r w:rsidRPr="0035069F">
              <w:rPr>
                <w:rFonts w:asciiTheme="majorHAnsi" w:hAnsiTheme="majorHAnsi" w:cstheme="majorHAnsi"/>
              </w:rPr>
              <w:t xml:space="preserve"> !..</w:t>
            </w:r>
            <w:proofErr w:type="gramEnd"/>
            <w:r w:rsidRPr="0035069F">
              <w:rPr>
                <w:rFonts w:asciiTheme="majorHAnsi" w:hAnsiTheme="majorHAnsi" w:cstheme="majorHAnsi"/>
              </w:rPr>
              <w:t>label it!</w:t>
            </w:r>
          </w:p>
          <w:p w:rsidR="00A01CEF" w:rsidRPr="0035069F" w:rsidRDefault="00A01CEF" w:rsidP="0035069F">
            <w:pPr>
              <w:pStyle w:val="ListParagraph"/>
              <w:numPr>
                <w:ilvl w:val="0"/>
                <w:numId w:val="11"/>
              </w:numPr>
              <w:rPr>
                <w:rFonts w:asciiTheme="majorHAnsi" w:hAnsiTheme="majorHAnsi" w:cstheme="majorHAnsi"/>
              </w:rPr>
            </w:pPr>
            <w:r w:rsidRPr="0035069F">
              <w:rPr>
                <w:rFonts w:asciiTheme="majorHAnsi" w:hAnsiTheme="majorHAnsi" w:cstheme="majorHAnsi"/>
              </w:rPr>
              <w:t xml:space="preserve">Free recall Concept mapping </w:t>
            </w:r>
          </w:p>
          <w:p w:rsidR="00A01CEF" w:rsidRPr="0035069F" w:rsidRDefault="00A01CEF" w:rsidP="0035069F">
            <w:pPr>
              <w:pStyle w:val="ListParagraph"/>
              <w:numPr>
                <w:ilvl w:val="0"/>
                <w:numId w:val="11"/>
              </w:numPr>
              <w:rPr>
                <w:rFonts w:asciiTheme="majorHAnsi" w:hAnsiTheme="majorHAnsi" w:cstheme="majorHAnsi"/>
              </w:rPr>
            </w:pPr>
            <w:r w:rsidRPr="0035069F">
              <w:rPr>
                <w:rFonts w:asciiTheme="majorHAnsi" w:hAnsiTheme="majorHAnsi" w:cstheme="majorHAnsi"/>
              </w:rPr>
              <w:t xml:space="preserve">Peer teaching </w:t>
            </w:r>
          </w:p>
        </w:tc>
        <w:tc>
          <w:tcPr>
            <w:tcW w:w="4961" w:type="dxa"/>
            <w:vMerge w:val="restart"/>
          </w:tcPr>
          <w:p w:rsidR="00A01CEF" w:rsidRDefault="00A01CEF" w:rsidP="0086430B">
            <w:pPr>
              <w:rPr>
                <w:rFonts w:asciiTheme="majorHAnsi" w:hAnsiTheme="majorHAnsi" w:cstheme="majorHAnsi"/>
              </w:rPr>
            </w:pPr>
          </w:p>
          <w:p w:rsidR="00A01CEF" w:rsidRPr="0035069F" w:rsidRDefault="00A01CEF" w:rsidP="0086430B">
            <w:pPr>
              <w:rPr>
                <w:rFonts w:asciiTheme="majorHAnsi" w:hAnsiTheme="majorHAnsi" w:cstheme="majorHAnsi"/>
                <w:b/>
                <w:u w:val="single"/>
              </w:rPr>
            </w:pPr>
            <w:r w:rsidRPr="0035069F">
              <w:rPr>
                <w:rFonts w:asciiTheme="majorHAnsi" w:hAnsiTheme="majorHAnsi" w:cstheme="majorHAnsi"/>
                <w:b/>
                <w:u w:val="single"/>
              </w:rPr>
              <w:t>Inclusivity and Differentiations:</w:t>
            </w:r>
          </w:p>
          <w:p w:rsidR="00A01CEF" w:rsidRDefault="00A01CEF" w:rsidP="0086430B">
            <w:pPr>
              <w:rPr>
                <w:rFonts w:asciiTheme="majorHAnsi" w:hAnsiTheme="majorHAnsi" w:cstheme="majorHAnsi"/>
              </w:rPr>
            </w:pPr>
            <w:r>
              <w:rPr>
                <w:rFonts w:asciiTheme="majorHAnsi" w:hAnsiTheme="majorHAnsi" w:cstheme="majorHAnsi"/>
              </w:rPr>
              <w:t xml:space="preserve">To ensure we provide a supportive environment and </w:t>
            </w:r>
            <w:r>
              <w:t>meet</w:t>
            </w:r>
            <w:r w:rsidRPr="0095077A">
              <w:rPr>
                <w:rFonts w:asciiTheme="majorHAnsi" w:hAnsiTheme="majorHAnsi" w:cstheme="majorHAnsi"/>
              </w:rPr>
              <w:t xml:space="preserve"> the individual learning needs of our SEND students</w:t>
            </w:r>
            <w:r>
              <w:rPr>
                <w:rFonts w:asciiTheme="majorHAnsi" w:hAnsiTheme="majorHAnsi" w:cstheme="majorHAnsi"/>
              </w:rPr>
              <w:t xml:space="preserve"> we adopt the </w:t>
            </w:r>
            <w:r w:rsidRPr="0095077A">
              <w:rPr>
                <w:rFonts w:asciiTheme="majorHAnsi" w:hAnsiTheme="majorHAnsi" w:cstheme="majorHAnsi"/>
              </w:rPr>
              <w:t xml:space="preserve">following strategies </w:t>
            </w:r>
            <w:r>
              <w:rPr>
                <w:rFonts w:asciiTheme="majorHAnsi" w:hAnsiTheme="majorHAnsi" w:cstheme="majorHAnsi"/>
              </w:rPr>
              <w:t>in our science lessons:</w:t>
            </w:r>
          </w:p>
          <w:p w:rsidR="00A01CEF" w:rsidRPr="0095077A" w:rsidRDefault="00A01CEF" w:rsidP="0095077A">
            <w:pPr>
              <w:pStyle w:val="ListParagraph"/>
              <w:numPr>
                <w:ilvl w:val="0"/>
                <w:numId w:val="12"/>
              </w:numPr>
              <w:rPr>
                <w:rFonts w:asciiTheme="majorHAnsi" w:hAnsiTheme="majorHAnsi" w:cstheme="majorHAnsi"/>
              </w:rPr>
            </w:pPr>
            <w:r w:rsidRPr="0095077A">
              <w:rPr>
                <w:rFonts w:asciiTheme="majorHAnsi" w:hAnsiTheme="majorHAnsi" w:cstheme="majorHAnsi"/>
              </w:rPr>
              <w:t>Chunk information into manageable bite sized tasks</w:t>
            </w:r>
          </w:p>
          <w:p w:rsidR="00A01CEF" w:rsidRPr="0095077A" w:rsidRDefault="00A01CEF" w:rsidP="0095077A">
            <w:pPr>
              <w:pStyle w:val="ListParagraph"/>
              <w:numPr>
                <w:ilvl w:val="0"/>
                <w:numId w:val="12"/>
              </w:numPr>
              <w:rPr>
                <w:rFonts w:asciiTheme="majorHAnsi" w:hAnsiTheme="majorHAnsi" w:cstheme="majorHAnsi"/>
              </w:rPr>
            </w:pPr>
            <w:r>
              <w:rPr>
                <w:rFonts w:asciiTheme="majorHAnsi" w:hAnsiTheme="majorHAnsi" w:cstheme="majorHAnsi"/>
              </w:rPr>
              <w:t xml:space="preserve">Provide Visual /multisensory aids </w:t>
            </w:r>
            <w:r w:rsidRPr="0095077A">
              <w:rPr>
                <w:rFonts w:asciiTheme="majorHAnsi" w:hAnsiTheme="majorHAnsi" w:cstheme="majorHAnsi"/>
              </w:rPr>
              <w:t>to help students develop understanding</w:t>
            </w:r>
          </w:p>
          <w:p w:rsidR="00A01CEF" w:rsidRPr="0095077A" w:rsidRDefault="00A01CEF" w:rsidP="0095077A">
            <w:pPr>
              <w:pStyle w:val="ListParagraph"/>
              <w:numPr>
                <w:ilvl w:val="0"/>
                <w:numId w:val="12"/>
              </w:numPr>
              <w:rPr>
                <w:rFonts w:asciiTheme="majorHAnsi" w:hAnsiTheme="majorHAnsi" w:cstheme="majorHAnsi"/>
              </w:rPr>
            </w:pPr>
            <w:r w:rsidRPr="0095077A">
              <w:rPr>
                <w:rFonts w:asciiTheme="majorHAnsi" w:hAnsiTheme="majorHAnsi" w:cstheme="majorHAnsi"/>
              </w:rPr>
              <w:t>Provide tiered activities/HW that allows all learners to make progress at their own pace</w:t>
            </w:r>
          </w:p>
          <w:p w:rsidR="00A01CEF" w:rsidRDefault="00A01CEF" w:rsidP="0086430B">
            <w:pPr>
              <w:pStyle w:val="ListParagraph"/>
              <w:numPr>
                <w:ilvl w:val="0"/>
                <w:numId w:val="12"/>
              </w:numPr>
              <w:rPr>
                <w:rFonts w:asciiTheme="majorHAnsi" w:hAnsiTheme="majorHAnsi" w:cstheme="majorHAnsi"/>
              </w:rPr>
            </w:pPr>
            <w:r w:rsidRPr="0095077A">
              <w:rPr>
                <w:rFonts w:asciiTheme="majorHAnsi" w:hAnsiTheme="majorHAnsi" w:cstheme="majorHAnsi"/>
              </w:rPr>
              <w:t xml:space="preserve">Flexible groupings to provide effective collaboration </w:t>
            </w:r>
          </w:p>
          <w:p w:rsidR="00A01CEF" w:rsidRPr="00A01CEF" w:rsidRDefault="00A01CEF" w:rsidP="0086430B">
            <w:pPr>
              <w:pStyle w:val="ListParagraph"/>
              <w:numPr>
                <w:ilvl w:val="0"/>
                <w:numId w:val="12"/>
              </w:numPr>
              <w:rPr>
                <w:rFonts w:asciiTheme="majorHAnsi" w:hAnsiTheme="majorHAnsi" w:cstheme="majorHAnsi"/>
              </w:rPr>
            </w:pPr>
            <w:r>
              <w:rPr>
                <w:rFonts w:asciiTheme="majorHAnsi" w:hAnsiTheme="majorHAnsi" w:cstheme="majorHAnsi"/>
              </w:rPr>
              <w:t xml:space="preserve">Provide text that caters to the reading ages of individual learners </w:t>
            </w:r>
          </w:p>
          <w:p w:rsidR="00A01CEF" w:rsidRPr="0095077A" w:rsidRDefault="00A01CEF" w:rsidP="0095077A">
            <w:pPr>
              <w:rPr>
                <w:rFonts w:asciiTheme="majorHAnsi" w:hAnsiTheme="majorHAnsi" w:cstheme="majorHAnsi"/>
                <w:i/>
              </w:rPr>
            </w:pPr>
            <w:r w:rsidRPr="0095077A">
              <w:rPr>
                <w:rFonts w:asciiTheme="majorHAnsi" w:hAnsiTheme="majorHAnsi" w:cstheme="majorHAnsi"/>
                <w:i/>
                <w:color w:val="FF0000"/>
              </w:rPr>
              <w:t>SEND support (K) and EHCP (E= statemented) – for pupils with IEPs targets in their pupil past-ports</w:t>
            </w:r>
            <w:r>
              <w:rPr>
                <w:rFonts w:asciiTheme="majorHAnsi" w:hAnsiTheme="majorHAnsi" w:cstheme="majorHAnsi"/>
                <w:i/>
                <w:color w:val="FF0000"/>
              </w:rPr>
              <w:t xml:space="preserve"> are used to inform planning </w:t>
            </w:r>
            <w:r w:rsidRPr="0095077A">
              <w:rPr>
                <w:rFonts w:asciiTheme="majorHAnsi" w:hAnsiTheme="majorHAnsi" w:cstheme="majorHAnsi"/>
                <w:i/>
                <w:color w:val="FF0000"/>
              </w:rPr>
              <w:t xml:space="preserve"> </w:t>
            </w:r>
          </w:p>
        </w:tc>
      </w:tr>
      <w:tr w:rsidR="00A01CEF" w:rsidTr="00A01CEF">
        <w:trPr>
          <w:trHeight w:val="1864"/>
        </w:trPr>
        <w:tc>
          <w:tcPr>
            <w:tcW w:w="5382" w:type="dxa"/>
          </w:tcPr>
          <w:p w:rsidR="00A01CEF" w:rsidRDefault="00FE332E" w:rsidP="0086430B">
            <w:pPr>
              <w:rPr>
                <w:rFonts w:asciiTheme="majorHAnsi" w:hAnsiTheme="majorHAnsi" w:cstheme="majorHAnsi"/>
                <w:b/>
                <w:u w:val="single"/>
              </w:rPr>
            </w:pPr>
            <w:r>
              <w:rPr>
                <w:rFonts w:asciiTheme="majorHAnsi" w:hAnsiTheme="majorHAnsi" w:cstheme="majorHAnsi"/>
                <w:b/>
                <w:u w:val="single"/>
              </w:rPr>
              <w:t>Previous learning:</w:t>
            </w:r>
          </w:p>
          <w:p w:rsidR="00FE332E" w:rsidRPr="00721693" w:rsidRDefault="00FE332E" w:rsidP="00FE332E">
            <w:pPr>
              <w:pStyle w:val="ListParagraph"/>
              <w:numPr>
                <w:ilvl w:val="0"/>
                <w:numId w:val="22"/>
              </w:numPr>
              <w:rPr>
                <w:rFonts w:asciiTheme="majorHAnsi" w:hAnsiTheme="majorHAnsi" w:cstheme="majorHAnsi"/>
                <w:highlight w:val="cyan"/>
              </w:rPr>
            </w:pPr>
            <w:r w:rsidRPr="00721693">
              <w:rPr>
                <w:rFonts w:asciiTheme="majorHAnsi" w:hAnsiTheme="majorHAnsi" w:cstheme="majorHAnsi"/>
                <w:highlight w:val="cyan"/>
              </w:rPr>
              <w:t>Particle model of matter</w:t>
            </w:r>
          </w:p>
          <w:p w:rsidR="00FE332E" w:rsidRPr="00721693" w:rsidRDefault="00FE332E" w:rsidP="00FE332E">
            <w:pPr>
              <w:pStyle w:val="ListParagraph"/>
              <w:numPr>
                <w:ilvl w:val="0"/>
                <w:numId w:val="22"/>
              </w:numPr>
              <w:rPr>
                <w:rFonts w:asciiTheme="majorHAnsi" w:hAnsiTheme="majorHAnsi" w:cstheme="majorHAnsi"/>
                <w:highlight w:val="cyan"/>
              </w:rPr>
            </w:pPr>
            <w:r w:rsidRPr="00721693">
              <w:rPr>
                <w:rFonts w:asciiTheme="majorHAnsi" w:hAnsiTheme="majorHAnsi" w:cstheme="majorHAnsi"/>
                <w:highlight w:val="cyan"/>
              </w:rPr>
              <w:t>Elements-compounds</w:t>
            </w:r>
          </w:p>
          <w:p w:rsidR="00FE332E" w:rsidRPr="00721693" w:rsidRDefault="00FE332E" w:rsidP="00FE332E">
            <w:pPr>
              <w:pStyle w:val="ListParagraph"/>
              <w:numPr>
                <w:ilvl w:val="0"/>
                <w:numId w:val="22"/>
              </w:numPr>
              <w:rPr>
                <w:rFonts w:asciiTheme="majorHAnsi" w:hAnsiTheme="majorHAnsi" w:cstheme="majorHAnsi"/>
                <w:highlight w:val="cyan"/>
              </w:rPr>
            </w:pPr>
            <w:r w:rsidRPr="00721693">
              <w:rPr>
                <w:rFonts w:asciiTheme="majorHAnsi" w:hAnsiTheme="majorHAnsi" w:cstheme="majorHAnsi"/>
                <w:highlight w:val="cyan"/>
              </w:rPr>
              <w:t xml:space="preserve">Writing word and symbol equation </w:t>
            </w:r>
          </w:p>
          <w:p w:rsidR="00FE332E" w:rsidRPr="00721693" w:rsidRDefault="00FE332E" w:rsidP="00FE332E">
            <w:pPr>
              <w:pStyle w:val="ListParagraph"/>
              <w:numPr>
                <w:ilvl w:val="0"/>
                <w:numId w:val="22"/>
              </w:numPr>
              <w:rPr>
                <w:rFonts w:asciiTheme="majorHAnsi" w:hAnsiTheme="majorHAnsi" w:cstheme="majorHAnsi"/>
                <w:highlight w:val="cyan"/>
              </w:rPr>
            </w:pPr>
            <w:r w:rsidRPr="00721693">
              <w:rPr>
                <w:rFonts w:asciiTheme="majorHAnsi" w:hAnsiTheme="majorHAnsi" w:cstheme="majorHAnsi"/>
                <w:highlight w:val="cyan"/>
              </w:rPr>
              <w:t xml:space="preserve">Knowledge of Periodic table </w:t>
            </w:r>
          </w:p>
          <w:p w:rsidR="00FE332E" w:rsidRPr="00721693" w:rsidRDefault="00FE332E" w:rsidP="00FE332E">
            <w:pPr>
              <w:pStyle w:val="ListParagraph"/>
              <w:numPr>
                <w:ilvl w:val="0"/>
                <w:numId w:val="22"/>
              </w:numPr>
              <w:rPr>
                <w:rFonts w:asciiTheme="majorHAnsi" w:hAnsiTheme="majorHAnsi" w:cstheme="majorHAnsi"/>
                <w:highlight w:val="cyan"/>
              </w:rPr>
            </w:pPr>
            <w:r w:rsidRPr="00721693">
              <w:rPr>
                <w:rFonts w:asciiTheme="majorHAnsi" w:hAnsiTheme="majorHAnsi" w:cstheme="majorHAnsi"/>
                <w:highlight w:val="cyan"/>
              </w:rPr>
              <w:t xml:space="preserve">Knowledge of bonding </w:t>
            </w:r>
          </w:p>
          <w:p w:rsidR="00FE332E" w:rsidRPr="00721693" w:rsidRDefault="00FE332E" w:rsidP="00FE332E">
            <w:pPr>
              <w:pStyle w:val="ListParagraph"/>
              <w:numPr>
                <w:ilvl w:val="0"/>
                <w:numId w:val="22"/>
              </w:numPr>
              <w:rPr>
                <w:rFonts w:asciiTheme="majorHAnsi" w:hAnsiTheme="majorHAnsi" w:cstheme="majorHAnsi"/>
                <w:highlight w:val="cyan"/>
              </w:rPr>
            </w:pPr>
            <w:r w:rsidRPr="00721693">
              <w:rPr>
                <w:rFonts w:asciiTheme="majorHAnsi" w:hAnsiTheme="majorHAnsi" w:cstheme="majorHAnsi"/>
                <w:highlight w:val="cyan"/>
              </w:rPr>
              <w:t>Knowledge of acid and alkali (ks3)</w:t>
            </w:r>
          </w:p>
          <w:p w:rsidR="00A01CEF" w:rsidRPr="00FE332E" w:rsidRDefault="00FE332E" w:rsidP="0086430B">
            <w:pPr>
              <w:pStyle w:val="ListParagraph"/>
              <w:numPr>
                <w:ilvl w:val="0"/>
                <w:numId w:val="22"/>
              </w:numPr>
              <w:rPr>
                <w:rFonts w:asciiTheme="majorHAnsi" w:hAnsiTheme="majorHAnsi" w:cstheme="majorHAnsi"/>
              </w:rPr>
            </w:pPr>
            <w:r w:rsidRPr="00721693">
              <w:rPr>
                <w:rFonts w:asciiTheme="majorHAnsi" w:hAnsiTheme="majorHAnsi" w:cstheme="majorHAnsi"/>
                <w:highlight w:val="cyan"/>
              </w:rPr>
              <w:t>Conservation of mass/stoichiometry</w:t>
            </w:r>
            <w:r>
              <w:rPr>
                <w:rFonts w:asciiTheme="majorHAnsi" w:hAnsiTheme="majorHAnsi" w:cstheme="majorHAnsi"/>
              </w:rPr>
              <w:t xml:space="preserve"> </w:t>
            </w:r>
          </w:p>
        </w:tc>
        <w:tc>
          <w:tcPr>
            <w:tcW w:w="5245" w:type="dxa"/>
          </w:tcPr>
          <w:p w:rsidR="00A01CEF" w:rsidRDefault="00A01CEF" w:rsidP="0086430B">
            <w:pPr>
              <w:rPr>
                <w:rFonts w:asciiTheme="majorHAnsi" w:hAnsiTheme="majorHAnsi" w:cstheme="majorHAnsi"/>
              </w:rPr>
            </w:pPr>
          </w:p>
        </w:tc>
        <w:tc>
          <w:tcPr>
            <w:tcW w:w="4961" w:type="dxa"/>
            <w:vMerge/>
          </w:tcPr>
          <w:p w:rsidR="00A01CEF" w:rsidRDefault="00A01CEF" w:rsidP="0086430B">
            <w:pPr>
              <w:rPr>
                <w:rFonts w:asciiTheme="majorHAnsi" w:hAnsiTheme="majorHAnsi" w:cstheme="majorHAnsi"/>
              </w:rPr>
            </w:pPr>
          </w:p>
        </w:tc>
      </w:tr>
      <w:tr w:rsidR="00C73455" w:rsidTr="00235BA0">
        <w:tc>
          <w:tcPr>
            <w:tcW w:w="5382" w:type="dxa"/>
            <w:shd w:val="clear" w:color="auto" w:fill="FBE4D5" w:themeFill="accent2" w:themeFillTint="33"/>
          </w:tcPr>
          <w:p w:rsidR="00C3655F" w:rsidRPr="007F0624" w:rsidRDefault="00C3655F" w:rsidP="008B2A46">
            <w:pPr>
              <w:rPr>
                <w:rFonts w:asciiTheme="majorHAnsi" w:hAnsiTheme="majorHAnsi" w:cstheme="majorHAnsi"/>
                <w:b/>
              </w:rPr>
            </w:pPr>
            <w:r w:rsidRPr="00816796">
              <w:rPr>
                <w:rFonts w:asciiTheme="majorHAnsi" w:hAnsiTheme="majorHAnsi" w:cstheme="majorHAnsi"/>
                <w:b/>
              </w:rPr>
              <w:t xml:space="preserve">Literacy </w:t>
            </w:r>
            <w:r w:rsidR="008B2A46">
              <w:rPr>
                <w:rFonts w:asciiTheme="majorHAnsi" w:hAnsiTheme="majorHAnsi" w:cstheme="majorHAnsi"/>
                <w:b/>
              </w:rPr>
              <w:t xml:space="preserve">in </w:t>
            </w:r>
            <w:r w:rsidRPr="00816796">
              <w:rPr>
                <w:rFonts w:asciiTheme="majorHAnsi" w:hAnsiTheme="majorHAnsi" w:cstheme="majorHAnsi"/>
                <w:b/>
              </w:rPr>
              <w:t xml:space="preserve"> Chemistry:</w:t>
            </w:r>
          </w:p>
        </w:tc>
        <w:tc>
          <w:tcPr>
            <w:tcW w:w="5245" w:type="dxa"/>
            <w:shd w:val="clear" w:color="auto" w:fill="FBE4D5" w:themeFill="accent2" w:themeFillTint="33"/>
          </w:tcPr>
          <w:p w:rsidR="00C73455" w:rsidRPr="00E71ACB" w:rsidRDefault="00E71ACB" w:rsidP="0086430B">
            <w:pPr>
              <w:rPr>
                <w:rFonts w:asciiTheme="majorHAnsi" w:hAnsiTheme="majorHAnsi" w:cstheme="majorHAnsi"/>
                <w:b/>
              </w:rPr>
            </w:pPr>
            <w:r w:rsidRPr="00E71ACB">
              <w:rPr>
                <w:rFonts w:asciiTheme="majorHAnsi" w:hAnsiTheme="majorHAnsi" w:cstheme="majorHAnsi"/>
                <w:b/>
              </w:rPr>
              <w:t>Reflection:</w:t>
            </w:r>
          </w:p>
        </w:tc>
        <w:tc>
          <w:tcPr>
            <w:tcW w:w="4961" w:type="dxa"/>
            <w:shd w:val="clear" w:color="auto" w:fill="FBE4D5" w:themeFill="accent2" w:themeFillTint="33"/>
          </w:tcPr>
          <w:p w:rsidR="00C73455" w:rsidRPr="008B2A46" w:rsidRDefault="0098011A" w:rsidP="0086430B">
            <w:pPr>
              <w:rPr>
                <w:rFonts w:asciiTheme="majorHAnsi" w:hAnsiTheme="majorHAnsi" w:cstheme="majorHAnsi"/>
                <w:b/>
              </w:rPr>
            </w:pPr>
            <w:r>
              <w:rPr>
                <w:rFonts w:asciiTheme="majorHAnsi" w:hAnsiTheme="majorHAnsi" w:cstheme="majorHAnsi"/>
                <w:b/>
              </w:rPr>
              <w:t xml:space="preserve">Numeracy </w:t>
            </w:r>
            <w:r w:rsidR="008B2A46" w:rsidRPr="008B2A46">
              <w:rPr>
                <w:rFonts w:asciiTheme="majorHAnsi" w:hAnsiTheme="majorHAnsi" w:cstheme="majorHAnsi"/>
                <w:b/>
              </w:rPr>
              <w:t>S</w:t>
            </w:r>
            <w:r w:rsidR="00E71ACB" w:rsidRPr="008B2A46">
              <w:rPr>
                <w:rFonts w:asciiTheme="majorHAnsi" w:hAnsiTheme="majorHAnsi" w:cstheme="majorHAnsi"/>
                <w:b/>
              </w:rPr>
              <w:t>kills</w:t>
            </w:r>
            <w:r w:rsidR="008B2A46" w:rsidRPr="008B2A46">
              <w:rPr>
                <w:rFonts w:asciiTheme="majorHAnsi" w:hAnsiTheme="majorHAnsi" w:cstheme="majorHAnsi"/>
                <w:b/>
              </w:rPr>
              <w:t>:</w:t>
            </w:r>
          </w:p>
        </w:tc>
      </w:tr>
      <w:tr w:rsidR="00C73455" w:rsidTr="00235BA0">
        <w:tc>
          <w:tcPr>
            <w:tcW w:w="5382" w:type="dxa"/>
          </w:tcPr>
          <w:p w:rsidR="00235BA0" w:rsidRPr="00816796" w:rsidRDefault="00235BA0" w:rsidP="00816796">
            <w:pPr>
              <w:rPr>
                <w:rFonts w:asciiTheme="majorHAnsi" w:hAnsiTheme="majorHAnsi" w:cstheme="majorHAnsi"/>
              </w:rPr>
            </w:pPr>
          </w:p>
          <w:p w:rsidR="00C73455" w:rsidRPr="00816796" w:rsidRDefault="00C3655F" w:rsidP="00816796">
            <w:pPr>
              <w:pStyle w:val="ListParagraph"/>
              <w:numPr>
                <w:ilvl w:val="0"/>
                <w:numId w:val="16"/>
              </w:numPr>
              <w:rPr>
                <w:rFonts w:asciiTheme="majorHAnsi" w:hAnsiTheme="majorHAnsi" w:cstheme="majorHAnsi"/>
                <w:b/>
              </w:rPr>
            </w:pPr>
            <w:r w:rsidRPr="00816796">
              <w:rPr>
                <w:rFonts w:asciiTheme="majorHAnsi" w:hAnsiTheme="majorHAnsi" w:cstheme="majorHAnsi"/>
                <w:b/>
              </w:rPr>
              <w:t xml:space="preserve">Response to six markers (two-week cycle) </w:t>
            </w:r>
          </w:p>
          <w:p w:rsidR="00235BA0" w:rsidRPr="00816796" w:rsidRDefault="00C3655F" w:rsidP="00816796">
            <w:pPr>
              <w:pStyle w:val="ListParagraph"/>
              <w:numPr>
                <w:ilvl w:val="0"/>
                <w:numId w:val="15"/>
              </w:numPr>
              <w:rPr>
                <w:rFonts w:asciiTheme="majorHAnsi" w:hAnsiTheme="majorHAnsi" w:cstheme="majorHAnsi"/>
              </w:rPr>
            </w:pPr>
            <w:r w:rsidRPr="00816796">
              <w:rPr>
                <w:rFonts w:asciiTheme="majorHAnsi" w:hAnsiTheme="majorHAnsi" w:cstheme="majorHAnsi"/>
              </w:rPr>
              <w:t>Teacher provide detailed feedback to a six marker response</w:t>
            </w:r>
            <w:r w:rsidR="00235BA0" w:rsidRPr="00816796">
              <w:rPr>
                <w:rFonts w:asciiTheme="majorHAnsi" w:hAnsiTheme="majorHAnsi" w:cstheme="majorHAnsi"/>
              </w:rPr>
              <w:t xml:space="preserve"> with focus on; </w:t>
            </w:r>
            <w:r w:rsidR="00235BA0" w:rsidRPr="00816796">
              <w:rPr>
                <w:rFonts w:asciiTheme="majorHAnsi" w:hAnsiTheme="majorHAnsi" w:cstheme="majorHAnsi"/>
                <w:b/>
              </w:rPr>
              <w:t>content</w:t>
            </w:r>
            <w:r w:rsidR="00235BA0" w:rsidRPr="00816796">
              <w:rPr>
                <w:rFonts w:asciiTheme="majorHAnsi" w:hAnsiTheme="majorHAnsi" w:cstheme="majorHAnsi"/>
              </w:rPr>
              <w:t xml:space="preserve">, use of </w:t>
            </w:r>
            <w:r w:rsidR="00235BA0" w:rsidRPr="00816796">
              <w:rPr>
                <w:rFonts w:asciiTheme="majorHAnsi" w:hAnsiTheme="majorHAnsi" w:cstheme="majorHAnsi"/>
                <w:b/>
              </w:rPr>
              <w:t>key terms,</w:t>
            </w:r>
            <w:r w:rsidR="00235BA0" w:rsidRPr="00816796">
              <w:rPr>
                <w:rFonts w:asciiTheme="majorHAnsi" w:hAnsiTheme="majorHAnsi" w:cstheme="majorHAnsi"/>
              </w:rPr>
              <w:t xml:space="preserve"> SPAG, </w:t>
            </w:r>
            <w:r w:rsidR="00E71ACB" w:rsidRPr="00816796">
              <w:rPr>
                <w:rFonts w:asciiTheme="majorHAnsi" w:hAnsiTheme="majorHAnsi" w:cstheme="majorHAnsi"/>
                <w:b/>
              </w:rPr>
              <w:t>presentation</w:t>
            </w:r>
            <w:r w:rsidR="00E71ACB" w:rsidRPr="00816796">
              <w:rPr>
                <w:rFonts w:asciiTheme="majorHAnsi" w:hAnsiTheme="majorHAnsi" w:cstheme="majorHAnsi"/>
              </w:rPr>
              <w:t>,</w:t>
            </w:r>
            <w:r w:rsidR="00E71ACB">
              <w:rPr>
                <w:rFonts w:asciiTheme="majorHAnsi" w:hAnsiTheme="majorHAnsi" w:cstheme="majorHAnsi"/>
              </w:rPr>
              <w:t xml:space="preserve"> </w:t>
            </w:r>
            <w:r w:rsidR="00E71ACB" w:rsidRPr="00E71ACB">
              <w:rPr>
                <w:rFonts w:asciiTheme="majorHAnsi" w:hAnsiTheme="majorHAnsi" w:cstheme="majorHAnsi"/>
                <w:b/>
              </w:rPr>
              <w:t>command words</w:t>
            </w:r>
            <w:r w:rsidR="00E71ACB">
              <w:rPr>
                <w:rFonts w:asciiTheme="majorHAnsi" w:hAnsiTheme="majorHAnsi" w:cstheme="majorHAnsi"/>
              </w:rPr>
              <w:t xml:space="preserve"> </w:t>
            </w:r>
            <w:r w:rsidR="00235BA0" w:rsidRPr="00816796">
              <w:rPr>
                <w:rFonts w:asciiTheme="majorHAnsi" w:hAnsiTheme="majorHAnsi" w:cstheme="majorHAnsi"/>
              </w:rPr>
              <w:t>and</w:t>
            </w:r>
            <w:r w:rsidR="008B2A46">
              <w:rPr>
                <w:rFonts w:asciiTheme="majorHAnsi" w:hAnsiTheme="majorHAnsi" w:cstheme="majorHAnsi"/>
              </w:rPr>
              <w:t xml:space="preserve"> </w:t>
            </w:r>
            <w:r w:rsidR="008B2A46" w:rsidRPr="008B2A46">
              <w:rPr>
                <w:rFonts w:asciiTheme="majorHAnsi" w:hAnsiTheme="majorHAnsi" w:cstheme="majorHAnsi"/>
                <w:b/>
              </w:rPr>
              <w:t>coherence</w:t>
            </w:r>
            <w:r w:rsidR="008B2A46">
              <w:rPr>
                <w:rFonts w:asciiTheme="majorHAnsi" w:hAnsiTheme="majorHAnsi" w:cstheme="majorHAnsi"/>
              </w:rPr>
              <w:t>,</w:t>
            </w:r>
            <w:r w:rsidR="00235BA0" w:rsidRPr="00816796">
              <w:rPr>
                <w:rFonts w:asciiTheme="majorHAnsi" w:hAnsiTheme="majorHAnsi" w:cstheme="majorHAnsi"/>
              </w:rPr>
              <w:t xml:space="preserve"> </w:t>
            </w:r>
            <w:r w:rsidR="00235BA0" w:rsidRPr="00816796">
              <w:rPr>
                <w:rFonts w:asciiTheme="majorHAnsi" w:hAnsiTheme="majorHAnsi" w:cstheme="majorHAnsi"/>
                <w:b/>
              </w:rPr>
              <w:t>logical reasoning</w:t>
            </w:r>
            <w:r w:rsidR="00235BA0" w:rsidRPr="00816796">
              <w:rPr>
                <w:rFonts w:asciiTheme="majorHAnsi" w:hAnsiTheme="majorHAnsi" w:cstheme="majorHAnsi"/>
              </w:rPr>
              <w:t xml:space="preserve"> </w:t>
            </w:r>
          </w:p>
          <w:p w:rsidR="00C3655F" w:rsidRPr="00816796" w:rsidRDefault="00C3655F" w:rsidP="00816796">
            <w:pPr>
              <w:pStyle w:val="ListParagraph"/>
              <w:numPr>
                <w:ilvl w:val="0"/>
                <w:numId w:val="15"/>
              </w:numPr>
              <w:rPr>
                <w:rFonts w:asciiTheme="majorHAnsi" w:hAnsiTheme="majorHAnsi" w:cstheme="majorHAnsi"/>
              </w:rPr>
            </w:pPr>
            <w:r w:rsidRPr="00816796">
              <w:rPr>
                <w:rFonts w:asciiTheme="majorHAnsi" w:hAnsiTheme="majorHAnsi" w:cstheme="majorHAnsi"/>
              </w:rPr>
              <w:t>Student respond and improve their work</w:t>
            </w:r>
          </w:p>
          <w:p w:rsidR="00C3655F" w:rsidRDefault="00C3655F" w:rsidP="0086430B">
            <w:pPr>
              <w:rPr>
                <w:rFonts w:asciiTheme="majorHAnsi" w:hAnsiTheme="majorHAnsi" w:cstheme="majorHAnsi"/>
              </w:rPr>
            </w:pPr>
          </w:p>
          <w:p w:rsidR="00235BA0" w:rsidRPr="00E71ACB" w:rsidRDefault="00235BA0" w:rsidP="00816796">
            <w:pPr>
              <w:pStyle w:val="ListParagraph"/>
              <w:numPr>
                <w:ilvl w:val="0"/>
                <w:numId w:val="16"/>
              </w:numPr>
              <w:rPr>
                <w:rFonts w:asciiTheme="majorHAnsi" w:hAnsiTheme="majorHAnsi" w:cstheme="majorHAnsi"/>
                <w:b/>
              </w:rPr>
            </w:pPr>
            <w:proofErr w:type="spellStart"/>
            <w:r w:rsidRPr="00E71ACB">
              <w:rPr>
                <w:rFonts w:asciiTheme="majorHAnsi" w:hAnsiTheme="majorHAnsi" w:cstheme="majorHAnsi"/>
                <w:b/>
              </w:rPr>
              <w:t>Frayers</w:t>
            </w:r>
            <w:proofErr w:type="spellEnd"/>
            <w:r w:rsidRPr="00E71ACB">
              <w:rPr>
                <w:rFonts w:asciiTheme="majorHAnsi" w:hAnsiTheme="majorHAnsi" w:cstheme="majorHAnsi"/>
                <w:b/>
              </w:rPr>
              <w:t xml:space="preserve"> model</w:t>
            </w:r>
          </w:p>
          <w:p w:rsidR="00235BA0" w:rsidRPr="00816796" w:rsidRDefault="00235BA0" w:rsidP="00816796">
            <w:pPr>
              <w:pStyle w:val="ListParagraph"/>
              <w:numPr>
                <w:ilvl w:val="0"/>
                <w:numId w:val="16"/>
              </w:numPr>
              <w:rPr>
                <w:rFonts w:asciiTheme="majorHAnsi" w:hAnsiTheme="majorHAnsi" w:cstheme="majorHAnsi"/>
              </w:rPr>
            </w:pPr>
            <w:r w:rsidRPr="00816796">
              <w:rPr>
                <w:rFonts w:asciiTheme="majorHAnsi" w:hAnsiTheme="majorHAnsi" w:cstheme="majorHAnsi"/>
              </w:rPr>
              <w:t xml:space="preserve">Writing descriptions/observation during experiments </w:t>
            </w:r>
          </w:p>
          <w:p w:rsidR="00235BA0" w:rsidRPr="00816796" w:rsidRDefault="00235BA0" w:rsidP="00816796">
            <w:pPr>
              <w:pStyle w:val="ListParagraph"/>
              <w:numPr>
                <w:ilvl w:val="0"/>
                <w:numId w:val="16"/>
              </w:numPr>
              <w:rPr>
                <w:rFonts w:asciiTheme="majorHAnsi" w:hAnsiTheme="majorHAnsi" w:cstheme="majorHAnsi"/>
              </w:rPr>
            </w:pPr>
            <w:r w:rsidRPr="00816796">
              <w:rPr>
                <w:rFonts w:asciiTheme="majorHAnsi" w:hAnsiTheme="majorHAnsi" w:cstheme="majorHAnsi"/>
              </w:rPr>
              <w:t xml:space="preserve">Lesson </w:t>
            </w:r>
            <w:r w:rsidRPr="00E71ACB">
              <w:rPr>
                <w:rFonts w:asciiTheme="majorHAnsi" w:hAnsiTheme="majorHAnsi" w:cstheme="majorHAnsi"/>
                <w:b/>
              </w:rPr>
              <w:t>key terms</w:t>
            </w:r>
            <w:r w:rsidR="00816796" w:rsidRPr="00816796">
              <w:rPr>
                <w:rFonts w:asciiTheme="majorHAnsi" w:hAnsiTheme="majorHAnsi" w:cstheme="majorHAnsi"/>
              </w:rPr>
              <w:t xml:space="preserve"> provided during lessons</w:t>
            </w:r>
          </w:p>
          <w:p w:rsidR="00235BA0" w:rsidRPr="00816796" w:rsidRDefault="00235BA0" w:rsidP="00816796">
            <w:pPr>
              <w:pStyle w:val="ListParagraph"/>
              <w:numPr>
                <w:ilvl w:val="0"/>
                <w:numId w:val="16"/>
              </w:numPr>
              <w:rPr>
                <w:rFonts w:asciiTheme="majorHAnsi" w:hAnsiTheme="majorHAnsi" w:cstheme="majorHAnsi"/>
              </w:rPr>
            </w:pPr>
            <w:r w:rsidRPr="00816796">
              <w:rPr>
                <w:rFonts w:asciiTheme="majorHAnsi" w:hAnsiTheme="majorHAnsi" w:cstheme="majorHAnsi"/>
              </w:rPr>
              <w:t xml:space="preserve">Claim –Evidence –Reasoning </w:t>
            </w:r>
          </w:p>
          <w:p w:rsidR="00235BA0" w:rsidRPr="00816796" w:rsidRDefault="00235BA0" w:rsidP="00816796">
            <w:pPr>
              <w:pStyle w:val="ListParagraph"/>
              <w:numPr>
                <w:ilvl w:val="0"/>
                <w:numId w:val="16"/>
              </w:numPr>
              <w:rPr>
                <w:rFonts w:asciiTheme="majorHAnsi" w:hAnsiTheme="majorHAnsi" w:cstheme="majorHAnsi"/>
              </w:rPr>
            </w:pPr>
            <w:r w:rsidRPr="00E71ACB">
              <w:rPr>
                <w:rFonts w:asciiTheme="majorHAnsi" w:hAnsiTheme="majorHAnsi" w:cstheme="majorHAnsi"/>
                <w:b/>
              </w:rPr>
              <w:t>Read</w:t>
            </w:r>
            <w:r w:rsidRPr="00816796">
              <w:rPr>
                <w:rFonts w:asciiTheme="majorHAnsi" w:hAnsiTheme="majorHAnsi" w:cstheme="majorHAnsi"/>
              </w:rPr>
              <w:t xml:space="preserve"> and </w:t>
            </w:r>
            <w:r w:rsidRPr="00E71ACB">
              <w:rPr>
                <w:rFonts w:asciiTheme="majorHAnsi" w:hAnsiTheme="majorHAnsi" w:cstheme="majorHAnsi"/>
                <w:b/>
              </w:rPr>
              <w:t>translate</w:t>
            </w:r>
            <w:r w:rsidRPr="00816796">
              <w:rPr>
                <w:rFonts w:asciiTheme="majorHAnsi" w:hAnsiTheme="majorHAnsi" w:cstheme="majorHAnsi"/>
              </w:rPr>
              <w:t xml:space="preserve"> information into other formats </w:t>
            </w:r>
          </w:p>
          <w:p w:rsidR="00C3655F" w:rsidRDefault="00C3655F" w:rsidP="0086430B">
            <w:pPr>
              <w:rPr>
                <w:rFonts w:asciiTheme="majorHAnsi" w:hAnsiTheme="majorHAnsi" w:cstheme="majorHAnsi"/>
              </w:rPr>
            </w:pPr>
          </w:p>
        </w:tc>
        <w:tc>
          <w:tcPr>
            <w:tcW w:w="5245" w:type="dxa"/>
          </w:tcPr>
          <w:p w:rsidR="007F0624" w:rsidRDefault="007F0624" w:rsidP="007F0624">
            <w:pPr>
              <w:rPr>
                <w:rFonts w:asciiTheme="majorHAnsi" w:hAnsiTheme="majorHAnsi" w:cstheme="majorHAnsi"/>
              </w:rPr>
            </w:pPr>
          </w:p>
          <w:p w:rsidR="007F0624" w:rsidRDefault="007F0624" w:rsidP="007F0624">
            <w:pPr>
              <w:rPr>
                <w:rFonts w:asciiTheme="majorHAnsi" w:hAnsiTheme="majorHAnsi" w:cstheme="majorHAnsi"/>
              </w:rPr>
            </w:pPr>
            <w:r>
              <w:rPr>
                <w:rFonts w:asciiTheme="majorHAnsi" w:hAnsiTheme="majorHAnsi" w:cstheme="majorHAnsi"/>
              </w:rPr>
              <w:t>Students are encourage</w:t>
            </w:r>
            <w:r w:rsidR="00DC04D9">
              <w:rPr>
                <w:rFonts w:asciiTheme="majorHAnsi" w:hAnsiTheme="majorHAnsi" w:cstheme="majorHAnsi"/>
              </w:rPr>
              <w:t>d</w:t>
            </w:r>
            <w:r>
              <w:rPr>
                <w:rFonts w:asciiTheme="majorHAnsi" w:hAnsiTheme="majorHAnsi" w:cstheme="majorHAnsi"/>
              </w:rPr>
              <w:t xml:space="preserve"> to reflect and </w:t>
            </w:r>
            <w:r w:rsidRPr="007F0624">
              <w:rPr>
                <w:rFonts w:asciiTheme="majorHAnsi" w:hAnsiTheme="majorHAnsi" w:cstheme="majorHAnsi"/>
              </w:rPr>
              <w:t xml:space="preserve">to evaluate their own and others' </w:t>
            </w:r>
            <w:r>
              <w:rPr>
                <w:rFonts w:asciiTheme="majorHAnsi" w:hAnsiTheme="majorHAnsi" w:cstheme="majorHAnsi"/>
              </w:rPr>
              <w:t xml:space="preserve">which </w:t>
            </w:r>
            <w:r w:rsidRPr="007F0624">
              <w:rPr>
                <w:rFonts w:asciiTheme="majorHAnsi" w:hAnsiTheme="majorHAnsi" w:cstheme="majorHAnsi"/>
              </w:rPr>
              <w:t xml:space="preserve">work fosters reflective learning and helps them understand how to </w:t>
            </w:r>
            <w:r>
              <w:rPr>
                <w:rFonts w:asciiTheme="majorHAnsi" w:hAnsiTheme="majorHAnsi" w:cstheme="majorHAnsi"/>
              </w:rPr>
              <w:t>improve. The following strategies are employed:</w:t>
            </w:r>
          </w:p>
          <w:p w:rsidR="007F0624" w:rsidRPr="008B2A46" w:rsidRDefault="007F0624" w:rsidP="008B2A46">
            <w:pPr>
              <w:pStyle w:val="ListParagraph"/>
              <w:numPr>
                <w:ilvl w:val="0"/>
                <w:numId w:val="17"/>
              </w:numPr>
              <w:rPr>
                <w:rFonts w:asciiTheme="majorHAnsi" w:hAnsiTheme="majorHAnsi" w:cstheme="majorHAnsi"/>
              </w:rPr>
            </w:pPr>
            <w:r w:rsidRPr="008B2A46">
              <w:rPr>
                <w:rFonts w:asciiTheme="majorHAnsi" w:hAnsiTheme="majorHAnsi" w:cstheme="majorHAnsi"/>
              </w:rPr>
              <w:t>Peer on peer</w:t>
            </w:r>
            <w:r w:rsidR="008B2A46" w:rsidRPr="008B2A46">
              <w:rPr>
                <w:rFonts w:asciiTheme="majorHAnsi" w:hAnsiTheme="majorHAnsi" w:cstheme="majorHAnsi"/>
              </w:rPr>
              <w:t>/self-assessment</w:t>
            </w:r>
            <w:r w:rsidR="008B2A46">
              <w:rPr>
                <w:rFonts w:asciiTheme="majorHAnsi" w:hAnsiTheme="majorHAnsi" w:cstheme="majorHAnsi"/>
              </w:rPr>
              <w:t xml:space="preserve"> during lesson </w:t>
            </w:r>
            <w:r w:rsidRPr="008B2A46">
              <w:rPr>
                <w:rFonts w:asciiTheme="majorHAnsi" w:hAnsiTheme="majorHAnsi" w:cstheme="majorHAnsi"/>
              </w:rPr>
              <w:t xml:space="preserve"> </w:t>
            </w:r>
          </w:p>
          <w:p w:rsidR="007F0624" w:rsidRPr="008B2A46" w:rsidRDefault="007F0624" w:rsidP="008B2A46">
            <w:pPr>
              <w:pStyle w:val="ListParagraph"/>
              <w:numPr>
                <w:ilvl w:val="0"/>
                <w:numId w:val="17"/>
              </w:numPr>
              <w:rPr>
                <w:rFonts w:asciiTheme="majorHAnsi" w:hAnsiTheme="majorHAnsi" w:cstheme="majorHAnsi"/>
              </w:rPr>
            </w:pPr>
            <w:r w:rsidRPr="008B2A46">
              <w:rPr>
                <w:rFonts w:asciiTheme="majorHAnsi" w:hAnsiTheme="majorHAnsi" w:cstheme="majorHAnsi"/>
              </w:rPr>
              <w:t xml:space="preserve">Teacher feedback and student respond to improve </w:t>
            </w:r>
          </w:p>
          <w:p w:rsidR="007F0624" w:rsidRPr="008B2A46" w:rsidRDefault="007F0624" w:rsidP="008B2A46">
            <w:pPr>
              <w:pStyle w:val="ListParagraph"/>
              <w:numPr>
                <w:ilvl w:val="0"/>
                <w:numId w:val="17"/>
              </w:numPr>
              <w:rPr>
                <w:rFonts w:asciiTheme="majorHAnsi" w:hAnsiTheme="majorHAnsi" w:cstheme="majorHAnsi"/>
              </w:rPr>
            </w:pPr>
            <w:r w:rsidRPr="008B2A46">
              <w:rPr>
                <w:rFonts w:asciiTheme="majorHAnsi" w:hAnsiTheme="majorHAnsi" w:cstheme="majorHAnsi"/>
              </w:rPr>
              <w:t>End of unit/end of topic a</w:t>
            </w:r>
            <w:r w:rsidR="008B2A46" w:rsidRPr="008B2A46">
              <w:rPr>
                <w:rFonts w:asciiTheme="majorHAnsi" w:hAnsiTheme="majorHAnsi" w:cstheme="majorHAnsi"/>
              </w:rPr>
              <w:t xml:space="preserve">ssessments are used to help student reflect and improve </w:t>
            </w:r>
          </w:p>
          <w:p w:rsidR="008B2A46" w:rsidRDefault="008B2A46" w:rsidP="007F0624">
            <w:pPr>
              <w:rPr>
                <w:rFonts w:asciiTheme="majorHAnsi" w:hAnsiTheme="majorHAnsi" w:cstheme="majorHAnsi"/>
              </w:rPr>
            </w:pPr>
          </w:p>
          <w:p w:rsidR="007F0624" w:rsidRDefault="007F0624" w:rsidP="007F0624">
            <w:pPr>
              <w:rPr>
                <w:rFonts w:asciiTheme="majorHAnsi" w:hAnsiTheme="majorHAnsi" w:cstheme="majorHAnsi"/>
              </w:rPr>
            </w:pPr>
          </w:p>
        </w:tc>
        <w:tc>
          <w:tcPr>
            <w:tcW w:w="4961" w:type="dxa"/>
          </w:tcPr>
          <w:p w:rsidR="00C73455" w:rsidRPr="00A01CEF" w:rsidRDefault="00A01CEF" w:rsidP="0086430B">
            <w:pPr>
              <w:rPr>
                <w:rFonts w:asciiTheme="majorHAnsi" w:hAnsiTheme="majorHAnsi" w:cstheme="majorHAnsi"/>
                <w:b/>
              </w:rPr>
            </w:pPr>
            <w:r w:rsidRPr="00A01CEF">
              <w:rPr>
                <w:rFonts w:asciiTheme="majorHAnsi" w:hAnsiTheme="majorHAnsi" w:cstheme="majorHAnsi"/>
                <w:b/>
              </w:rPr>
              <w:t>Experimental skills:</w:t>
            </w:r>
          </w:p>
          <w:p w:rsidR="008B2A46" w:rsidRPr="0098011A" w:rsidRDefault="00A01CEF" w:rsidP="0098011A">
            <w:pPr>
              <w:rPr>
                <w:rFonts w:asciiTheme="majorHAnsi" w:hAnsiTheme="majorHAnsi" w:cstheme="majorHAnsi"/>
              </w:rPr>
            </w:pPr>
            <w:r w:rsidRPr="0098011A">
              <w:rPr>
                <w:rFonts w:asciiTheme="majorHAnsi" w:hAnsiTheme="majorHAnsi" w:cstheme="majorHAnsi"/>
              </w:rPr>
              <w:t>Practical sessions are used to develop the following skills:</w:t>
            </w:r>
          </w:p>
          <w:p w:rsidR="00A01CEF" w:rsidRPr="008B0C69" w:rsidRDefault="00A01CEF" w:rsidP="008B0C69">
            <w:pPr>
              <w:pStyle w:val="ListParagraph"/>
              <w:numPr>
                <w:ilvl w:val="0"/>
                <w:numId w:val="18"/>
              </w:numPr>
              <w:rPr>
                <w:rFonts w:asciiTheme="majorHAnsi" w:hAnsiTheme="majorHAnsi" w:cstheme="majorHAnsi"/>
              </w:rPr>
            </w:pPr>
            <w:r w:rsidRPr="008B0C69">
              <w:rPr>
                <w:rFonts w:asciiTheme="majorHAnsi" w:hAnsiTheme="majorHAnsi" w:cstheme="majorHAnsi"/>
              </w:rPr>
              <w:t xml:space="preserve">Choosing appropropriate graph, identifying variables and controls </w:t>
            </w:r>
          </w:p>
          <w:p w:rsidR="00A01CEF" w:rsidRDefault="00A01CEF" w:rsidP="0086430B">
            <w:pPr>
              <w:rPr>
                <w:rFonts w:asciiTheme="majorHAnsi" w:hAnsiTheme="majorHAnsi" w:cstheme="majorHAnsi"/>
              </w:rPr>
            </w:pPr>
          </w:p>
          <w:p w:rsidR="00A01CEF" w:rsidRPr="008B0C69" w:rsidRDefault="00A01CEF" w:rsidP="008B0C69">
            <w:pPr>
              <w:pStyle w:val="ListParagraph"/>
              <w:numPr>
                <w:ilvl w:val="0"/>
                <w:numId w:val="18"/>
              </w:numPr>
              <w:rPr>
                <w:rFonts w:asciiTheme="majorHAnsi" w:hAnsiTheme="majorHAnsi" w:cstheme="majorHAnsi"/>
              </w:rPr>
            </w:pPr>
            <w:r w:rsidRPr="008B0C69">
              <w:rPr>
                <w:rFonts w:asciiTheme="majorHAnsi" w:hAnsiTheme="majorHAnsi" w:cstheme="majorHAnsi"/>
              </w:rPr>
              <w:t xml:space="preserve">Collecting and Recording data, interpreting and describing trends and drawing conclusions </w:t>
            </w:r>
          </w:p>
          <w:p w:rsidR="00A01CEF" w:rsidRPr="0098011A" w:rsidRDefault="00A01CEF" w:rsidP="0086430B">
            <w:pPr>
              <w:pStyle w:val="ListParagraph"/>
              <w:numPr>
                <w:ilvl w:val="0"/>
                <w:numId w:val="18"/>
              </w:numPr>
              <w:rPr>
                <w:rFonts w:asciiTheme="majorHAnsi" w:hAnsiTheme="majorHAnsi" w:cstheme="majorHAnsi"/>
              </w:rPr>
            </w:pPr>
            <w:r w:rsidRPr="008B0C69">
              <w:rPr>
                <w:rFonts w:asciiTheme="majorHAnsi" w:hAnsiTheme="majorHAnsi" w:cstheme="majorHAnsi"/>
              </w:rPr>
              <w:t xml:space="preserve">Observing safety protocols and setting up apparatus safely  </w:t>
            </w:r>
          </w:p>
          <w:p w:rsidR="00A01CEF" w:rsidRPr="008B0C69" w:rsidRDefault="00A01CEF" w:rsidP="008B0C69">
            <w:pPr>
              <w:pStyle w:val="ListParagraph"/>
              <w:numPr>
                <w:ilvl w:val="0"/>
                <w:numId w:val="18"/>
              </w:numPr>
              <w:rPr>
                <w:rFonts w:asciiTheme="majorHAnsi" w:hAnsiTheme="majorHAnsi" w:cstheme="majorHAnsi"/>
              </w:rPr>
            </w:pPr>
            <w:r w:rsidRPr="008B0C69">
              <w:rPr>
                <w:rFonts w:asciiTheme="majorHAnsi" w:hAnsiTheme="majorHAnsi" w:cstheme="majorHAnsi"/>
              </w:rPr>
              <w:t xml:space="preserve">Carrying out repeats, testing reliability of test data and identifying anomalous data </w:t>
            </w:r>
          </w:p>
          <w:p w:rsidR="00A01CEF" w:rsidRDefault="00A01CEF" w:rsidP="008B0C69">
            <w:pPr>
              <w:pStyle w:val="ListParagraph"/>
              <w:numPr>
                <w:ilvl w:val="0"/>
                <w:numId w:val="18"/>
              </w:numPr>
              <w:rPr>
                <w:rFonts w:asciiTheme="majorHAnsi" w:hAnsiTheme="majorHAnsi" w:cstheme="majorHAnsi"/>
              </w:rPr>
            </w:pPr>
            <w:r w:rsidRPr="008B0C69">
              <w:rPr>
                <w:rFonts w:asciiTheme="majorHAnsi" w:hAnsiTheme="majorHAnsi" w:cstheme="majorHAnsi"/>
              </w:rPr>
              <w:t xml:space="preserve">Drawing conclusions </w:t>
            </w:r>
          </w:p>
          <w:p w:rsidR="00A01CEF" w:rsidRPr="00904A3C" w:rsidRDefault="0098011A" w:rsidP="0086430B">
            <w:pPr>
              <w:pStyle w:val="ListParagraph"/>
              <w:numPr>
                <w:ilvl w:val="0"/>
                <w:numId w:val="18"/>
              </w:numPr>
              <w:rPr>
                <w:rFonts w:asciiTheme="majorHAnsi" w:hAnsiTheme="majorHAnsi" w:cstheme="majorHAnsi"/>
              </w:rPr>
            </w:pPr>
            <w:r>
              <w:rPr>
                <w:rFonts w:asciiTheme="majorHAnsi" w:hAnsiTheme="majorHAnsi" w:cstheme="majorHAnsi"/>
              </w:rPr>
              <w:t xml:space="preserve">Calculating averages/mean </w:t>
            </w:r>
          </w:p>
        </w:tc>
      </w:tr>
    </w:tbl>
    <w:tbl>
      <w:tblPr>
        <w:tblStyle w:val="TableGrid"/>
        <w:tblpPr w:leftFromText="180" w:rightFromText="180" w:vertAnchor="text" w:horzAnchor="margin" w:tblpY="-280"/>
        <w:tblW w:w="15588" w:type="dxa"/>
        <w:tblLook w:val="04A0" w:firstRow="1" w:lastRow="0" w:firstColumn="1" w:lastColumn="0" w:noHBand="0" w:noVBand="1"/>
      </w:tblPr>
      <w:tblGrid>
        <w:gridCol w:w="1481"/>
        <w:gridCol w:w="3586"/>
        <w:gridCol w:w="3413"/>
        <w:gridCol w:w="1995"/>
        <w:gridCol w:w="1451"/>
        <w:gridCol w:w="2460"/>
        <w:gridCol w:w="1202"/>
      </w:tblGrid>
      <w:tr w:rsidR="00904A3C" w:rsidRPr="00457BED" w:rsidTr="00904A3C">
        <w:tc>
          <w:tcPr>
            <w:tcW w:w="1482" w:type="dxa"/>
            <w:shd w:val="clear" w:color="auto" w:fill="FFC000"/>
          </w:tcPr>
          <w:p w:rsidR="00904A3C" w:rsidRPr="00457BED" w:rsidRDefault="00904A3C" w:rsidP="00904A3C">
            <w:pPr>
              <w:rPr>
                <w:rFonts w:asciiTheme="majorHAnsi" w:hAnsiTheme="majorHAnsi" w:cstheme="majorHAnsi"/>
              </w:rPr>
            </w:pPr>
            <w:r w:rsidRPr="00457BED">
              <w:rPr>
                <w:rFonts w:asciiTheme="majorHAnsi" w:hAnsiTheme="majorHAnsi" w:cstheme="majorHAnsi"/>
              </w:rPr>
              <w:lastRenderedPageBreak/>
              <w:t xml:space="preserve">Week </w:t>
            </w:r>
          </w:p>
        </w:tc>
        <w:tc>
          <w:tcPr>
            <w:tcW w:w="3610" w:type="dxa"/>
            <w:shd w:val="clear" w:color="auto" w:fill="FFC000"/>
          </w:tcPr>
          <w:p w:rsidR="00904A3C" w:rsidRPr="00457BED" w:rsidRDefault="00904A3C" w:rsidP="00904A3C">
            <w:pPr>
              <w:rPr>
                <w:rFonts w:asciiTheme="majorHAnsi" w:hAnsiTheme="majorHAnsi" w:cstheme="majorHAnsi"/>
              </w:rPr>
            </w:pPr>
            <w:r w:rsidRPr="00457BED">
              <w:rPr>
                <w:rFonts w:asciiTheme="majorHAnsi" w:hAnsiTheme="majorHAnsi" w:cstheme="majorHAnsi"/>
              </w:rPr>
              <w:t>Lesson Objectives</w:t>
            </w:r>
          </w:p>
        </w:tc>
        <w:tc>
          <w:tcPr>
            <w:tcW w:w="3434" w:type="dxa"/>
            <w:shd w:val="clear" w:color="auto" w:fill="FFC000"/>
          </w:tcPr>
          <w:p w:rsidR="00904A3C" w:rsidRPr="00457BED" w:rsidRDefault="00904A3C" w:rsidP="00904A3C">
            <w:pPr>
              <w:rPr>
                <w:rFonts w:asciiTheme="majorHAnsi" w:hAnsiTheme="majorHAnsi" w:cstheme="majorHAnsi"/>
              </w:rPr>
            </w:pPr>
            <w:r w:rsidRPr="00457BED">
              <w:rPr>
                <w:rFonts w:asciiTheme="majorHAnsi" w:hAnsiTheme="majorHAnsi" w:cstheme="majorHAnsi"/>
              </w:rPr>
              <w:t>Activities</w:t>
            </w:r>
          </w:p>
        </w:tc>
        <w:tc>
          <w:tcPr>
            <w:tcW w:w="2005" w:type="dxa"/>
            <w:shd w:val="clear" w:color="auto" w:fill="FFC000"/>
          </w:tcPr>
          <w:p w:rsidR="00904A3C" w:rsidRPr="00124634" w:rsidRDefault="00904A3C" w:rsidP="00904A3C">
            <w:pPr>
              <w:rPr>
                <w:rFonts w:asciiTheme="majorHAnsi" w:hAnsiTheme="majorHAnsi" w:cstheme="majorHAnsi"/>
                <w:sz w:val="20"/>
                <w:szCs w:val="20"/>
              </w:rPr>
            </w:pPr>
            <w:r w:rsidRPr="00124634">
              <w:rPr>
                <w:rFonts w:asciiTheme="majorHAnsi" w:hAnsiTheme="majorHAnsi" w:cstheme="majorHAnsi"/>
                <w:sz w:val="20"/>
                <w:szCs w:val="20"/>
              </w:rPr>
              <w:t xml:space="preserve">Assessment </w:t>
            </w:r>
            <w:r>
              <w:rPr>
                <w:rFonts w:asciiTheme="majorHAnsi" w:hAnsiTheme="majorHAnsi" w:cstheme="majorHAnsi"/>
                <w:sz w:val="20"/>
                <w:szCs w:val="20"/>
              </w:rPr>
              <w:t>opportunities (</w:t>
            </w:r>
            <w:proofErr w:type="spellStart"/>
            <w:r>
              <w:rPr>
                <w:rFonts w:asciiTheme="majorHAnsi" w:hAnsiTheme="majorHAnsi" w:cstheme="majorHAnsi"/>
                <w:sz w:val="20"/>
                <w:szCs w:val="20"/>
              </w:rPr>
              <w:t>Afl</w:t>
            </w:r>
            <w:proofErr w:type="spellEnd"/>
            <w:r>
              <w:rPr>
                <w:rFonts w:asciiTheme="majorHAnsi" w:hAnsiTheme="majorHAnsi" w:cstheme="majorHAnsi"/>
                <w:sz w:val="20"/>
                <w:szCs w:val="20"/>
              </w:rPr>
              <w:t>)</w:t>
            </w:r>
          </w:p>
        </w:tc>
        <w:tc>
          <w:tcPr>
            <w:tcW w:w="1451" w:type="dxa"/>
            <w:shd w:val="clear" w:color="auto" w:fill="FFC000"/>
          </w:tcPr>
          <w:p w:rsidR="00904A3C" w:rsidRDefault="00904A3C" w:rsidP="00904A3C">
            <w:pPr>
              <w:rPr>
                <w:rFonts w:asciiTheme="majorHAnsi" w:hAnsiTheme="majorHAnsi" w:cstheme="majorHAnsi"/>
              </w:rPr>
            </w:pPr>
            <w:r>
              <w:rPr>
                <w:rFonts w:asciiTheme="majorHAnsi" w:hAnsiTheme="majorHAnsi" w:cstheme="majorHAnsi"/>
              </w:rPr>
              <w:t xml:space="preserve">Links to Previous </w:t>
            </w:r>
          </w:p>
          <w:p w:rsidR="00904A3C" w:rsidRPr="00457BED" w:rsidRDefault="00904A3C" w:rsidP="00904A3C">
            <w:pPr>
              <w:rPr>
                <w:rFonts w:asciiTheme="majorHAnsi" w:hAnsiTheme="majorHAnsi" w:cstheme="majorHAnsi"/>
              </w:rPr>
            </w:pPr>
            <w:r>
              <w:rPr>
                <w:rFonts w:asciiTheme="majorHAnsi" w:hAnsiTheme="majorHAnsi" w:cstheme="majorHAnsi"/>
              </w:rPr>
              <w:t xml:space="preserve">Learning </w:t>
            </w:r>
          </w:p>
        </w:tc>
        <w:tc>
          <w:tcPr>
            <w:tcW w:w="2472" w:type="dxa"/>
            <w:shd w:val="clear" w:color="auto" w:fill="FFC000"/>
          </w:tcPr>
          <w:p w:rsidR="00904A3C" w:rsidRPr="00457BED" w:rsidRDefault="00904A3C" w:rsidP="00904A3C">
            <w:pPr>
              <w:rPr>
                <w:rFonts w:asciiTheme="majorHAnsi" w:hAnsiTheme="majorHAnsi" w:cstheme="majorHAnsi"/>
              </w:rPr>
            </w:pPr>
            <w:r>
              <w:rPr>
                <w:rFonts w:asciiTheme="majorHAnsi" w:hAnsiTheme="majorHAnsi" w:cstheme="majorHAnsi"/>
              </w:rPr>
              <w:t xml:space="preserve">Skill development </w:t>
            </w:r>
          </w:p>
        </w:tc>
        <w:tc>
          <w:tcPr>
            <w:tcW w:w="1134" w:type="dxa"/>
            <w:shd w:val="clear" w:color="auto" w:fill="FFC000"/>
          </w:tcPr>
          <w:p w:rsidR="00904A3C" w:rsidRPr="00904A3C" w:rsidRDefault="00904A3C" w:rsidP="00904A3C">
            <w:pPr>
              <w:rPr>
                <w:rFonts w:asciiTheme="majorHAnsi" w:hAnsiTheme="majorHAnsi" w:cstheme="majorHAnsi"/>
                <w:sz w:val="16"/>
                <w:szCs w:val="16"/>
              </w:rPr>
            </w:pPr>
            <w:r w:rsidRPr="00904A3C">
              <w:rPr>
                <w:rFonts w:asciiTheme="majorHAnsi" w:hAnsiTheme="majorHAnsi" w:cstheme="majorHAnsi"/>
                <w:sz w:val="16"/>
                <w:szCs w:val="16"/>
              </w:rPr>
              <w:t xml:space="preserve">Required </w:t>
            </w:r>
          </w:p>
          <w:p w:rsidR="00904A3C" w:rsidRPr="00904A3C" w:rsidRDefault="00904A3C" w:rsidP="00904A3C">
            <w:pPr>
              <w:rPr>
                <w:rFonts w:asciiTheme="majorHAnsi" w:hAnsiTheme="majorHAnsi" w:cstheme="majorHAnsi"/>
                <w:sz w:val="16"/>
                <w:szCs w:val="16"/>
              </w:rPr>
            </w:pPr>
            <w:r w:rsidRPr="00904A3C">
              <w:rPr>
                <w:rFonts w:asciiTheme="majorHAnsi" w:hAnsiTheme="majorHAnsi" w:cstheme="majorHAnsi"/>
                <w:sz w:val="16"/>
                <w:szCs w:val="16"/>
              </w:rPr>
              <w:t xml:space="preserve">Practical </w:t>
            </w:r>
          </w:p>
          <w:p w:rsidR="00904A3C" w:rsidRDefault="00904A3C" w:rsidP="00904A3C">
            <w:pPr>
              <w:rPr>
                <w:rFonts w:asciiTheme="majorHAnsi" w:hAnsiTheme="majorHAnsi" w:cstheme="majorHAnsi"/>
              </w:rPr>
            </w:pPr>
            <w:r w:rsidRPr="00904A3C">
              <w:rPr>
                <w:rFonts w:asciiTheme="majorHAnsi" w:hAnsiTheme="majorHAnsi" w:cstheme="majorHAnsi"/>
                <w:sz w:val="16"/>
                <w:szCs w:val="16"/>
              </w:rPr>
              <w:t>Other practical</w:t>
            </w:r>
            <w:r>
              <w:rPr>
                <w:rFonts w:asciiTheme="majorHAnsi" w:hAnsiTheme="majorHAnsi" w:cstheme="majorHAnsi"/>
              </w:rPr>
              <w:t xml:space="preserve"> </w:t>
            </w:r>
          </w:p>
        </w:tc>
      </w:tr>
      <w:tr w:rsidR="00904A3C" w:rsidRPr="00457BED" w:rsidTr="00904A3C">
        <w:tc>
          <w:tcPr>
            <w:tcW w:w="11982" w:type="dxa"/>
            <w:gridSpan w:val="5"/>
            <w:shd w:val="clear" w:color="auto" w:fill="EDEDED" w:themeFill="accent3" w:themeFillTint="33"/>
          </w:tcPr>
          <w:p w:rsidR="00904A3C" w:rsidRPr="00457BED" w:rsidRDefault="00904A3C" w:rsidP="00904A3C">
            <w:pPr>
              <w:rPr>
                <w:rFonts w:asciiTheme="majorHAnsi" w:hAnsiTheme="majorHAnsi" w:cstheme="majorHAnsi"/>
              </w:rPr>
            </w:pPr>
            <w:r w:rsidRPr="00457BED">
              <w:rPr>
                <w:rFonts w:asciiTheme="majorHAnsi" w:hAnsiTheme="majorHAnsi" w:cstheme="majorHAnsi"/>
              </w:rPr>
              <w:t xml:space="preserve">Week 1: </w:t>
            </w:r>
            <w:r>
              <w:rPr>
                <w:rFonts w:asciiTheme="majorHAnsi" w:hAnsiTheme="majorHAnsi" w:cstheme="majorHAnsi"/>
              </w:rPr>
              <w:t>Reactivity and REDOX</w:t>
            </w:r>
          </w:p>
        </w:tc>
        <w:tc>
          <w:tcPr>
            <w:tcW w:w="2472" w:type="dxa"/>
            <w:shd w:val="clear" w:color="auto" w:fill="EDEDED" w:themeFill="accent3" w:themeFillTint="33"/>
          </w:tcPr>
          <w:p w:rsidR="00904A3C" w:rsidRPr="00457BED" w:rsidRDefault="00904A3C" w:rsidP="00904A3C">
            <w:pPr>
              <w:rPr>
                <w:rFonts w:asciiTheme="majorHAnsi" w:hAnsiTheme="majorHAnsi" w:cstheme="majorHAnsi"/>
              </w:rPr>
            </w:pPr>
          </w:p>
        </w:tc>
        <w:tc>
          <w:tcPr>
            <w:tcW w:w="1134" w:type="dxa"/>
            <w:shd w:val="clear" w:color="auto" w:fill="EDEDED" w:themeFill="accent3" w:themeFillTint="33"/>
          </w:tcPr>
          <w:p w:rsidR="00904A3C" w:rsidRPr="00457BED" w:rsidRDefault="00904A3C" w:rsidP="00904A3C">
            <w:pPr>
              <w:rPr>
                <w:rFonts w:asciiTheme="majorHAnsi" w:hAnsiTheme="majorHAnsi" w:cstheme="majorHAnsi"/>
              </w:rPr>
            </w:pPr>
          </w:p>
        </w:tc>
      </w:tr>
      <w:tr w:rsidR="00904A3C" w:rsidRPr="00457BED" w:rsidTr="00904A3C">
        <w:tc>
          <w:tcPr>
            <w:tcW w:w="1482" w:type="dxa"/>
          </w:tcPr>
          <w:p w:rsidR="00904A3C" w:rsidRPr="00297117" w:rsidRDefault="00904A3C" w:rsidP="00904A3C">
            <w:pPr>
              <w:rPr>
                <w:rFonts w:asciiTheme="majorHAnsi" w:hAnsiTheme="majorHAnsi" w:cstheme="majorHAnsi"/>
                <w:b/>
                <w:color w:val="FF0000"/>
                <w:sz w:val="20"/>
                <w:szCs w:val="20"/>
              </w:rPr>
            </w:pPr>
            <w:r w:rsidRPr="00297117">
              <w:rPr>
                <w:rFonts w:asciiTheme="majorHAnsi" w:hAnsiTheme="majorHAnsi" w:cstheme="majorHAnsi"/>
                <w:b/>
                <w:color w:val="FF0000"/>
                <w:sz w:val="20"/>
                <w:szCs w:val="20"/>
              </w:rPr>
              <w:t>03/09/24</w:t>
            </w:r>
          </w:p>
          <w:p w:rsidR="00904A3C" w:rsidRPr="00297117" w:rsidRDefault="00904A3C" w:rsidP="00904A3C">
            <w:pPr>
              <w:rPr>
                <w:rFonts w:asciiTheme="majorHAnsi" w:hAnsiTheme="majorHAnsi" w:cstheme="majorHAnsi"/>
                <w:b/>
                <w:color w:val="FF0000"/>
                <w:sz w:val="20"/>
                <w:szCs w:val="20"/>
              </w:rPr>
            </w:pPr>
            <w:r w:rsidRPr="00297117">
              <w:rPr>
                <w:rFonts w:asciiTheme="majorHAnsi" w:hAnsiTheme="majorHAnsi" w:cstheme="majorHAnsi"/>
                <w:b/>
                <w:color w:val="FF0000"/>
                <w:sz w:val="20"/>
                <w:szCs w:val="20"/>
              </w:rPr>
              <w:t xml:space="preserve">To </w:t>
            </w:r>
          </w:p>
          <w:p w:rsidR="00904A3C" w:rsidRPr="00297117" w:rsidRDefault="00904A3C" w:rsidP="00904A3C">
            <w:pPr>
              <w:rPr>
                <w:rFonts w:asciiTheme="majorHAnsi" w:hAnsiTheme="majorHAnsi" w:cstheme="majorHAnsi"/>
                <w:b/>
                <w:color w:val="FF0000"/>
                <w:sz w:val="20"/>
                <w:szCs w:val="20"/>
              </w:rPr>
            </w:pPr>
            <w:r w:rsidRPr="00297117">
              <w:rPr>
                <w:rFonts w:asciiTheme="majorHAnsi" w:hAnsiTheme="majorHAnsi" w:cstheme="majorHAnsi"/>
                <w:b/>
                <w:color w:val="FF0000"/>
                <w:sz w:val="20"/>
                <w:szCs w:val="20"/>
              </w:rPr>
              <w:t>08/09/24</w:t>
            </w:r>
          </w:p>
          <w:p w:rsidR="00904A3C" w:rsidRPr="00297117" w:rsidRDefault="00904A3C" w:rsidP="00904A3C">
            <w:pPr>
              <w:rPr>
                <w:rFonts w:asciiTheme="majorHAnsi" w:hAnsiTheme="majorHAnsi" w:cstheme="majorHAnsi"/>
                <w:b/>
                <w:color w:val="FF0000"/>
                <w:sz w:val="20"/>
                <w:szCs w:val="20"/>
              </w:rPr>
            </w:pPr>
          </w:p>
          <w:p w:rsidR="00904A3C" w:rsidRPr="00B82AEF" w:rsidRDefault="00904A3C" w:rsidP="00904A3C">
            <w:pPr>
              <w:rPr>
                <w:rFonts w:asciiTheme="majorHAnsi" w:hAnsiTheme="majorHAnsi" w:cstheme="majorHAnsi"/>
                <w:b/>
              </w:rPr>
            </w:pPr>
            <w:r w:rsidRPr="00B82AEF">
              <w:rPr>
                <w:rFonts w:asciiTheme="majorHAnsi" w:hAnsiTheme="majorHAnsi" w:cstheme="majorHAnsi"/>
                <w:b/>
              </w:rPr>
              <w:t>Lesson 1</w:t>
            </w:r>
          </w:p>
          <w:p w:rsidR="00904A3C" w:rsidRDefault="00904A3C" w:rsidP="00904A3C">
            <w:pPr>
              <w:rPr>
                <w:rFonts w:asciiTheme="majorHAnsi" w:hAnsiTheme="majorHAnsi" w:cstheme="majorHAnsi"/>
              </w:rPr>
            </w:pPr>
            <w:r w:rsidRPr="00457BED">
              <w:rPr>
                <w:rFonts w:asciiTheme="majorHAnsi" w:hAnsiTheme="majorHAnsi" w:cstheme="majorHAnsi"/>
              </w:rPr>
              <w:t>The reactivity Series</w:t>
            </w:r>
          </w:p>
          <w:p w:rsidR="007C32B9" w:rsidRPr="00457BED" w:rsidRDefault="007C32B9" w:rsidP="00904A3C">
            <w:pPr>
              <w:rPr>
                <w:rFonts w:asciiTheme="majorHAnsi" w:hAnsiTheme="majorHAnsi" w:cstheme="majorHAnsi"/>
              </w:rPr>
            </w:pPr>
            <w:r w:rsidRPr="007C32B9">
              <w:rPr>
                <w:rFonts w:asciiTheme="majorHAnsi" w:hAnsiTheme="majorHAnsi" w:cstheme="majorHAnsi"/>
              </w:rPr>
              <w:t>4.4.1.2</w:t>
            </w:r>
          </w:p>
        </w:tc>
        <w:tc>
          <w:tcPr>
            <w:tcW w:w="3610" w:type="dxa"/>
          </w:tcPr>
          <w:p w:rsidR="00904A3C" w:rsidRPr="00457BED" w:rsidRDefault="00904A3C" w:rsidP="00904A3C">
            <w:pPr>
              <w:rPr>
                <w:rFonts w:asciiTheme="majorHAnsi" w:hAnsiTheme="majorHAnsi" w:cstheme="majorHAnsi"/>
              </w:rPr>
            </w:pPr>
            <w:r w:rsidRPr="00457BED">
              <w:rPr>
                <w:rFonts w:asciiTheme="majorHAnsi" w:hAnsiTheme="majorHAnsi" w:cstheme="majorHAnsi"/>
              </w:rPr>
              <w:t>-I can describe the reaction between metal and oxygen</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recall the order of the reactivity series</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describe when a displacement reaction might take place</w:t>
            </w:r>
          </w:p>
          <w:p w:rsidR="00904A3C" w:rsidRPr="00457BED" w:rsidRDefault="00904A3C" w:rsidP="00904A3C">
            <w:pPr>
              <w:spacing w:before="100" w:beforeAutospacing="1"/>
              <w:rPr>
                <w:rFonts w:asciiTheme="majorHAnsi" w:hAnsiTheme="majorHAnsi" w:cstheme="majorHAnsi"/>
              </w:rPr>
            </w:pPr>
            <w:r w:rsidRPr="00457BED">
              <w:rPr>
                <w:rFonts w:asciiTheme="majorHAnsi" w:hAnsiTheme="majorHAnsi" w:cstheme="majorHAnsi"/>
              </w:rPr>
              <w:t>-I can use experimental data to work out the order of reactivity</w:t>
            </w:r>
          </w:p>
          <w:p w:rsidR="00904A3C" w:rsidRPr="00457BED" w:rsidRDefault="00904A3C" w:rsidP="00904A3C">
            <w:pPr>
              <w:spacing w:before="100" w:beforeAutospacing="1"/>
              <w:rPr>
                <w:rFonts w:asciiTheme="majorHAnsi" w:hAnsiTheme="majorHAnsi" w:cstheme="majorHAnsi"/>
              </w:rPr>
            </w:pPr>
            <w:r w:rsidRPr="00457BED">
              <w:rPr>
                <w:rFonts w:asciiTheme="majorHAnsi" w:hAnsiTheme="majorHAnsi" w:cstheme="majorHAnsi"/>
              </w:rPr>
              <w:t>Explain the order of the reactivity series based on observations</w:t>
            </w:r>
          </w:p>
        </w:tc>
        <w:tc>
          <w:tcPr>
            <w:tcW w:w="3434" w:type="dxa"/>
          </w:tcPr>
          <w:p w:rsidR="00904A3C" w:rsidRDefault="00904A3C" w:rsidP="00904A3C">
            <w:pPr>
              <w:spacing w:before="100" w:beforeAutospacing="1"/>
              <w:rPr>
                <w:rFonts w:asciiTheme="majorHAnsi" w:eastAsia="Times New Roman" w:hAnsiTheme="majorHAnsi" w:cstheme="majorHAnsi"/>
                <w:sz w:val="24"/>
                <w:szCs w:val="24"/>
                <w:lang w:eastAsia="en-GB"/>
              </w:rPr>
            </w:pPr>
            <w:r w:rsidRPr="00D92AE5">
              <w:rPr>
                <w:rFonts w:asciiTheme="majorHAnsi" w:eastAsia="Times New Roman" w:hAnsiTheme="majorHAnsi" w:cstheme="majorHAnsi"/>
                <w:b/>
                <w:sz w:val="24"/>
                <w:szCs w:val="24"/>
                <w:lang w:eastAsia="en-GB"/>
              </w:rPr>
              <w:t>Activity</w:t>
            </w:r>
            <w:r w:rsidRPr="00D92AE5">
              <w:rPr>
                <w:rFonts w:asciiTheme="majorHAnsi" w:eastAsia="Times New Roman" w:hAnsiTheme="majorHAnsi" w:cstheme="majorHAnsi"/>
                <w:sz w:val="24"/>
                <w:szCs w:val="24"/>
                <w:lang w:eastAsia="en-GB"/>
              </w:rPr>
              <w:t>: A teacher-led demonstration comparing how different metals react with water, acid, and oxygen.</w:t>
            </w:r>
          </w:p>
          <w:p w:rsidR="00904A3C" w:rsidRDefault="00904A3C" w:rsidP="00904A3C">
            <w:p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Student </w:t>
            </w:r>
            <w:r w:rsidRPr="00457BED">
              <w:rPr>
                <w:rFonts w:asciiTheme="majorHAnsi" w:eastAsia="Times New Roman" w:hAnsiTheme="majorHAnsi" w:cstheme="majorHAnsi"/>
                <w:sz w:val="24"/>
                <w:szCs w:val="24"/>
                <w:lang w:eastAsia="en-GB"/>
              </w:rPr>
              <w:t xml:space="preserve">Investigate the </w:t>
            </w:r>
            <w:r>
              <w:rPr>
                <w:rFonts w:asciiTheme="majorHAnsi" w:eastAsia="Times New Roman" w:hAnsiTheme="majorHAnsi" w:cstheme="majorHAnsi"/>
                <w:sz w:val="24"/>
                <w:szCs w:val="24"/>
                <w:lang w:eastAsia="en-GB"/>
              </w:rPr>
              <w:t>reactions of metals with acids.</w:t>
            </w:r>
          </w:p>
          <w:p w:rsidR="00904A3C" w:rsidRDefault="00904A3C" w:rsidP="00904A3C">
            <w:p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Students write word and symbol chemical equations predicting products of reactions using reactivity series</w:t>
            </w:r>
          </w:p>
          <w:p w:rsidR="00904A3C" w:rsidRDefault="00904A3C" w:rsidP="00904A3C">
            <w:p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w:t>
            </w:r>
            <w:r w:rsidRPr="00B82AEF">
              <w:rPr>
                <w:rFonts w:asciiTheme="majorHAnsi" w:eastAsia="Times New Roman" w:hAnsiTheme="majorHAnsi" w:cstheme="majorHAnsi"/>
                <w:b/>
                <w:sz w:val="24"/>
                <w:szCs w:val="24"/>
                <w:lang w:eastAsia="en-GB"/>
              </w:rPr>
              <w:t>MA</w:t>
            </w:r>
            <w:r>
              <w:rPr>
                <w:rFonts w:asciiTheme="majorHAnsi" w:eastAsia="Times New Roman" w:hAnsiTheme="majorHAnsi" w:cstheme="majorHAnsi"/>
                <w:sz w:val="24"/>
                <w:szCs w:val="24"/>
                <w:lang w:eastAsia="en-GB"/>
              </w:rPr>
              <w:t xml:space="preserve"> –create and write balanced symbol equation)</w:t>
            </w:r>
          </w:p>
          <w:p w:rsidR="00904A3C" w:rsidRPr="00457BED" w:rsidRDefault="00904A3C" w:rsidP="00904A3C">
            <w:pPr>
              <w:spacing w:before="100" w:beforeAutospacing="1"/>
              <w:rPr>
                <w:rFonts w:asciiTheme="majorHAnsi" w:eastAsia="Times New Roman" w:hAnsiTheme="majorHAnsi" w:cstheme="majorHAnsi"/>
                <w:sz w:val="24"/>
                <w:szCs w:val="24"/>
                <w:lang w:eastAsia="en-GB"/>
              </w:rPr>
            </w:pPr>
            <w:r w:rsidRPr="00D92AE5">
              <w:rPr>
                <w:rFonts w:asciiTheme="majorHAnsi" w:eastAsia="Times New Roman" w:hAnsiTheme="majorHAnsi" w:cstheme="majorHAnsi"/>
                <w:sz w:val="24"/>
                <w:szCs w:val="24"/>
                <w:lang w:eastAsia="en-GB"/>
              </w:rPr>
              <w:t>Card Sort Activity: Metal Reactivity Series</w:t>
            </w:r>
          </w:p>
        </w:tc>
        <w:tc>
          <w:tcPr>
            <w:tcW w:w="2005" w:type="dxa"/>
          </w:tcPr>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Pr>
                <w:rFonts w:asciiTheme="majorHAnsi" w:hAnsiTheme="majorHAnsi" w:cstheme="majorHAnsi"/>
              </w:rPr>
              <w:t xml:space="preserve">Quizzes, peer/self-assessment </w:t>
            </w:r>
          </w:p>
        </w:tc>
        <w:tc>
          <w:tcPr>
            <w:tcW w:w="1451" w:type="dxa"/>
          </w:tcPr>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Pr>
                <w:rFonts w:asciiTheme="majorHAnsi" w:hAnsiTheme="majorHAnsi" w:cstheme="majorHAnsi"/>
              </w:rPr>
              <w:t xml:space="preserve">Knowledge of periodic table, atomic structure and stoichiometry </w:t>
            </w:r>
          </w:p>
        </w:tc>
        <w:tc>
          <w:tcPr>
            <w:tcW w:w="2472" w:type="dxa"/>
          </w:tcPr>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Pr>
                <w:rFonts w:asciiTheme="majorHAnsi" w:hAnsiTheme="majorHAnsi" w:cstheme="majorHAnsi"/>
              </w:rPr>
              <w:t xml:space="preserve">Observations and recording data </w:t>
            </w:r>
          </w:p>
        </w:tc>
        <w:tc>
          <w:tcPr>
            <w:tcW w:w="1134" w:type="dxa"/>
          </w:tcPr>
          <w:p w:rsidR="00904A3C" w:rsidRDefault="00904A3C" w:rsidP="00904A3C">
            <w:pPr>
              <w:rPr>
                <w:rFonts w:asciiTheme="majorHAnsi" w:hAnsiTheme="majorHAnsi" w:cstheme="majorHAnsi"/>
              </w:rPr>
            </w:pPr>
          </w:p>
        </w:tc>
      </w:tr>
      <w:tr w:rsidR="00904A3C" w:rsidRPr="00457BED" w:rsidTr="00904A3C">
        <w:tc>
          <w:tcPr>
            <w:tcW w:w="1482" w:type="dxa"/>
          </w:tcPr>
          <w:p w:rsidR="00904A3C" w:rsidRDefault="00904A3C" w:rsidP="00904A3C">
            <w:pPr>
              <w:rPr>
                <w:rFonts w:asciiTheme="majorHAnsi" w:hAnsiTheme="majorHAnsi" w:cstheme="majorHAnsi"/>
              </w:rPr>
            </w:pPr>
            <w:r w:rsidRPr="00B82AEF">
              <w:rPr>
                <w:rFonts w:asciiTheme="majorHAnsi" w:hAnsiTheme="majorHAnsi" w:cstheme="majorHAnsi"/>
                <w:b/>
              </w:rPr>
              <w:t>Lesson 2 –</w:t>
            </w:r>
            <w:r w:rsidRPr="00457BED">
              <w:rPr>
                <w:rFonts w:asciiTheme="majorHAnsi" w:hAnsiTheme="majorHAnsi" w:cstheme="majorHAnsi"/>
              </w:rPr>
              <w:t xml:space="preserve"> Oxidation and Reduction </w:t>
            </w:r>
          </w:p>
          <w:p w:rsidR="007C32B9" w:rsidRDefault="007C32B9" w:rsidP="00904A3C">
            <w:pPr>
              <w:rPr>
                <w:rFonts w:asciiTheme="majorHAnsi" w:hAnsiTheme="majorHAnsi" w:cstheme="majorHAnsi"/>
              </w:rPr>
            </w:pPr>
            <w:r w:rsidRPr="007C32B9">
              <w:rPr>
                <w:rFonts w:asciiTheme="majorHAnsi" w:hAnsiTheme="majorHAnsi" w:cstheme="majorHAnsi"/>
              </w:rPr>
              <w:t>4.4.1.1</w:t>
            </w:r>
          </w:p>
          <w:p w:rsidR="007C32B9" w:rsidRPr="00457BED" w:rsidRDefault="007C32B9" w:rsidP="00904A3C">
            <w:pPr>
              <w:rPr>
                <w:rFonts w:asciiTheme="majorHAnsi" w:hAnsiTheme="majorHAnsi" w:cstheme="majorHAnsi"/>
              </w:rPr>
            </w:pPr>
          </w:p>
        </w:tc>
        <w:tc>
          <w:tcPr>
            <w:tcW w:w="3610" w:type="dxa"/>
          </w:tcPr>
          <w:p w:rsidR="00904A3C" w:rsidRPr="00457BED" w:rsidRDefault="00904A3C" w:rsidP="00904A3C">
            <w:pPr>
              <w:rPr>
                <w:rFonts w:asciiTheme="majorHAnsi" w:hAnsiTheme="majorHAnsi" w:cstheme="majorHAnsi"/>
              </w:rPr>
            </w:pPr>
            <w:r w:rsidRPr="00457BED">
              <w:rPr>
                <w:rFonts w:asciiTheme="majorHAnsi" w:hAnsiTheme="majorHAnsi" w:cstheme="majorHAnsi"/>
              </w:rPr>
              <w:t>- I can describe oxidation as the loss of electrons</w:t>
            </w:r>
          </w:p>
          <w:p w:rsidR="00904A3C" w:rsidRPr="00457BED" w:rsidRDefault="00904A3C" w:rsidP="00904A3C">
            <w:pPr>
              <w:rPr>
                <w:rFonts w:asciiTheme="majorHAnsi" w:hAnsiTheme="majorHAnsi" w:cstheme="majorHAnsi"/>
              </w:rPr>
            </w:pPr>
            <w:r>
              <w:rPr>
                <w:rFonts w:asciiTheme="majorHAnsi" w:hAnsiTheme="majorHAnsi" w:cstheme="majorHAnsi"/>
              </w:rPr>
              <w:t>-I can describe reduction</w:t>
            </w:r>
            <w:r w:rsidRPr="00457BED">
              <w:rPr>
                <w:rFonts w:asciiTheme="majorHAnsi" w:hAnsiTheme="majorHAnsi" w:cstheme="majorHAnsi"/>
              </w:rPr>
              <w:t>s a gain of electrons</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write balanced ionic half equations</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determine which element in a reaction is oxidised or reduced from the equation</w:t>
            </w:r>
          </w:p>
        </w:tc>
        <w:tc>
          <w:tcPr>
            <w:tcW w:w="3434" w:type="dxa"/>
          </w:tcPr>
          <w:p w:rsidR="00904A3C" w:rsidRDefault="00904A3C" w:rsidP="00904A3C">
            <w:pPr>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Students are provided with equations and they identify oxidation in terms of loss and gain of oxygen </w:t>
            </w:r>
          </w:p>
          <w:p w:rsidR="00904A3C" w:rsidRDefault="00904A3C" w:rsidP="00904A3C">
            <w:pPr>
              <w:rPr>
                <w:rFonts w:asciiTheme="majorHAnsi" w:eastAsia="Times New Roman" w:hAnsiTheme="majorHAnsi" w:cstheme="majorHAnsi"/>
                <w:sz w:val="24"/>
                <w:szCs w:val="24"/>
                <w:lang w:eastAsia="en-GB"/>
              </w:rPr>
            </w:pPr>
            <w:r w:rsidRPr="00B82AEF">
              <w:rPr>
                <w:rFonts w:asciiTheme="majorHAnsi" w:eastAsia="Times New Roman" w:hAnsiTheme="majorHAnsi" w:cstheme="majorHAnsi"/>
                <w:b/>
                <w:sz w:val="24"/>
                <w:szCs w:val="24"/>
                <w:lang w:eastAsia="en-GB"/>
              </w:rPr>
              <w:t>Teacher lead</w:t>
            </w:r>
            <w:r>
              <w:rPr>
                <w:rFonts w:asciiTheme="majorHAnsi" w:eastAsia="Times New Roman" w:hAnsiTheme="majorHAnsi" w:cstheme="majorHAnsi"/>
                <w:sz w:val="24"/>
                <w:szCs w:val="24"/>
                <w:lang w:eastAsia="en-GB"/>
              </w:rPr>
              <w:t xml:space="preserve"> – explanation the rules for writing half equation </w:t>
            </w:r>
          </w:p>
          <w:p w:rsidR="00904A3C" w:rsidRPr="00D92AE5" w:rsidRDefault="00904A3C" w:rsidP="00904A3C">
            <w:pPr>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Students write half equations and identify oxidised and reduced species in terms of electrons loss/gain </w:t>
            </w:r>
          </w:p>
          <w:p w:rsidR="00904A3C" w:rsidRDefault="00904A3C" w:rsidP="00904A3C">
            <w:pPr>
              <w:rPr>
                <w:rFonts w:asciiTheme="majorHAnsi" w:eastAsia="Times New Roman" w:hAnsiTheme="majorHAnsi" w:cstheme="majorHAnsi"/>
                <w:sz w:val="24"/>
                <w:szCs w:val="24"/>
                <w:lang w:eastAsia="en-GB"/>
              </w:rPr>
            </w:pPr>
            <w:r w:rsidRPr="00B82AEF">
              <w:rPr>
                <w:rFonts w:asciiTheme="majorHAnsi" w:eastAsia="Times New Roman" w:hAnsiTheme="majorHAnsi" w:cstheme="majorHAnsi"/>
                <w:b/>
                <w:sz w:val="24"/>
                <w:szCs w:val="24"/>
                <w:lang w:eastAsia="en-GB"/>
              </w:rPr>
              <w:t>Homework</w:t>
            </w:r>
            <w:r w:rsidRPr="00D92AE5">
              <w:rPr>
                <w:rFonts w:asciiTheme="majorHAnsi" w:eastAsia="Times New Roman" w:hAnsiTheme="majorHAnsi" w:cstheme="majorHAnsi"/>
                <w:sz w:val="24"/>
                <w:szCs w:val="24"/>
                <w:lang w:eastAsia="en-GB"/>
              </w:rPr>
              <w:t>: Complete exam-style questions on redox reactions.</w:t>
            </w:r>
          </w:p>
          <w:p w:rsidR="00877F09" w:rsidRDefault="00877F09" w:rsidP="00904A3C">
            <w:pPr>
              <w:rPr>
                <w:rFonts w:asciiTheme="majorHAnsi" w:eastAsia="Times New Roman" w:hAnsiTheme="majorHAnsi" w:cstheme="majorHAnsi"/>
                <w:sz w:val="24"/>
                <w:szCs w:val="24"/>
                <w:lang w:eastAsia="en-GB"/>
              </w:rPr>
            </w:pPr>
          </w:p>
          <w:p w:rsidR="00877F09" w:rsidRPr="00D92AE5" w:rsidRDefault="00877F09" w:rsidP="00904A3C">
            <w:pPr>
              <w:rPr>
                <w:rFonts w:asciiTheme="majorHAnsi" w:eastAsia="Times New Roman" w:hAnsiTheme="majorHAnsi" w:cstheme="majorHAnsi"/>
                <w:sz w:val="24"/>
                <w:szCs w:val="24"/>
                <w:lang w:eastAsia="en-GB"/>
              </w:rPr>
            </w:pPr>
          </w:p>
        </w:tc>
        <w:tc>
          <w:tcPr>
            <w:tcW w:w="2005"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 xml:space="preserve">Targeted questioning </w:t>
            </w:r>
          </w:p>
          <w:p w:rsidR="00904A3C" w:rsidRPr="00457BED" w:rsidRDefault="00904A3C" w:rsidP="00904A3C">
            <w:pPr>
              <w:rPr>
                <w:rFonts w:asciiTheme="majorHAnsi" w:hAnsiTheme="majorHAnsi" w:cstheme="majorHAnsi"/>
              </w:rPr>
            </w:pPr>
            <w:r>
              <w:rPr>
                <w:rFonts w:asciiTheme="majorHAnsi" w:hAnsiTheme="majorHAnsi" w:cstheme="majorHAnsi"/>
              </w:rPr>
              <w:t xml:space="preserve">Peer assessment </w:t>
            </w:r>
          </w:p>
        </w:tc>
        <w:tc>
          <w:tcPr>
            <w:tcW w:w="1451"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 xml:space="preserve">Knowledge of Bonding and </w:t>
            </w:r>
          </w:p>
          <w:p w:rsidR="00904A3C" w:rsidRPr="00457BED" w:rsidRDefault="00904A3C" w:rsidP="00904A3C">
            <w:pPr>
              <w:rPr>
                <w:rFonts w:asciiTheme="majorHAnsi" w:hAnsiTheme="majorHAnsi" w:cstheme="majorHAnsi"/>
              </w:rPr>
            </w:pPr>
            <w:r>
              <w:rPr>
                <w:rFonts w:asciiTheme="majorHAnsi" w:hAnsiTheme="majorHAnsi" w:cstheme="majorHAnsi"/>
              </w:rPr>
              <w:t xml:space="preserve">Making ions  </w:t>
            </w:r>
          </w:p>
        </w:tc>
        <w:tc>
          <w:tcPr>
            <w:tcW w:w="2472"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Math skills:</w:t>
            </w:r>
          </w:p>
          <w:p w:rsidR="00904A3C" w:rsidRDefault="00904A3C" w:rsidP="00904A3C">
            <w:pPr>
              <w:rPr>
                <w:rFonts w:asciiTheme="majorHAnsi" w:hAnsiTheme="majorHAnsi" w:cstheme="majorHAnsi"/>
              </w:rPr>
            </w:pPr>
            <w:r>
              <w:rPr>
                <w:rFonts w:asciiTheme="majorHAnsi" w:hAnsiTheme="majorHAnsi" w:cstheme="majorHAnsi"/>
              </w:rPr>
              <w:t>Stoichiometry</w:t>
            </w:r>
          </w:p>
          <w:p w:rsidR="00904A3C" w:rsidRPr="00457BED" w:rsidRDefault="00904A3C" w:rsidP="00904A3C">
            <w:pPr>
              <w:rPr>
                <w:rFonts w:asciiTheme="majorHAnsi" w:hAnsiTheme="majorHAnsi" w:cstheme="majorHAnsi"/>
              </w:rPr>
            </w:pPr>
            <w:r>
              <w:rPr>
                <w:rFonts w:asciiTheme="majorHAnsi" w:hAnsiTheme="majorHAnsi" w:cstheme="majorHAnsi"/>
              </w:rPr>
              <w:t xml:space="preserve">Rations/ </w:t>
            </w:r>
          </w:p>
        </w:tc>
        <w:tc>
          <w:tcPr>
            <w:tcW w:w="1134" w:type="dxa"/>
          </w:tcPr>
          <w:p w:rsidR="00904A3C" w:rsidRDefault="00904A3C" w:rsidP="00904A3C">
            <w:pPr>
              <w:rPr>
                <w:rFonts w:asciiTheme="majorHAnsi" w:hAnsiTheme="majorHAnsi" w:cstheme="majorHAnsi"/>
              </w:rPr>
            </w:pPr>
          </w:p>
        </w:tc>
      </w:tr>
      <w:tr w:rsidR="00904A3C" w:rsidRPr="00457BED" w:rsidTr="00904A3C">
        <w:tc>
          <w:tcPr>
            <w:tcW w:w="11982" w:type="dxa"/>
            <w:gridSpan w:val="5"/>
            <w:shd w:val="clear" w:color="auto" w:fill="F2F2F2" w:themeFill="background1" w:themeFillShade="F2"/>
          </w:tcPr>
          <w:p w:rsidR="00904A3C" w:rsidRPr="00457BED" w:rsidRDefault="00904A3C" w:rsidP="00904A3C">
            <w:pPr>
              <w:rPr>
                <w:rFonts w:asciiTheme="majorHAnsi" w:hAnsiTheme="majorHAnsi" w:cstheme="majorHAnsi"/>
              </w:rPr>
            </w:pPr>
            <w:r>
              <w:rPr>
                <w:rFonts w:asciiTheme="majorHAnsi" w:hAnsiTheme="majorHAnsi" w:cstheme="majorHAnsi"/>
              </w:rPr>
              <w:lastRenderedPageBreak/>
              <w:t xml:space="preserve">Week 2: Metal extraction </w:t>
            </w:r>
          </w:p>
        </w:tc>
        <w:tc>
          <w:tcPr>
            <w:tcW w:w="2472" w:type="dxa"/>
            <w:shd w:val="clear" w:color="auto" w:fill="F2F2F2" w:themeFill="background1" w:themeFillShade="F2"/>
          </w:tcPr>
          <w:p w:rsidR="00904A3C" w:rsidRDefault="00904A3C" w:rsidP="00904A3C">
            <w:pPr>
              <w:rPr>
                <w:rFonts w:asciiTheme="majorHAnsi" w:hAnsiTheme="majorHAnsi" w:cstheme="majorHAnsi"/>
              </w:rPr>
            </w:pPr>
          </w:p>
        </w:tc>
        <w:tc>
          <w:tcPr>
            <w:tcW w:w="1134" w:type="dxa"/>
            <w:shd w:val="clear" w:color="auto" w:fill="F2F2F2" w:themeFill="background1" w:themeFillShade="F2"/>
          </w:tcPr>
          <w:p w:rsidR="00904A3C" w:rsidRDefault="00904A3C" w:rsidP="00904A3C">
            <w:pPr>
              <w:rPr>
                <w:rFonts w:asciiTheme="majorHAnsi" w:hAnsiTheme="majorHAnsi" w:cstheme="majorHAnsi"/>
              </w:rPr>
            </w:pPr>
          </w:p>
        </w:tc>
      </w:tr>
      <w:tr w:rsidR="00904A3C" w:rsidRPr="00457BED" w:rsidTr="00904A3C">
        <w:tc>
          <w:tcPr>
            <w:tcW w:w="1482" w:type="dxa"/>
          </w:tcPr>
          <w:p w:rsidR="00904A3C" w:rsidRPr="00297117" w:rsidRDefault="00904A3C" w:rsidP="00904A3C">
            <w:pPr>
              <w:rPr>
                <w:rFonts w:asciiTheme="majorHAnsi" w:hAnsiTheme="majorHAnsi" w:cstheme="majorHAnsi"/>
                <w:color w:val="FF0000"/>
              </w:rPr>
            </w:pPr>
            <w:r w:rsidRPr="00297117">
              <w:rPr>
                <w:rFonts w:asciiTheme="majorHAnsi" w:hAnsiTheme="majorHAnsi" w:cstheme="majorHAnsi"/>
                <w:color w:val="FF0000"/>
              </w:rPr>
              <w:t>09/09/24</w:t>
            </w:r>
          </w:p>
          <w:p w:rsidR="00904A3C" w:rsidRPr="00297117" w:rsidRDefault="00904A3C" w:rsidP="00904A3C">
            <w:pPr>
              <w:rPr>
                <w:rFonts w:asciiTheme="majorHAnsi" w:hAnsiTheme="majorHAnsi" w:cstheme="majorHAnsi"/>
                <w:color w:val="FF0000"/>
              </w:rPr>
            </w:pPr>
            <w:r w:rsidRPr="00297117">
              <w:rPr>
                <w:rFonts w:asciiTheme="majorHAnsi" w:hAnsiTheme="majorHAnsi" w:cstheme="majorHAnsi"/>
                <w:color w:val="FF0000"/>
              </w:rPr>
              <w:t xml:space="preserve">To </w:t>
            </w:r>
          </w:p>
          <w:p w:rsidR="00904A3C" w:rsidRPr="00297117" w:rsidRDefault="00904A3C" w:rsidP="00904A3C">
            <w:pPr>
              <w:rPr>
                <w:rFonts w:asciiTheme="majorHAnsi" w:hAnsiTheme="majorHAnsi" w:cstheme="majorHAnsi"/>
                <w:color w:val="FF0000"/>
              </w:rPr>
            </w:pPr>
            <w:r w:rsidRPr="00297117">
              <w:rPr>
                <w:rFonts w:asciiTheme="majorHAnsi" w:hAnsiTheme="majorHAnsi" w:cstheme="majorHAnsi"/>
                <w:color w:val="FF0000"/>
              </w:rPr>
              <w:t>15/09/24</w:t>
            </w:r>
          </w:p>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sidRPr="00457BED">
              <w:rPr>
                <w:rFonts w:asciiTheme="majorHAnsi" w:hAnsiTheme="majorHAnsi" w:cstheme="majorHAnsi"/>
              </w:rPr>
              <w:t xml:space="preserve">Lesson 3 – Extraction of Metals </w:t>
            </w:r>
          </w:p>
          <w:p w:rsidR="007C32B9" w:rsidRDefault="007C32B9" w:rsidP="00904A3C">
            <w:pPr>
              <w:rPr>
                <w:rFonts w:asciiTheme="majorHAnsi" w:hAnsiTheme="majorHAnsi" w:cstheme="majorHAnsi"/>
              </w:rPr>
            </w:pPr>
          </w:p>
          <w:p w:rsidR="007C32B9" w:rsidRPr="007C32B9" w:rsidRDefault="007C32B9" w:rsidP="007C32B9">
            <w:pPr>
              <w:rPr>
                <w:rFonts w:asciiTheme="majorHAnsi" w:hAnsiTheme="majorHAnsi" w:cstheme="majorHAnsi"/>
              </w:rPr>
            </w:pPr>
            <w:r w:rsidRPr="007C32B9">
              <w:rPr>
                <w:rFonts w:asciiTheme="majorHAnsi" w:hAnsiTheme="majorHAnsi" w:cstheme="majorHAnsi"/>
              </w:rPr>
              <w:t>4.4.1.4</w:t>
            </w:r>
          </w:p>
          <w:p w:rsidR="007C32B9" w:rsidRPr="00457BED" w:rsidRDefault="007C32B9" w:rsidP="007C32B9">
            <w:pPr>
              <w:rPr>
                <w:rFonts w:asciiTheme="majorHAnsi" w:hAnsiTheme="majorHAnsi" w:cstheme="majorHAnsi"/>
              </w:rPr>
            </w:pPr>
            <w:r w:rsidRPr="007C32B9">
              <w:rPr>
                <w:rFonts w:asciiTheme="majorHAnsi" w:hAnsiTheme="majorHAnsi" w:cstheme="majorHAnsi"/>
              </w:rPr>
              <w:t>(HT only)</w:t>
            </w:r>
          </w:p>
        </w:tc>
        <w:tc>
          <w:tcPr>
            <w:tcW w:w="3610" w:type="dxa"/>
          </w:tcPr>
          <w:p w:rsidR="00904A3C" w:rsidRPr="00457BED" w:rsidRDefault="00904A3C" w:rsidP="00904A3C">
            <w:pPr>
              <w:rPr>
                <w:rFonts w:asciiTheme="majorHAnsi" w:hAnsiTheme="majorHAnsi" w:cstheme="majorHAnsi"/>
              </w:rPr>
            </w:pPr>
            <w:r w:rsidRPr="00457BED">
              <w:rPr>
                <w:rFonts w:asciiTheme="majorHAnsi" w:hAnsiTheme="majorHAnsi" w:cstheme="majorHAnsi"/>
              </w:rPr>
              <w:t>-I can describe how unreactive metals are found in the Earth</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describe reduction</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describe the process of extracting aluminium by electrolysis</w:t>
            </w:r>
          </w:p>
          <w:p w:rsidR="00904A3C" w:rsidRPr="00457BED" w:rsidRDefault="00904A3C" w:rsidP="00904A3C">
            <w:pPr>
              <w:rPr>
                <w:rFonts w:asciiTheme="majorHAnsi" w:hAnsiTheme="majorHAnsi" w:cstheme="majorHAnsi"/>
              </w:rPr>
            </w:pPr>
            <w:r>
              <w:rPr>
                <w:rFonts w:asciiTheme="majorHAnsi" w:hAnsiTheme="majorHAnsi" w:cstheme="majorHAnsi"/>
              </w:rPr>
              <w:t xml:space="preserve">- </w:t>
            </w:r>
            <w:r w:rsidRPr="00457BED">
              <w:rPr>
                <w:rFonts w:asciiTheme="majorHAnsi" w:hAnsiTheme="majorHAnsi" w:cstheme="majorHAnsi"/>
              </w:rPr>
              <w:t>Understand how metals are extracted from ores (e.g., reduction of ores with carbon).</w:t>
            </w:r>
          </w:p>
          <w:p w:rsidR="00904A3C" w:rsidRPr="00457BED" w:rsidRDefault="00904A3C" w:rsidP="00904A3C">
            <w:pPr>
              <w:rPr>
                <w:rFonts w:asciiTheme="majorHAnsi" w:hAnsiTheme="majorHAnsi" w:cstheme="majorHAnsi"/>
              </w:rPr>
            </w:pPr>
            <w:r>
              <w:rPr>
                <w:rFonts w:asciiTheme="majorHAnsi" w:hAnsiTheme="majorHAnsi" w:cstheme="majorHAnsi"/>
              </w:rPr>
              <w:t xml:space="preserve">- </w:t>
            </w:r>
            <w:r w:rsidRPr="00457BED">
              <w:rPr>
                <w:rFonts w:asciiTheme="majorHAnsi" w:hAnsiTheme="majorHAnsi" w:cstheme="majorHAnsi"/>
              </w:rPr>
              <w:t xml:space="preserve">Explain why some metals are found </w:t>
            </w:r>
            <w:proofErr w:type="spellStart"/>
            <w:r w:rsidRPr="00457BED">
              <w:rPr>
                <w:rFonts w:asciiTheme="majorHAnsi" w:hAnsiTheme="majorHAnsi" w:cstheme="majorHAnsi"/>
              </w:rPr>
              <w:t>uncombined</w:t>
            </w:r>
            <w:proofErr w:type="spellEnd"/>
            <w:r w:rsidRPr="00457BED">
              <w:rPr>
                <w:rFonts w:asciiTheme="majorHAnsi" w:hAnsiTheme="majorHAnsi" w:cstheme="majorHAnsi"/>
              </w:rPr>
              <w:t xml:space="preserve"> in nature.</w:t>
            </w:r>
          </w:p>
        </w:tc>
        <w:tc>
          <w:tcPr>
            <w:tcW w:w="3434" w:type="dxa"/>
          </w:tcPr>
          <w:p w:rsidR="00904A3C" w:rsidRPr="00B82AEF" w:rsidRDefault="00904A3C" w:rsidP="00904A3C">
            <w:pPr>
              <w:spacing w:before="100" w:beforeAutospacing="1"/>
              <w:rPr>
                <w:rFonts w:asciiTheme="majorHAnsi" w:eastAsia="Times New Roman" w:hAnsiTheme="majorHAnsi" w:cstheme="majorHAnsi"/>
                <w:sz w:val="24"/>
                <w:szCs w:val="24"/>
                <w:lang w:eastAsia="en-GB"/>
              </w:rPr>
            </w:pPr>
            <w:r w:rsidRPr="00B82AEF">
              <w:rPr>
                <w:rFonts w:asciiTheme="majorHAnsi" w:eastAsia="Times New Roman" w:hAnsiTheme="majorHAnsi" w:cstheme="majorHAnsi"/>
                <w:sz w:val="24"/>
                <w:szCs w:val="24"/>
                <w:lang w:eastAsia="en-GB"/>
              </w:rPr>
              <w:t>Practical demonstration: Carbon reduction of copper oxide.</w:t>
            </w:r>
          </w:p>
          <w:p w:rsidR="00904A3C" w:rsidRDefault="00904A3C" w:rsidP="00904A3C">
            <w:pPr>
              <w:spacing w:before="100" w:beforeAutospacing="1"/>
              <w:rPr>
                <w:rFonts w:asciiTheme="majorHAnsi" w:eastAsia="Times New Roman" w:hAnsiTheme="majorHAnsi" w:cstheme="majorHAnsi"/>
                <w:sz w:val="24"/>
                <w:szCs w:val="24"/>
                <w:lang w:eastAsia="en-GB"/>
              </w:rPr>
            </w:pPr>
            <w:r w:rsidRPr="00B82AEF">
              <w:rPr>
                <w:rFonts w:asciiTheme="majorHAnsi" w:eastAsia="Times New Roman" w:hAnsiTheme="majorHAnsi" w:cstheme="majorHAnsi"/>
                <w:sz w:val="24"/>
                <w:szCs w:val="24"/>
                <w:lang w:eastAsia="en-GB"/>
              </w:rPr>
              <w:t>Watch video: How modern methods extract metals (e.g., electrolysis for aluminium).</w:t>
            </w:r>
          </w:p>
          <w:p w:rsidR="00904A3C" w:rsidRPr="00B82AEF" w:rsidRDefault="00904A3C" w:rsidP="00904A3C">
            <w:p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Given reactivity series, students predict with reasoning how the metals could be extracted from their ores</w:t>
            </w:r>
          </w:p>
          <w:p w:rsidR="00904A3C" w:rsidRPr="00B82AEF" w:rsidRDefault="00904A3C" w:rsidP="00904A3C">
            <w:pPr>
              <w:spacing w:before="100" w:beforeAutospacing="1"/>
              <w:rPr>
                <w:rFonts w:asciiTheme="majorHAnsi" w:eastAsia="Times New Roman" w:hAnsiTheme="majorHAnsi" w:cstheme="majorHAnsi"/>
                <w:sz w:val="24"/>
                <w:szCs w:val="24"/>
                <w:lang w:eastAsia="en-GB"/>
              </w:rPr>
            </w:pPr>
            <w:r w:rsidRPr="00B82AEF">
              <w:rPr>
                <w:rFonts w:asciiTheme="majorHAnsi" w:eastAsia="Times New Roman" w:hAnsiTheme="majorHAnsi" w:cstheme="majorHAnsi"/>
                <w:sz w:val="24"/>
                <w:szCs w:val="24"/>
                <w:lang w:eastAsia="en-GB"/>
              </w:rPr>
              <w:t>Homework: Write a report on the environmental impact of metal extraction.</w:t>
            </w:r>
          </w:p>
        </w:tc>
        <w:tc>
          <w:tcPr>
            <w:tcW w:w="2005"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Quizzes</w:t>
            </w:r>
          </w:p>
          <w:p w:rsidR="00904A3C" w:rsidRDefault="00904A3C" w:rsidP="00904A3C">
            <w:pPr>
              <w:rPr>
                <w:rFonts w:asciiTheme="majorHAnsi" w:hAnsiTheme="majorHAnsi" w:cstheme="majorHAnsi"/>
              </w:rPr>
            </w:pPr>
            <w:r>
              <w:rPr>
                <w:rFonts w:asciiTheme="majorHAnsi" w:hAnsiTheme="majorHAnsi" w:cstheme="majorHAnsi"/>
              </w:rPr>
              <w:t xml:space="preserve">Targeted questions </w:t>
            </w:r>
          </w:p>
          <w:p w:rsidR="00904A3C" w:rsidRPr="00457BED" w:rsidRDefault="00904A3C" w:rsidP="00904A3C">
            <w:pPr>
              <w:rPr>
                <w:rFonts w:asciiTheme="majorHAnsi" w:hAnsiTheme="majorHAnsi" w:cstheme="majorHAnsi"/>
              </w:rPr>
            </w:pPr>
            <w:r>
              <w:rPr>
                <w:rFonts w:asciiTheme="majorHAnsi" w:hAnsiTheme="majorHAnsi" w:cstheme="majorHAnsi"/>
              </w:rPr>
              <w:t xml:space="preserve">Peer/self-assessment </w:t>
            </w:r>
          </w:p>
        </w:tc>
        <w:tc>
          <w:tcPr>
            <w:tcW w:w="1451"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 xml:space="preserve">Reactivity series </w:t>
            </w:r>
          </w:p>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Pr>
                <w:rFonts w:asciiTheme="majorHAnsi" w:hAnsiTheme="majorHAnsi" w:cstheme="majorHAnsi"/>
              </w:rPr>
              <w:t xml:space="preserve">Knowledge of how group 1 metals react </w:t>
            </w:r>
          </w:p>
        </w:tc>
        <w:tc>
          <w:tcPr>
            <w:tcW w:w="2472"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Pr>
                <w:rFonts w:asciiTheme="majorHAnsi" w:hAnsiTheme="majorHAnsi" w:cstheme="majorHAnsi"/>
              </w:rPr>
              <w:t>Describing trend</w:t>
            </w:r>
          </w:p>
        </w:tc>
        <w:tc>
          <w:tcPr>
            <w:tcW w:w="1134" w:type="dxa"/>
          </w:tcPr>
          <w:p w:rsidR="00904A3C" w:rsidRDefault="00904A3C" w:rsidP="00904A3C">
            <w:pPr>
              <w:rPr>
                <w:rFonts w:asciiTheme="majorHAnsi" w:hAnsiTheme="majorHAnsi" w:cstheme="majorHAnsi"/>
              </w:rPr>
            </w:pPr>
          </w:p>
        </w:tc>
      </w:tr>
      <w:tr w:rsidR="00904A3C" w:rsidRPr="00457BED" w:rsidTr="00904A3C">
        <w:tc>
          <w:tcPr>
            <w:tcW w:w="1482" w:type="dxa"/>
          </w:tcPr>
          <w:p w:rsidR="00904A3C" w:rsidRDefault="00904A3C" w:rsidP="00904A3C">
            <w:pPr>
              <w:rPr>
                <w:rFonts w:asciiTheme="majorHAnsi" w:hAnsiTheme="majorHAnsi" w:cstheme="majorHAnsi"/>
              </w:rPr>
            </w:pPr>
            <w:r w:rsidRPr="00457BED">
              <w:rPr>
                <w:rFonts w:asciiTheme="majorHAnsi" w:hAnsiTheme="majorHAnsi" w:cstheme="majorHAnsi"/>
              </w:rPr>
              <w:t>Lesson 4 – Introduction to acids, Alkali and bases</w:t>
            </w:r>
          </w:p>
          <w:p w:rsidR="007C32B9" w:rsidRDefault="007C32B9" w:rsidP="00904A3C">
            <w:pPr>
              <w:rPr>
                <w:rFonts w:asciiTheme="majorHAnsi" w:hAnsiTheme="majorHAnsi" w:cstheme="majorHAnsi"/>
              </w:rPr>
            </w:pPr>
          </w:p>
          <w:p w:rsidR="007C32B9" w:rsidRPr="00457BED" w:rsidRDefault="007C32B9" w:rsidP="00904A3C">
            <w:pPr>
              <w:rPr>
                <w:rFonts w:asciiTheme="majorHAnsi" w:hAnsiTheme="majorHAnsi" w:cstheme="majorHAnsi"/>
              </w:rPr>
            </w:pPr>
            <w:r w:rsidRPr="007C32B9">
              <w:rPr>
                <w:rFonts w:asciiTheme="majorHAnsi" w:hAnsiTheme="majorHAnsi" w:cstheme="majorHAnsi"/>
              </w:rPr>
              <w:t>4.4.2.1</w:t>
            </w:r>
          </w:p>
        </w:tc>
        <w:tc>
          <w:tcPr>
            <w:tcW w:w="3610" w:type="dxa"/>
          </w:tcPr>
          <w:p w:rsidR="00904A3C" w:rsidRPr="00457BED"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sidRPr="00457BED">
              <w:rPr>
                <w:rFonts w:asciiTheme="majorHAnsi" w:hAnsiTheme="majorHAnsi" w:cstheme="majorHAnsi"/>
              </w:rPr>
              <w:t>Understand the difference between acids and alkalis.</w:t>
            </w:r>
          </w:p>
          <w:p w:rsidR="00904A3C" w:rsidRPr="00457BED" w:rsidRDefault="00904A3C" w:rsidP="00904A3C">
            <w:pPr>
              <w:rPr>
                <w:rFonts w:asciiTheme="majorHAnsi" w:hAnsiTheme="majorHAnsi" w:cstheme="majorHAnsi"/>
              </w:rPr>
            </w:pPr>
            <w:r w:rsidRPr="00457BED">
              <w:rPr>
                <w:rFonts w:asciiTheme="majorHAnsi" w:hAnsiTheme="majorHAnsi" w:cstheme="majorHAnsi"/>
              </w:rPr>
              <w:t>Learn how to use i</w:t>
            </w:r>
            <w:r w:rsidRPr="00B81A29">
              <w:rPr>
                <w:rFonts w:asciiTheme="majorHAnsi" w:hAnsiTheme="majorHAnsi" w:cstheme="majorHAnsi"/>
                <w:b/>
              </w:rPr>
              <w:t>ndicators</w:t>
            </w:r>
            <w:r w:rsidRPr="00457BED">
              <w:rPr>
                <w:rFonts w:asciiTheme="majorHAnsi" w:hAnsiTheme="majorHAnsi" w:cstheme="majorHAnsi"/>
              </w:rPr>
              <w:t>, such as litmus paper and the pH scale, to classify substances as acidic, neutral, or alkaline.</w:t>
            </w:r>
          </w:p>
        </w:tc>
        <w:tc>
          <w:tcPr>
            <w:tcW w:w="3434" w:type="dxa"/>
          </w:tcPr>
          <w:p w:rsidR="00904A3C" w:rsidRDefault="00904A3C" w:rsidP="00904A3C">
            <w:pPr>
              <w:pStyle w:val="ListParagraph"/>
              <w:numPr>
                <w:ilvl w:val="0"/>
                <w:numId w:val="10"/>
              </w:numPr>
              <w:spacing w:before="100" w:beforeAutospacing="1"/>
              <w:rPr>
                <w:rFonts w:asciiTheme="majorHAnsi" w:eastAsia="Times New Roman" w:hAnsiTheme="majorHAnsi" w:cstheme="majorHAnsi"/>
                <w:sz w:val="24"/>
                <w:szCs w:val="24"/>
                <w:lang w:eastAsia="en-GB"/>
              </w:rPr>
            </w:pPr>
            <w:r w:rsidRPr="00124634">
              <w:rPr>
                <w:rFonts w:asciiTheme="majorHAnsi" w:eastAsia="Times New Roman" w:hAnsiTheme="majorHAnsi" w:cstheme="majorHAnsi"/>
                <w:sz w:val="24"/>
                <w:szCs w:val="24"/>
                <w:lang w:eastAsia="en-GB"/>
              </w:rPr>
              <w:t>Practical: Testing household substances with indicators.</w:t>
            </w:r>
          </w:p>
          <w:p w:rsidR="00904A3C" w:rsidRPr="00124634" w:rsidRDefault="00904A3C" w:rsidP="00904A3C">
            <w:pPr>
              <w:pStyle w:val="ListParagraph"/>
              <w:numPr>
                <w:ilvl w:val="0"/>
                <w:numId w:val="10"/>
              </w:num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Given key terms, students write their definition of acids and alkali </w:t>
            </w:r>
          </w:p>
          <w:p w:rsidR="00904A3C" w:rsidRPr="00124634" w:rsidRDefault="00904A3C" w:rsidP="00904A3C">
            <w:pPr>
              <w:pStyle w:val="ListParagraph"/>
              <w:numPr>
                <w:ilvl w:val="0"/>
                <w:numId w:val="10"/>
              </w:numPr>
              <w:spacing w:before="100" w:beforeAutospacing="1"/>
              <w:rPr>
                <w:rFonts w:asciiTheme="majorHAnsi" w:eastAsia="Times New Roman" w:hAnsiTheme="majorHAnsi" w:cstheme="majorHAnsi"/>
                <w:sz w:val="24"/>
                <w:szCs w:val="24"/>
                <w:lang w:eastAsia="en-GB"/>
              </w:rPr>
            </w:pPr>
            <w:r w:rsidRPr="00124634">
              <w:rPr>
                <w:rFonts w:asciiTheme="majorHAnsi" w:eastAsia="Times New Roman" w:hAnsiTheme="majorHAnsi" w:cstheme="majorHAnsi"/>
                <w:sz w:val="24"/>
                <w:szCs w:val="24"/>
                <w:lang w:eastAsia="en-GB"/>
              </w:rPr>
              <w:t>Group discussion on real-world examples of acids and alkalis.</w:t>
            </w:r>
          </w:p>
          <w:p w:rsidR="00904A3C" w:rsidRPr="00124634" w:rsidRDefault="00904A3C" w:rsidP="00904A3C">
            <w:pPr>
              <w:pStyle w:val="ListParagraph"/>
              <w:numPr>
                <w:ilvl w:val="0"/>
                <w:numId w:val="10"/>
              </w:num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Evaluate the use of different indicators </w:t>
            </w:r>
          </w:p>
        </w:tc>
        <w:tc>
          <w:tcPr>
            <w:tcW w:w="2005" w:type="dxa"/>
          </w:tcPr>
          <w:p w:rsidR="00904A3C" w:rsidRDefault="00904A3C" w:rsidP="00904A3C">
            <w:pPr>
              <w:rPr>
                <w:rFonts w:asciiTheme="majorHAnsi" w:hAnsiTheme="majorHAnsi" w:cstheme="majorHAnsi"/>
              </w:rPr>
            </w:pPr>
          </w:p>
          <w:p w:rsidR="00904A3C" w:rsidRPr="00993E37" w:rsidRDefault="00904A3C" w:rsidP="00904A3C">
            <w:pPr>
              <w:rPr>
                <w:rFonts w:asciiTheme="majorHAnsi" w:hAnsiTheme="majorHAnsi" w:cstheme="majorHAnsi"/>
              </w:rPr>
            </w:pPr>
            <w:r w:rsidRPr="00993E37">
              <w:rPr>
                <w:rFonts w:asciiTheme="majorHAnsi" w:hAnsiTheme="majorHAnsi" w:cstheme="majorHAnsi"/>
              </w:rPr>
              <w:t>Quizzes</w:t>
            </w:r>
          </w:p>
          <w:p w:rsidR="00904A3C" w:rsidRPr="00993E37" w:rsidRDefault="00904A3C" w:rsidP="00904A3C">
            <w:pPr>
              <w:rPr>
                <w:rFonts w:asciiTheme="majorHAnsi" w:hAnsiTheme="majorHAnsi" w:cstheme="majorHAnsi"/>
              </w:rPr>
            </w:pPr>
            <w:r w:rsidRPr="00993E37">
              <w:rPr>
                <w:rFonts w:asciiTheme="majorHAnsi" w:hAnsiTheme="majorHAnsi" w:cstheme="majorHAnsi"/>
              </w:rPr>
              <w:t xml:space="preserve">Targeted questions </w:t>
            </w:r>
          </w:p>
          <w:p w:rsidR="00904A3C" w:rsidRPr="00457BED" w:rsidRDefault="00904A3C" w:rsidP="00904A3C">
            <w:pPr>
              <w:rPr>
                <w:rFonts w:asciiTheme="majorHAnsi" w:hAnsiTheme="majorHAnsi" w:cstheme="majorHAnsi"/>
              </w:rPr>
            </w:pPr>
            <w:r w:rsidRPr="00993E37">
              <w:rPr>
                <w:rFonts w:asciiTheme="majorHAnsi" w:hAnsiTheme="majorHAnsi" w:cstheme="majorHAnsi"/>
              </w:rPr>
              <w:t>Peer/self-assessment</w:t>
            </w:r>
          </w:p>
        </w:tc>
        <w:tc>
          <w:tcPr>
            <w:tcW w:w="1451"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 xml:space="preserve">Knowledge of pH scale from </w:t>
            </w:r>
          </w:p>
          <w:p w:rsidR="00904A3C" w:rsidRPr="00457BED" w:rsidRDefault="00904A3C" w:rsidP="00904A3C">
            <w:pPr>
              <w:rPr>
                <w:rFonts w:asciiTheme="majorHAnsi" w:hAnsiTheme="majorHAnsi" w:cstheme="majorHAnsi"/>
              </w:rPr>
            </w:pPr>
            <w:r>
              <w:rPr>
                <w:rFonts w:asciiTheme="majorHAnsi" w:hAnsiTheme="majorHAnsi" w:cstheme="majorHAnsi"/>
              </w:rPr>
              <w:t>Ks3</w:t>
            </w:r>
          </w:p>
        </w:tc>
        <w:tc>
          <w:tcPr>
            <w:tcW w:w="2472"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 xml:space="preserve">Recording observing observations </w:t>
            </w:r>
          </w:p>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 xml:space="preserve">Literacy – use of keytems </w:t>
            </w:r>
          </w:p>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Pr>
                <w:rFonts w:asciiTheme="majorHAnsi" w:hAnsiTheme="majorHAnsi" w:cstheme="majorHAnsi"/>
              </w:rPr>
              <w:t xml:space="preserve">Evaluative skills </w:t>
            </w:r>
          </w:p>
        </w:tc>
        <w:tc>
          <w:tcPr>
            <w:tcW w:w="1134" w:type="dxa"/>
          </w:tcPr>
          <w:p w:rsidR="00904A3C" w:rsidRDefault="00904A3C" w:rsidP="00904A3C">
            <w:pPr>
              <w:rPr>
                <w:rFonts w:asciiTheme="majorHAnsi" w:hAnsiTheme="majorHAnsi" w:cstheme="majorHAnsi"/>
              </w:rPr>
            </w:pPr>
          </w:p>
        </w:tc>
      </w:tr>
      <w:tr w:rsidR="00904A3C" w:rsidRPr="00457BED" w:rsidTr="00904A3C">
        <w:tc>
          <w:tcPr>
            <w:tcW w:w="11982" w:type="dxa"/>
            <w:gridSpan w:val="5"/>
            <w:shd w:val="clear" w:color="auto" w:fill="F2F2F2" w:themeFill="background1" w:themeFillShade="F2"/>
          </w:tcPr>
          <w:p w:rsidR="00904A3C" w:rsidRPr="00457BED" w:rsidRDefault="00904A3C" w:rsidP="00904A3C">
            <w:pPr>
              <w:rPr>
                <w:rFonts w:asciiTheme="majorHAnsi" w:hAnsiTheme="majorHAnsi" w:cstheme="majorHAnsi"/>
              </w:rPr>
            </w:pPr>
            <w:r>
              <w:rPr>
                <w:rFonts w:asciiTheme="majorHAnsi" w:hAnsiTheme="majorHAnsi" w:cstheme="majorHAnsi"/>
              </w:rPr>
              <w:t xml:space="preserve">Week 3 – How acids react </w:t>
            </w:r>
          </w:p>
        </w:tc>
        <w:tc>
          <w:tcPr>
            <w:tcW w:w="2472" w:type="dxa"/>
            <w:shd w:val="clear" w:color="auto" w:fill="F2F2F2" w:themeFill="background1" w:themeFillShade="F2"/>
          </w:tcPr>
          <w:p w:rsidR="00904A3C" w:rsidRDefault="00904A3C" w:rsidP="00904A3C">
            <w:pPr>
              <w:rPr>
                <w:rFonts w:asciiTheme="majorHAnsi" w:hAnsiTheme="majorHAnsi" w:cstheme="majorHAnsi"/>
              </w:rPr>
            </w:pPr>
          </w:p>
        </w:tc>
        <w:tc>
          <w:tcPr>
            <w:tcW w:w="1134" w:type="dxa"/>
            <w:shd w:val="clear" w:color="auto" w:fill="F2F2F2" w:themeFill="background1" w:themeFillShade="F2"/>
          </w:tcPr>
          <w:p w:rsidR="00904A3C" w:rsidRDefault="00904A3C" w:rsidP="00904A3C">
            <w:pPr>
              <w:rPr>
                <w:rFonts w:asciiTheme="majorHAnsi" w:hAnsiTheme="majorHAnsi" w:cstheme="majorHAnsi"/>
              </w:rPr>
            </w:pPr>
          </w:p>
        </w:tc>
      </w:tr>
      <w:tr w:rsidR="00904A3C" w:rsidRPr="00457BED" w:rsidTr="00904A3C">
        <w:tc>
          <w:tcPr>
            <w:tcW w:w="1482" w:type="dxa"/>
          </w:tcPr>
          <w:p w:rsidR="00904A3C" w:rsidRPr="00297117" w:rsidRDefault="00904A3C" w:rsidP="00904A3C">
            <w:pPr>
              <w:rPr>
                <w:rFonts w:asciiTheme="majorHAnsi" w:hAnsiTheme="majorHAnsi" w:cstheme="majorHAnsi"/>
                <w:color w:val="FF0000"/>
              </w:rPr>
            </w:pPr>
            <w:r w:rsidRPr="00297117">
              <w:rPr>
                <w:rFonts w:asciiTheme="majorHAnsi" w:hAnsiTheme="majorHAnsi" w:cstheme="majorHAnsi"/>
                <w:color w:val="FF0000"/>
              </w:rPr>
              <w:t>16/09/24</w:t>
            </w:r>
          </w:p>
          <w:p w:rsidR="00904A3C" w:rsidRPr="00297117" w:rsidRDefault="00904A3C" w:rsidP="00904A3C">
            <w:pPr>
              <w:rPr>
                <w:rFonts w:asciiTheme="majorHAnsi" w:hAnsiTheme="majorHAnsi" w:cstheme="majorHAnsi"/>
                <w:color w:val="FF0000"/>
              </w:rPr>
            </w:pPr>
            <w:r w:rsidRPr="00297117">
              <w:rPr>
                <w:rFonts w:asciiTheme="majorHAnsi" w:hAnsiTheme="majorHAnsi" w:cstheme="majorHAnsi"/>
                <w:color w:val="FF0000"/>
              </w:rPr>
              <w:t xml:space="preserve">To </w:t>
            </w:r>
          </w:p>
          <w:p w:rsidR="00904A3C" w:rsidRPr="00297117" w:rsidRDefault="00904A3C" w:rsidP="00904A3C">
            <w:pPr>
              <w:rPr>
                <w:rFonts w:asciiTheme="majorHAnsi" w:hAnsiTheme="majorHAnsi" w:cstheme="majorHAnsi"/>
                <w:color w:val="FF0000"/>
              </w:rPr>
            </w:pPr>
            <w:r w:rsidRPr="00297117">
              <w:rPr>
                <w:rFonts w:asciiTheme="majorHAnsi" w:hAnsiTheme="majorHAnsi" w:cstheme="majorHAnsi"/>
                <w:color w:val="FF0000"/>
              </w:rPr>
              <w:t>23/09/24</w:t>
            </w:r>
          </w:p>
          <w:p w:rsidR="00904A3C" w:rsidRPr="00457BED" w:rsidRDefault="00904A3C" w:rsidP="00904A3C">
            <w:pPr>
              <w:rPr>
                <w:rFonts w:asciiTheme="majorHAnsi" w:hAnsiTheme="majorHAnsi" w:cstheme="majorHAnsi"/>
              </w:rPr>
            </w:pPr>
            <w:r w:rsidRPr="00457BED">
              <w:rPr>
                <w:rFonts w:asciiTheme="majorHAnsi" w:hAnsiTheme="majorHAnsi" w:cstheme="majorHAnsi"/>
              </w:rPr>
              <w:t>Lesson 5 – Reactions with Acids</w:t>
            </w:r>
          </w:p>
        </w:tc>
        <w:tc>
          <w:tcPr>
            <w:tcW w:w="3610" w:type="dxa"/>
          </w:tcPr>
          <w:p w:rsidR="00904A3C" w:rsidRPr="00457BED" w:rsidRDefault="00904A3C" w:rsidP="00904A3C">
            <w:pPr>
              <w:rPr>
                <w:rFonts w:asciiTheme="majorHAnsi" w:hAnsiTheme="majorHAnsi" w:cstheme="majorHAnsi"/>
              </w:rPr>
            </w:pPr>
            <w:r w:rsidRPr="00457BED">
              <w:rPr>
                <w:rFonts w:asciiTheme="majorHAnsi" w:hAnsiTheme="majorHAnsi" w:cstheme="majorHAnsi"/>
              </w:rPr>
              <w:t xml:space="preserve">-I can use the general equation to </w:t>
            </w:r>
            <w:r>
              <w:rPr>
                <w:rFonts w:asciiTheme="majorHAnsi" w:hAnsiTheme="majorHAnsi" w:cstheme="majorHAnsi"/>
              </w:rPr>
              <w:t xml:space="preserve">predict </w:t>
            </w:r>
            <w:r w:rsidRPr="00457BED">
              <w:rPr>
                <w:rFonts w:asciiTheme="majorHAnsi" w:hAnsiTheme="majorHAnsi" w:cstheme="majorHAnsi"/>
              </w:rPr>
              <w:t>the products from a reaction</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determine the formula of a salt from common ions</w:t>
            </w:r>
          </w:p>
        </w:tc>
        <w:tc>
          <w:tcPr>
            <w:tcW w:w="3434" w:type="dxa"/>
          </w:tcPr>
          <w:p w:rsidR="00904A3C" w:rsidRDefault="00904A3C" w:rsidP="00904A3C">
            <w:p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Teacher present rule on how to write the names of salts</w:t>
            </w:r>
          </w:p>
          <w:p w:rsidR="00904A3C" w:rsidRPr="00457BED" w:rsidRDefault="00904A3C" w:rsidP="00904A3C">
            <w:pPr>
              <w:spacing w:before="100" w:beforeAutospacing="1"/>
              <w:rPr>
                <w:rFonts w:asciiTheme="majorHAnsi" w:eastAsia="Times New Roman" w:hAnsiTheme="majorHAnsi" w:cstheme="majorHAnsi"/>
                <w:sz w:val="24"/>
                <w:szCs w:val="24"/>
                <w:lang w:eastAsia="en-GB"/>
              </w:rPr>
            </w:pPr>
            <w:r>
              <w:rPr>
                <w:rFonts w:asciiTheme="majorHAnsi" w:eastAsia="Times New Roman" w:hAnsiTheme="majorHAnsi" w:cstheme="majorHAnsi"/>
                <w:sz w:val="24"/>
                <w:szCs w:val="24"/>
                <w:lang w:eastAsia="en-GB"/>
              </w:rPr>
              <w:t xml:space="preserve">Students complete word equations predicting the products of chemical reaction </w:t>
            </w:r>
          </w:p>
        </w:tc>
        <w:tc>
          <w:tcPr>
            <w:tcW w:w="2005" w:type="dxa"/>
          </w:tcPr>
          <w:p w:rsidR="00904A3C" w:rsidRPr="00457BED" w:rsidRDefault="00904A3C" w:rsidP="00904A3C">
            <w:pPr>
              <w:rPr>
                <w:rFonts w:asciiTheme="majorHAnsi" w:hAnsiTheme="majorHAnsi" w:cstheme="majorHAnsi"/>
              </w:rPr>
            </w:pPr>
          </w:p>
        </w:tc>
        <w:tc>
          <w:tcPr>
            <w:tcW w:w="1451" w:type="dxa"/>
          </w:tcPr>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Pr>
                <w:rFonts w:asciiTheme="majorHAnsi" w:hAnsiTheme="majorHAnsi" w:cstheme="majorHAnsi"/>
              </w:rPr>
              <w:t xml:space="preserve">Stoichiometry </w:t>
            </w:r>
          </w:p>
        </w:tc>
        <w:tc>
          <w:tcPr>
            <w:tcW w:w="2472" w:type="dxa"/>
          </w:tcPr>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p>
        </w:tc>
        <w:tc>
          <w:tcPr>
            <w:tcW w:w="1134" w:type="dxa"/>
          </w:tcPr>
          <w:p w:rsidR="00904A3C" w:rsidRDefault="00904A3C" w:rsidP="00904A3C">
            <w:pPr>
              <w:rPr>
                <w:rFonts w:asciiTheme="majorHAnsi" w:hAnsiTheme="majorHAnsi" w:cstheme="majorHAnsi"/>
              </w:rPr>
            </w:pPr>
          </w:p>
        </w:tc>
      </w:tr>
      <w:tr w:rsidR="00904A3C" w:rsidRPr="00457BED" w:rsidTr="00904A3C">
        <w:tc>
          <w:tcPr>
            <w:tcW w:w="1482" w:type="dxa"/>
          </w:tcPr>
          <w:p w:rsidR="007C32B9" w:rsidRDefault="00904A3C" w:rsidP="00904A3C">
            <w:pPr>
              <w:rPr>
                <w:rFonts w:asciiTheme="majorHAnsi" w:hAnsiTheme="majorHAnsi" w:cstheme="majorHAnsi"/>
              </w:rPr>
            </w:pPr>
            <w:r w:rsidRPr="00457BED">
              <w:rPr>
                <w:rFonts w:asciiTheme="majorHAnsi" w:hAnsiTheme="majorHAnsi" w:cstheme="majorHAnsi"/>
              </w:rPr>
              <w:lastRenderedPageBreak/>
              <w:t>Lesson 6 –Neutralisation</w:t>
            </w:r>
          </w:p>
          <w:p w:rsidR="00904A3C" w:rsidRPr="00457BED" w:rsidRDefault="00904A3C" w:rsidP="00904A3C">
            <w:pPr>
              <w:rPr>
                <w:rFonts w:asciiTheme="majorHAnsi" w:hAnsiTheme="majorHAnsi" w:cstheme="majorHAnsi"/>
              </w:rPr>
            </w:pPr>
            <w:r w:rsidRPr="00457BED">
              <w:rPr>
                <w:rFonts w:asciiTheme="majorHAnsi" w:hAnsiTheme="majorHAnsi" w:cstheme="majorHAnsi"/>
              </w:rPr>
              <w:t xml:space="preserve"> </w:t>
            </w:r>
            <w:r w:rsidR="007C32B9" w:rsidRPr="007C32B9">
              <w:rPr>
                <w:rFonts w:asciiTheme="majorHAnsi" w:hAnsiTheme="majorHAnsi" w:cstheme="majorHAnsi"/>
              </w:rPr>
              <w:t>4.4.2.2</w:t>
            </w:r>
          </w:p>
        </w:tc>
        <w:tc>
          <w:tcPr>
            <w:tcW w:w="3610" w:type="dxa"/>
          </w:tcPr>
          <w:p w:rsidR="00904A3C" w:rsidRPr="00457BED" w:rsidRDefault="00904A3C" w:rsidP="00904A3C">
            <w:pPr>
              <w:rPr>
                <w:rFonts w:asciiTheme="majorHAnsi" w:hAnsiTheme="majorHAnsi" w:cstheme="majorHAnsi"/>
              </w:rPr>
            </w:pPr>
            <w:r w:rsidRPr="00457BED">
              <w:rPr>
                <w:rFonts w:asciiTheme="majorHAnsi" w:hAnsiTheme="majorHAnsi" w:cstheme="majorHAnsi"/>
              </w:rPr>
              <w:t>I can describe the ions that lead to acidic and alkaline conditions</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use the pH scale to describe how acidic or alkaline a solution is</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use an equation to show neutralisation</w:t>
            </w:r>
          </w:p>
        </w:tc>
        <w:tc>
          <w:tcPr>
            <w:tcW w:w="3434" w:type="dxa"/>
          </w:tcPr>
          <w:p w:rsidR="00904A3C" w:rsidRPr="00457BED" w:rsidRDefault="00904A3C" w:rsidP="00904A3C">
            <w:pPr>
              <w:spacing w:before="100" w:beforeAutospacing="1"/>
              <w:rPr>
                <w:rFonts w:asciiTheme="majorHAnsi" w:eastAsia="Times New Roman" w:hAnsiTheme="majorHAnsi" w:cstheme="majorHAnsi"/>
                <w:sz w:val="24"/>
                <w:szCs w:val="24"/>
                <w:lang w:eastAsia="en-GB"/>
              </w:rPr>
            </w:pPr>
          </w:p>
        </w:tc>
        <w:tc>
          <w:tcPr>
            <w:tcW w:w="2005" w:type="dxa"/>
          </w:tcPr>
          <w:p w:rsidR="00904A3C" w:rsidRPr="00457BED" w:rsidRDefault="00904A3C" w:rsidP="00904A3C">
            <w:pPr>
              <w:rPr>
                <w:rFonts w:asciiTheme="majorHAnsi" w:hAnsiTheme="majorHAnsi" w:cstheme="majorHAnsi"/>
              </w:rPr>
            </w:pPr>
          </w:p>
        </w:tc>
        <w:tc>
          <w:tcPr>
            <w:tcW w:w="1451" w:type="dxa"/>
          </w:tcPr>
          <w:p w:rsidR="00904A3C" w:rsidRPr="00457BED" w:rsidRDefault="00904A3C" w:rsidP="00904A3C">
            <w:pPr>
              <w:rPr>
                <w:rFonts w:asciiTheme="majorHAnsi" w:hAnsiTheme="majorHAnsi" w:cstheme="majorHAnsi"/>
              </w:rPr>
            </w:pPr>
          </w:p>
        </w:tc>
        <w:tc>
          <w:tcPr>
            <w:tcW w:w="2472" w:type="dxa"/>
          </w:tcPr>
          <w:p w:rsidR="00904A3C" w:rsidRPr="00457BED" w:rsidRDefault="00904A3C" w:rsidP="00904A3C">
            <w:pPr>
              <w:rPr>
                <w:rFonts w:asciiTheme="majorHAnsi" w:hAnsiTheme="majorHAnsi" w:cstheme="majorHAnsi"/>
              </w:rPr>
            </w:pPr>
          </w:p>
        </w:tc>
        <w:tc>
          <w:tcPr>
            <w:tcW w:w="1134" w:type="dxa"/>
          </w:tcPr>
          <w:p w:rsidR="00904A3C" w:rsidRPr="00457BED" w:rsidRDefault="00904A3C" w:rsidP="00904A3C">
            <w:pPr>
              <w:rPr>
                <w:rFonts w:asciiTheme="majorHAnsi" w:hAnsiTheme="majorHAnsi" w:cstheme="majorHAnsi"/>
              </w:rPr>
            </w:pPr>
          </w:p>
        </w:tc>
      </w:tr>
      <w:tr w:rsidR="00904A3C" w:rsidRPr="00457BED" w:rsidTr="00904A3C">
        <w:tc>
          <w:tcPr>
            <w:tcW w:w="1482" w:type="dxa"/>
            <w:shd w:val="clear" w:color="auto" w:fill="F2F2F2" w:themeFill="background1" w:themeFillShade="F2"/>
          </w:tcPr>
          <w:p w:rsidR="00904A3C" w:rsidRPr="00457BED" w:rsidRDefault="00904A3C" w:rsidP="00904A3C">
            <w:pPr>
              <w:rPr>
                <w:rFonts w:asciiTheme="majorHAnsi" w:hAnsiTheme="majorHAnsi" w:cstheme="majorHAnsi"/>
              </w:rPr>
            </w:pPr>
            <w:r>
              <w:rPr>
                <w:rFonts w:asciiTheme="majorHAnsi" w:hAnsiTheme="majorHAnsi" w:cstheme="majorHAnsi"/>
              </w:rPr>
              <w:t xml:space="preserve">Week 4 - Required practical </w:t>
            </w:r>
          </w:p>
        </w:tc>
        <w:tc>
          <w:tcPr>
            <w:tcW w:w="3610" w:type="dxa"/>
            <w:shd w:val="clear" w:color="auto" w:fill="F2F2F2" w:themeFill="background1" w:themeFillShade="F2"/>
          </w:tcPr>
          <w:p w:rsidR="00904A3C" w:rsidRPr="00457BED" w:rsidRDefault="007C32B9" w:rsidP="00904A3C">
            <w:pPr>
              <w:rPr>
                <w:rFonts w:asciiTheme="majorHAnsi" w:hAnsiTheme="majorHAnsi" w:cstheme="majorHAnsi"/>
              </w:rPr>
            </w:pPr>
            <w:r>
              <w:rPr>
                <w:rFonts w:asciiTheme="majorHAnsi" w:hAnsiTheme="majorHAnsi" w:cstheme="majorHAnsi"/>
              </w:rPr>
              <w:t xml:space="preserve">Making soluble salt </w:t>
            </w:r>
            <w:r w:rsidRPr="007C32B9">
              <w:rPr>
                <w:rFonts w:asciiTheme="majorHAnsi" w:hAnsiTheme="majorHAnsi" w:cstheme="majorHAnsi"/>
              </w:rPr>
              <w:t>4.4.2.3</w:t>
            </w:r>
          </w:p>
        </w:tc>
        <w:tc>
          <w:tcPr>
            <w:tcW w:w="3434" w:type="dxa"/>
            <w:shd w:val="clear" w:color="auto" w:fill="F2F2F2" w:themeFill="background1" w:themeFillShade="F2"/>
          </w:tcPr>
          <w:p w:rsidR="00904A3C" w:rsidRPr="00457BED" w:rsidRDefault="00904A3C" w:rsidP="00904A3C">
            <w:pPr>
              <w:spacing w:before="100" w:beforeAutospacing="1"/>
              <w:rPr>
                <w:rFonts w:asciiTheme="majorHAnsi" w:eastAsia="Times New Roman" w:hAnsiTheme="majorHAnsi" w:cstheme="majorHAnsi"/>
                <w:sz w:val="24"/>
                <w:szCs w:val="24"/>
                <w:lang w:eastAsia="en-GB"/>
              </w:rPr>
            </w:pPr>
          </w:p>
        </w:tc>
        <w:tc>
          <w:tcPr>
            <w:tcW w:w="2005" w:type="dxa"/>
            <w:shd w:val="clear" w:color="auto" w:fill="F2F2F2" w:themeFill="background1" w:themeFillShade="F2"/>
          </w:tcPr>
          <w:p w:rsidR="00904A3C" w:rsidRPr="00457BED" w:rsidRDefault="00904A3C" w:rsidP="00904A3C">
            <w:pPr>
              <w:rPr>
                <w:rFonts w:asciiTheme="majorHAnsi" w:hAnsiTheme="majorHAnsi" w:cstheme="majorHAnsi"/>
              </w:rPr>
            </w:pPr>
          </w:p>
        </w:tc>
        <w:tc>
          <w:tcPr>
            <w:tcW w:w="1451" w:type="dxa"/>
            <w:shd w:val="clear" w:color="auto" w:fill="F2F2F2" w:themeFill="background1" w:themeFillShade="F2"/>
          </w:tcPr>
          <w:p w:rsidR="00904A3C" w:rsidRPr="00457BED" w:rsidRDefault="00904A3C" w:rsidP="00904A3C">
            <w:pPr>
              <w:rPr>
                <w:rFonts w:asciiTheme="majorHAnsi" w:hAnsiTheme="majorHAnsi" w:cstheme="majorHAnsi"/>
              </w:rPr>
            </w:pPr>
          </w:p>
        </w:tc>
        <w:tc>
          <w:tcPr>
            <w:tcW w:w="2472" w:type="dxa"/>
            <w:shd w:val="clear" w:color="auto" w:fill="F2F2F2" w:themeFill="background1" w:themeFillShade="F2"/>
          </w:tcPr>
          <w:p w:rsidR="00904A3C" w:rsidRPr="00457BED" w:rsidRDefault="00904A3C" w:rsidP="00904A3C">
            <w:pPr>
              <w:rPr>
                <w:rFonts w:asciiTheme="majorHAnsi" w:hAnsiTheme="majorHAnsi" w:cstheme="majorHAnsi"/>
              </w:rPr>
            </w:pPr>
          </w:p>
        </w:tc>
        <w:tc>
          <w:tcPr>
            <w:tcW w:w="1134" w:type="dxa"/>
            <w:shd w:val="clear" w:color="auto" w:fill="F2F2F2" w:themeFill="background1" w:themeFillShade="F2"/>
          </w:tcPr>
          <w:p w:rsidR="00904A3C" w:rsidRPr="00457BED" w:rsidRDefault="00904A3C" w:rsidP="00904A3C">
            <w:pPr>
              <w:rPr>
                <w:rFonts w:asciiTheme="majorHAnsi" w:hAnsiTheme="majorHAnsi" w:cstheme="majorHAnsi"/>
              </w:rPr>
            </w:pPr>
          </w:p>
        </w:tc>
      </w:tr>
      <w:tr w:rsidR="00904A3C" w:rsidRPr="00457BED" w:rsidTr="00904A3C">
        <w:tc>
          <w:tcPr>
            <w:tcW w:w="1482" w:type="dxa"/>
            <w:shd w:val="clear" w:color="auto" w:fill="auto"/>
          </w:tcPr>
          <w:p w:rsidR="00904A3C" w:rsidRPr="00297117" w:rsidRDefault="00904A3C" w:rsidP="00904A3C">
            <w:pPr>
              <w:rPr>
                <w:rFonts w:asciiTheme="majorHAnsi" w:hAnsiTheme="majorHAnsi" w:cstheme="majorHAnsi"/>
                <w:b/>
                <w:color w:val="FF0000"/>
              </w:rPr>
            </w:pPr>
            <w:r w:rsidRPr="00297117">
              <w:rPr>
                <w:rFonts w:asciiTheme="majorHAnsi" w:hAnsiTheme="majorHAnsi" w:cstheme="majorHAnsi"/>
                <w:b/>
                <w:color w:val="FF0000"/>
              </w:rPr>
              <w:t>23/09/24</w:t>
            </w:r>
          </w:p>
          <w:p w:rsidR="00904A3C" w:rsidRPr="00297117" w:rsidRDefault="00904A3C" w:rsidP="00904A3C">
            <w:pPr>
              <w:rPr>
                <w:rFonts w:asciiTheme="majorHAnsi" w:hAnsiTheme="majorHAnsi" w:cstheme="majorHAnsi"/>
                <w:b/>
                <w:color w:val="FF0000"/>
              </w:rPr>
            </w:pPr>
            <w:r w:rsidRPr="00297117">
              <w:rPr>
                <w:rFonts w:asciiTheme="majorHAnsi" w:hAnsiTheme="majorHAnsi" w:cstheme="majorHAnsi"/>
                <w:b/>
                <w:color w:val="FF0000"/>
              </w:rPr>
              <w:t xml:space="preserve">To </w:t>
            </w:r>
          </w:p>
          <w:p w:rsidR="00904A3C" w:rsidRPr="00297117" w:rsidRDefault="00904A3C" w:rsidP="00904A3C">
            <w:pPr>
              <w:rPr>
                <w:rFonts w:asciiTheme="majorHAnsi" w:hAnsiTheme="majorHAnsi" w:cstheme="majorHAnsi"/>
                <w:b/>
                <w:color w:val="FF0000"/>
              </w:rPr>
            </w:pPr>
            <w:r w:rsidRPr="00297117">
              <w:rPr>
                <w:rFonts w:asciiTheme="majorHAnsi" w:hAnsiTheme="majorHAnsi" w:cstheme="majorHAnsi"/>
                <w:b/>
                <w:color w:val="FF0000"/>
              </w:rPr>
              <w:t>29/09/24</w:t>
            </w:r>
          </w:p>
          <w:p w:rsidR="00904A3C" w:rsidRDefault="00904A3C" w:rsidP="00904A3C">
            <w:pPr>
              <w:rPr>
                <w:rFonts w:asciiTheme="majorHAnsi" w:hAnsiTheme="majorHAnsi" w:cstheme="majorHAnsi"/>
              </w:rPr>
            </w:pPr>
            <w:r w:rsidRPr="00712F2B">
              <w:rPr>
                <w:rFonts w:asciiTheme="majorHAnsi" w:hAnsiTheme="majorHAnsi" w:cstheme="majorHAnsi"/>
                <w:b/>
              </w:rPr>
              <w:t>Lesson 7</w:t>
            </w:r>
            <w:r>
              <w:rPr>
                <w:rFonts w:asciiTheme="majorHAnsi" w:hAnsiTheme="majorHAnsi" w:cstheme="majorHAnsi"/>
              </w:rPr>
              <w:t xml:space="preserve"> - </w:t>
            </w:r>
            <w:r w:rsidRPr="00712F2B">
              <w:rPr>
                <w:rFonts w:asciiTheme="majorHAnsi" w:hAnsiTheme="majorHAnsi" w:cstheme="majorHAnsi"/>
              </w:rPr>
              <w:t>The Concentration of a Solution</w:t>
            </w:r>
          </w:p>
        </w:tc>
        <w:tc>
          <w:tcPr>
            <w:tcW w:w="3610" w:type="dxa"/>
            <w:shd w:val="clear" w:color="auto" w:fill="auto"/>
          </w:tcPr>
          <w:p w:rsidR="00904A3C" w:rsidRDefault="00904A3C" w:rsidP="00904A3C">
            <w:pPr>
              <w:rPr>
                <w:rFonts w:asciiTheme="majorHAnsi" w:hAnsiTheme="majorHAnsi" w:cstheme="majorHAnsi"/>
              </w:rPr>
            </w:pPr>
          </w:p>
          <w:p w:rsidR="00904A3C" w:rsidRPr="00712F2B" w:rsidRDefault="00904A3C" w:rsidP="00904A3C">
            <w:pPr>
              <w:rPr>
                <w:rFonts w:asciiTheme="majorHAnsi" w:hAnsiTheme="majorHAnsi" w:cstheme="majorHAnsi"/>
              </w:rPr>
            </w:pPr>
            <w:r w:rsidRPr="00712F2B">
              <w:rPr>
                <w:rFonts w:asciiTheme="majorHAnsi" w:hAnsiTheme="majorHAnsi" w:cstheme="majorHAnsi"/>
              </w:rPr>
              <w:t xml:space="preserve">I can calculate the </w:t>
            </w:r>
            <w:r w:rsidRPr="00774D73">
              <w:rPr>
                <w:rFonts w:asciiTheme="majorHAnsi" w:hAnsiTheme="majorHAnsi" w:cstheme="majorHAnsi"/>
                <w:b/>
              </w:rPr>
              <w:t>concentration</w:t>
            </w:r>
            <w:r w:rsidRPr="00712F2B">
              <w:rPr>
                <w:rFonts w:asciiTheme="majorHAnsi" w:hAnsiTheme="majorHAnsi" w:cstheme="majorHAnsi"/>
              </w:rPr>
              <w:t xml:space="preserve"> of a solution in </w:t>
            </w:r>
            <w:proofErr w:type="spellStart"/>
            <w:r w:rsidRPr="00712F2B">
              <w:rPr>
                <w:rFonts w:asciiTheme="majorHAnsi" w:hAnsiTheme="majorHAnsi" w:cstheme="majorHAnsi"/>
              </w:rPr>
              <w:t>mol</w:t>
            </w:r>
            <w:proofErr w:type="spellEnd"/>
            <w:r w:rsidRPr="00712F2B">
              <w:rPr>
                <w:rFonts w:asciiTheme="majorHAnsi" w:hAnsiTheme="majorHAnsi" w:cstheme="majorHAnsi"/>
              </w:rPr>
              <w:t>/dm3</w:t>
            </w:r>
          </w:p>
          <w:p w:rsidR="00904A3C" w:rsidRPr="00457BED" w:rsidRDefault="00904A3C" w:rsidP="00904A3C">
            <w:pPr>
              <w:rPr>
                <w:rFonts w:asciiTheme="majorHAnsi" w:hAnsiTheme="majorHAnsi" w:cstheme="majorHAnsi"/>
              </w:rPr>
            </w:pPr>
            <w:r w:rsidRPr="00712F2B">
              <w:rPr>
                <w:rFonts w:asciiTheme="majorHAnsi" w:hAnsiTheme="majorHAnsi" w:cstheme="majorHAnsi"/>
              </w:rPr>
              <w:t>-I can carry out titration calculations</w:t>
            </w:r>
          </w:p>
        </w:tc>
        <w:tc>
          <w:tcPr>
            <w:tcW w:w="3434" w:type="dxa"/>
            <w:shd w:val="clear" w:color="auto" w:fill="auto"/>
          </w:tcPr>
          <w:p w:rsidR="00904A3C" w:rsidRPr="00457BED" w:rsidRDefault="00904A3C" w:rsidP="00904A3C">
            <w:pPr>
              <w:spacing w:before="100" w:beforeAutospacing="1"/>
              <w:rPr>
                <w:rFonts w:asciiTheme="majorHAnsi" w:eastAsia="Times New Roman" w:hAnsiTheme="majorHAnsi" w:cstheme="majorHAnsi"/>
                <w:sz w:val="24"/>
                <w:szCs w:val="24"/>
                <w:lang w:eastAsia="en-GB"/>
              </w:rPr>
            </w:pPr>
          </w:p>
        </w:tc>
        <w:tc>
          <w:tcPr>
            <w:tcW w:w="2005" w:type="dxa"/>
            <w:shd w:val="clear" w:color="auto" w:fill="auto"/>
          </w:tcPr>
          <w:p w:rsidR="00904A3C" w:rsidRPr="00457BED" w:rsidRDefault="00904A3C" w:rsidP="00904A3C">
            <w:pPr>
              <w:rPr>
                <w:rFonts w:asciiTheme="majorHAnsi" w:hAnsiTheme="majorHAnsi" w:cstheme="majorHAnsi"/>
              </w:rPr>
            </w:pPr>
          </w:p>
        </w:tc>
        <w:tc>
          <w:tcPr>
            <w:tcW w:w="1451" w:type="dxa"/>
            <w:shd w:val="clear" w:color="auto" w:fill="auto"/>
          </w:tcPr>
          <w:p w:rsidR="00904A3C" w:rsidRPr="00457BED" w:rsidRDefault="00904A3C" w:rsidP="00904A3C">
            <w:pPr>
              <w:rPr>
                <w:rFonts w:asciiTheme="majorHAnsi" w:hAnsiTheme="majorHAnsi" w:cstheme="majorHAnsi"/>
              </w:rPr>
            </w:pPr>
          </w:p>
        </w:tc>
        <w:tc>
          <w:tcPr>
            <w:tcW w:w="2472"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 xml:space="preserve">Numeracy </w:t>
            </w:r>
          </w:p>
          <w:p w:rsidR="00904A3C" w:rsidRPr="00457BED" w:rsidRDefault="00904A3C" w:rsidP="00904A3C">
            <w:pPr>
              <w:rPr>
                <w:rFonts w:asciiTheme="majorHAnsi" w:hAnsiTheme="majorHAnsi" w:cstheme="majorHAnsi"/>
              </w:rPr>
            </w:pPr>
          </w:p>
        </w:tc>
        <w:tc>
          <w:tcPr>
            <w:tcW w:w="1134" w:type="dxa"/>
          </w:tcPr>
          <w:p w:rsidR="00904A3C" w:rsidRDefault="00904A3C" w:rsidP="00904A3C">
            <w:pPr>
              <w:rPr>
                <w:rFonts w:asciiTheme="majorHAnsi" w:hAnsiTheme="majorHAnsi" w:cstheme="majorHAnsi"/>
              </w:rPr>
            </w:pPr>
          </w:p>
        </w:tc>
      </w:tr>
      <w:tr w:rsidR="00904A3C" w:rsidRPr="00457BED" w:rsidTr="00904A3C">
        <w:tc>
          <w:tcPr>
            <w:tcW w:w="1482" w:type="dxa"/>
            <w:shd w:val="clear" w:color="auto" w:fill="auto"/>
          </w:tcPr>
          <w:p w:rsidR="00904A3C" w:rsidRDefault="00904A3C" w:rsidP="00904A3C">
            <w:pPr>
              <w:rPr>
                <w:rFonts w:asciiTheme="majorHAnsi" w:hAnsiTheme="majorHAnsi" w:cstheme="majorHAnsi"/>
              </w:rPr>
            </w:pPr>
            <w:r>
              <w:rPr>
                <w:rFonts w:asciiTheme="majorHAnsi" w:hAnsiTheme="majorHAnsi" w:cstheme="majorHAnsi"/>
              </w:rPr>
              <w:t xml:space="preserve">Lesson 8 </w:t>
            </w:r>
            <w:r w:rsidRPr="00712F2B">
              <w:rPr>
                <w:rFonts w:asciiTheme="majorHAnsi" w:hAnsiTheme="majorHAnsi" w:cstheme="majorHAnsi"/>
              </w:rPr>
              <w:t>(RP) – Titration</w:t>
            </w:r>
          </w:p>
          <w:p w:rsidR="007C32B9" w:rsidRDefault="007C32B9" w:rsidP="00904A3C">
            <w:pPr>
              <w:rPr>
                <w:rFonts w:asciiTheme="majorHAnsi" w:hAnsiTheme="majorHAnsi" w:cstheme="majorHAnsi"/>
              </w:rPr>
            </w:pPr>
            <w:r w:rsidRPr="007C32B9">
              <w:rPr>
                <w:rFonts w:asciiTheme="majorHAnsi" w:hAnsiTheme="majorHAnsi" w:cstheme="majorHAnsi"/>
              </w:rPr>
              <w:t>4.4.2.5</w:t>
            </w:r>
          </w:p>
        </w:tc>
        <w:tc>
          <w:tcPr>
            <w:tcW w:w="3610" w:type="dxa"/>
            <w:shd w:val="clear" w:color="auto" w:fill="auto"/>
          </w:tcPr>
          <w:p w:rsidR="00904A3C" w:rsidRPr="00712F2B" w:rsidRDefault="00904A3C" w:rsidP="00904A3C">
            <w:pPr>
              <w:rPr>
                <w:rFonts w:asciiTheme="majorHAnsi" w:hAnsiTheme="majorHAnsi" w:cstheme="majorHAnsi"/>
              </w:rPr>
            </w:pPr>
            <w:r w:rsidRPr="00712F2B">
              <w:rPr>
                <w:rFonts w:asciiTheme="majorHAnsi" w:hAnsiTheme="majorHAnsi" w:cstheme="majorHAnsi"/>
              </w:rPr>
              <w:t>-I can carry out a titration</w:t>
            </w:r>
          </w:p>
          <w:p w:rsidR="00904A3C" w:rsidRPr="00712F2B" w:rsidRDefault="00904A3C" w:rsidP="00904A3C">
            <w:pPr>
              <w:rPr>
                <w:rFonts w:asciiTheme="majorHAnsi" w:hAnsiTheme="majorHAnsi" w:cstheme="majorHAnsi"/>
              </w:rPr>
            </w:pPr>
            <w:r w:rsidRPr="00712F2B">
              <w:rPr>
                <w:rFonts w:asciiTheme="majorHAnsi" w:hAnsiTheme="majorHAnsi" w:cstheme="majorHAnsi"/>
              </w:rPr>
              <w:t>-I can calculate a concentration from titration data</w:t>
            </w:r>
          </w:p>
        </w:tc>
        <w:tc>
          <w:tcPr>
            <w:tcW w:w="3434" w:type="dxa"/>
            <w:shd w:val="clear" w:color="auto" w:fill="auto"/>
          </w:tcPr>
          <w:p w:rsidR="00904A3C" w:rsidRPr="00457BED" w:rsidRDefault="00904A3C" w:rsidP="00904A3C">
            <w:pPr>
              <w:spacing w:before="100" w:beforeAutospacing="1"/>
              <w:rPr>
                <w:rFonts w:asciiTheme="majorHAnsi" w:eastAsia="Times New Roman" w:hAnsiTheme="majorHAnsi" w:cstheme="majorHAnsi"/>
                <w:sz w:val="24"/>
                <w:szCs w:val="24"/>
                <w:lang w:eastAsia="en-GB"/>
              </w:rPr>
            </w:pPr>
          </w:p>
        </w:tc>
        <w:tc>
          <w:tcPr>
            <w:tcW w:w="2005" w:type="dxa"/>
            <w:shd w:val="clear" w:color="auto" w:fill="auto"/>
          </w:tcPr>
          <w:p w:rsidR="00904A3C" w:rsidRPr="00457BED" w:rsidRDefault="00904A3C" w:rsidP="00904A3C">
            <w:pPr>
              <w:rPr>
                <w:rFonts w:asciiTheme="majorHAnsi" w:hAnsiTheme="majorHAnsi" w:cstheme="majorHAnsi"/>
              </w:rPr>
            </w:pPr>
          </w:p>
        </w:tc>
        <w:tc>
          <w:tcPr>
            <w:tcW w:w="1451" w:type="dxa"/>
            <w:shd w:val="clear" w:color="auto" w:fill="auto"/>
          </w:tcPr>
          <w:p w:rsidR="00904A3C" w:rsidRPr="00457BED" w:rsidRDefault="00904A3C" w:rsidP="00904A3C">
            <w:pPr>
              <w:rPr>
                <w:rFonts w:asciiTheme="majorHAnsi" w:hAnsiTheme="majorHAnsi" w:cstheme="majorHAnsi"/>
              </w:rPr>
            </w:pPr>
          </w:p>
        </w:tc>
        <w:tc>
          <w:tcPr>
            <w:tcW w:w="2472" w:type="dxa"/>
          </w:tcPr>
          <w:p w:rsidR="00904A3C" w:rsidRPr="00904A3C" w:rsidRDefault="00904A3C" w:rsidP="00904A3C">
            <w:pPr>
              <w:pStyle w:val="ListParagraph"/>
              <w:numPr>
                <w:ilvl w:val="0"/>
                <w:numId w:val="23"/>
              </w:numPr>
              <w:rPr>
                <w:rFonts w:asciiTheme="majorHAnsi" w:hAnsiTheme="majorHAnsi" w:cstheme="majorHAnsi"/>
                <w:sz w:val="18"/>
                <w:szCs w:val="18"/>
              </w:rPr>
            </w:pPr>
            <w:r w:rsidRPr="00904A3C">
              <w:rPr>
                <w:rFonts w:asciiTheme="majorHAnsi" w:hAnsiTheme="majorHAnsi" w:cstheme="majorHAnsi"/>
                <w:sz w:val="18"/>
                <w:szCs w:val="18"/>
              </w:rPr>
              <w:t>Error analysis</w:t>
            </w:r>
          </w:p>
          <w:p w:rsidR="00904A3C" w:rsidRPr="00904A3C" w:rsidRDefault="00904A3C" w:rsidP="00904A3C">
            <w:pPr>
              <w:pStyle w:val="ListParagraph"/>
              <w:numPr>
                <w:ilvl w:val="0"/>
                <w:numId w:val="23"/>
              </w:numPr>
              <w:rPr>
                <w:rFonts w:asciiTheme="majorHAnsi" w:hAnsiTheme="majorHAnsi" w:cstheme="majorHAnsi"/>
                <w:sz w:val="18"/>
                <w:szCs w:val="18"/>
              </w:rPr>
            </w:pPr>
            <w:r w:rsidRPr="00904A3C">
              <w:rPr>
                <w:rFonts w:asciiTheme="majorHAnsi" w:hAnsiTheme="majorHAnsi" w:cstheme="majorHAnsi"/>
                <w:sz w:val="18"/>
                <w:szCs w:val="18"/>
              </w:rPr>
              <w:t>Attention to detail</w:t>
            </w:r>
          </w:p>
          <w:p w:rsidR="00904A3C" w:rsidRPr="00904A3C" w:rsidRDefault="00904A3C" w:rsidP="00904A3C">
            <w:pPr>
              <w:pStyle w:val="ListParagraph"/>
              <w:numPr>
                <w:ilvl w:val="0"/>
                <w:numId w:val="23"/>
              </w:numPr>
              <w:rPr>
                <w:rFonts w:asciiTheme="majorHAnsi" w:hAnsiTheme="majorHAnsi" w:cstheme="majorHAnsi"/>
              </w:rPr>
            </w:pPr>
            <w:r w:rsidRPr="00904A3C">
              <w:rPr>
                <w:rFonts w:asciiTheme="majorHAnsi" w:hAnsiTheme="majorHAnsi" w:cstheme="majorHAnsi"/>
                <w:sz w:val="18"/>
                <w:szCs w:val="18"/>
              </w:rPr>
              <w:t>Precision and accuracy</w:t>
            </w:r>
            <w:r w:rsidRPr="00904A3C">
              <w:rPr>
                <w:rFonts w:asciiTheme="majorHAnsi" w:hAnsiTheme="majorHAnsi" w:cstheme="majorHAnsi"/>
              </w:rPr>
              <w:t xml:space="preserve"> </w:t>
            </w:r>
          </w:p>
        </w:tc>
        <w:tc>
          <w:tcPr>
            <w:tcW w:w="1134" w:type="dxa"/>
          </w:tcPr>
          <w:p w:rsidR="00904A3C" w:rsidRPr="00904A3C" w:rsidRDefault="00904A3C" w:rsidP="00904A3C">
            <w:pPr>
              <w:rPr>
                <w:rFonts w:asciiTheme="majorHAnsi" w:hAnsiTheme="majorHAnsi" w:cstheme="majorHAnsi"/>
                <w:sz w:val="18"/>
                <w:szCs w:val="18"/>
              </w:rPr>
            </w:pPr>
            <w:r w:rsidRPr="00904A3C">
              <w:rPr>
                <w:rFonts w:asciiTheme="majorHAnsi" w:hAnsiTheme="majorHAnsi" w:cstheme="majorHAnsi"/>
                <w:sz w:val="18"/>
                <w:szCs w:val="18"/>
              </w:rPr>
              <w:t>RP  titration</w:t>
            </w:r>
          </w:p>
        </w:tc>
      </w:tr>
      <w:tr w:rsidR="00904A3C" w:rsidRPr="00457BED" w:rsidTr="00904A3C">
        <w:tc>
          <w:tcPr>
            <w:tcW w:w="1482" w:type="dxa"/>
          </w:tcPr>
          <w:p w:rsidR="00904A3C" w:rsidRPr="00457BED" w:rsidRDefault="00904A3C" w:rsidP="00904A3C">
            <w:pPr>
              <w:rPr>
                <w:rFonts w:asciiTheme="majorHAnsi" w:hAnsiTheme="majorHAnsi" w:cstheme="majorHAnsi"/>
              </w:rPr>
            </w:pPr>
            <w:r>
              <w:rPr>
                <w:rFonts w:asciiTheme="majorHAnsi" w:hAnsiTheme="majorHAnsi" w:cstheme="majorHAnsi"/>
                <w:b/>
              </w:rPr>
              <w:t>Lesson 9</w:t>
            </w:r>
            <w:r w:rsidRPr="00457BED">
              <w:rPr>
                <w:rFonts w:asciiTheme="majorHAnsi" w:hAnsiTheme="majorHAnsi" w:cstheme="majorHAnsi"/>
              </w:rPr>
              <w:t xml:space="preserve"> (RP) – Making soluble salt </w:t>
            </w:r>
          </w:p>
        </w:tc>
        <w:tc>
          <w:tcPr>
            <w:tcW w:w="3610" w:type="dxa"/>
          </w:tcPr>
          <w:p w:rsidR="00904A3C" w:rsidRPr="00457BED" w:rsidRDefault="00904A3C" w:rsidP="00904A3C">
            <w:pPr>
              <w:rPr>
                <w:rFonts w:asciiTheme="majorHAnsi" w:hAnsiTheme="majorHAnsi" w:cstheme="majorHAnsi"/>
              </w:rPr>
            </w:pPr>
            <w:r w:rsidRPr="00457BED">
              <w:rPr>
                <w:rFonts w:asciiTheme="majorHAnsi" w:hAnsiTheme="majorHAnsi" w:cstheme="majorHAnsi"/>
              </w:rPr>
              <w:t>-I can describe how to make a pure salt</w:t>
            </w:r>
          </w:p>
        </w:tc>
        <w:tc>
          <w:tcPr>
            <w:tcW w:w="3434" w:type="dxa"/>
          </w:tcPr>
          <w:p w:rsidR="00904A3C" w:rsidRPr="00457BED" w:rsidRDefault="00904A3C" w:rsidP="00904A3C">
            <w:pPr>
              <w:spacing w:before="100" w:beforeAutospacing="1"/>
              <w:rPr>
                <w:rFonts w:asciiTheme="majorHAnsi" w:eastAsia="Times New Roman" w:hAnsiTheme="majorHAnsi" w:cstheme="majorHAnsi"/>
                <w:sz w:val="24"/>
                <w:szCs w:val="24"/>
                <w:lang w:eastAsia="en-GB"/>
              </w:rPr>
            </w:pPr>
          </w:p>
        </w:tc>
        <w:tc>
          <w:tcPr>
            <w:tcW w:w="2005" w:type="dxa"/>
          </w:tcPr>
          <w:p w:rsidR="00904A3C" w:rsidRPr="00457BED" w:rsidRDefault="00904A3C" w:rsidP="00904A3C">
            <w:pPr>
              <w:rPr>
                <w:rFonts w:asciiTheme="majorHAnsi" w:hAnsiTheme="majorHAnsi" w:cstheme="majorHAnsi"/>
              </w:rPr>
            </w:pPr>
          </w:p>
        </w:tc>
        <w:tc>
          <w:tcPr>
            <w:tcW w:w="1451" w:type="dxa"/>
          </w:tcPr>
          <w:p w:rsidR="00904A3C" w:rsidRPr="00457BED" w:rsidRDefault="00904A3C" w:rsidP="00904A3C">
            <w:pPr>
              <w:rPr>
                <w:rFonts w:asciiTheme="majorHAnsi" w:hAnsiTheme="majorHAnsi" w:cstheme="majorHAnsi"/>
              </w:rPr>
            </w:pPr>
          </w:p>
        </w:tc>
        <w:tc>
          <w:tcPr>
            <w:tcW w:w="2472" w:type="dxa"/>
          </w:tcPr>
          <w:p w:rsidR="00904A3C" w:rsidRDefault="00904A3C" w:rsidP="00904A3C">
            <w:pPr>
              <w:rPr>
                <w:rFonts w:asciiTheme="majorHAnsi" w:hAnsiTheme="majorHAnsi" w:cstheme="majorHAnsi"/>
              </w:rPr>
            </w:pPr>
            <w:r>
              <w:rPr>
                <w:rFonts w:asciiTheme="majorHAnsi" w:hAnsiTheme="majorHAnsi" w:cstheme="majorHAnsi"/>
              </w:rPr>
              <w:t>Organisational skill</w:t>
            </w:r>
          </w:p>
          <w:p w:rsidR="00904A3C" w:rsidRPr="00457BED" w:rsidRDefault="00904A3C" w:rsidP="00904A3C">
            <w:pPr>
              <w:rPr>
                <w:rFonts w:asciiTheme="majorHAnsi" w:hAnsiTheme="majorHAnsi" w:cstheme="majorHAnsi"/>
              </w:rPr>
            </w:pPr>
            <w:r>
              <w:rPr>
                <w:rFonts w:asciiTheme="majorHAnsi" w:hAnsiTheme="majorHAnsi" w:cstheme="majorHAnsi"/>
              </w:rPr>
              <w:t xml:space="preserve">Safety and risk management </w:t>
            </w:r>
          </w:p>
        </w:tc>
        <w:tc>
          <w:tcPr>
            <w:tcW w:w="1134" w:type="dxa"/>
          </w:tcPr>
          <w:p w:rsidR="00904A3C" w:rsidRDefault="00904A3C" w:rsidP="00904A3C">
            <w:pPr>
              <w:rPr>
                <w:rFonts w:asciiTheme="majorHAnsi" w:hAnsiTheme="majorHAnsi" w:cstheme="majorHAnsi"/>
              </w:rPr>
            </w:pPr>
            <w:r w:rsidRPr="00904A3C">
              <w:rPr>
                <w:rFonts w:asciiTheme="majorHAnsi" w:hAnsiTheme="majorHAnsi" w:cstheme="majorHAnsi"/>
              </w:rPr>
              <w:t>RP – making salt</w:t>
            </w:r>
          </w:p>
        </w:tc>
      </w:tr>
      <w:tr w:rsidR="00904A3C" w:rsidRPr="00457BED" w:rsidTr="00904A3C">
        <w:tc>
          <w:tcPr>
            <w:tcW w:w="11982" w:type="dxa"/>
            <w:gridSpan w:val="5"/>
            <w:shd w:val="clear" w:color="auto" w:fill="F2F2F2" w:themeFill="background1" w:themeFillShade="F2"/>
          </w:tcPr>
          <w:p w:rsidR="00904A3C" w:rsidRPr="00457BED" w:rsidRDefault="00904A3C" w:rsidP="00904A3C">
            <w:pPr>
              <w:rPr>
                <w:rFonts w:asciiTheme="majorHAnsi" w:hAnsiTheme="majorHAnsi" w:cstheme="majorHAnsi"/>
              </w:rPr>
            </w:pPr>
            <w:r>
              <w:rPr>
                <w:rFonts w:asciiTheme="majorHAnsi" w:hAnsiTheme="majorHAnsi" w:cstheme="majorHAnsi"/>
              </w:rPr>
              <w:t xml:space="preserve">Week 5 – Types of  acids and Electrolysis - </w:t>
            </w:r>
          </w:p>
        </w:tc>
        <w:tc>
          <w:tcPr>
            <w:tcW w:w="2472" w:type="dxa"/>
            <w:shd w:val="clear" w:color="auto" w:fill="F2F2F2" w:themeFill="background1" w:themeFillShade="F2"/>
          </w:tcPr>
          <w:p w:rsidR="00904A3C" w:rsidRDefault="00904A3C" w:rsidP="00904A3C">
            <w:pPr>
              <w:rPr>
                <w:rFonts w:asciiTheme="majorHAnsi" w:hAnsiTheme="majorHAnsi" w:cstheme="majorHAnsi"/>
              </w:rPr>
            </w:pPr>
          </w:p>
        </w:tc>
        <w:tc>
          <w:tcPr>
            <w:tcW w:w="1134" w:type="dxa"/>
            <w:shd w:val="clear" w:color="auto" w:fill="F2F2F2" w:themeFill="background1" w:themeFillShade="F2"/>
          </w:tcPr>
          <w:p w:rsidR="00904A3C" w:rsidRDefault="00904A3C" w:rsidP="00904A3C">
            <w:pPr>
              <w:rPr>
                <w:rFonts w:asciiTheme="majorHAnsi" w:hAnsiTheme="majorHAnsi" w:cstheme="majorHAnsi"/>
              </w:rPr>
            </w:pPr>
          </w:p>
        </w:tc>
      </w:tr>
      <w:tr w:rsidR="00904A3C" w:rsidRPr="00457BED" w:rsidTr="00904A3C">
        <w:tc>
          <w:tcPr>
            <w:tcW w:w="1482" w:type="dxa"/>
          </w:tcPr>
          <w:p w:rsidR="00904A3C" w:rsidRPr="00297117" w:rsidRDefault="00904A3C" w:rsidP="00904A3C">
            <w:pPr>
              <w:jc w:val="center"/>
              <w:rPr>
                <w:rFonts w:asciiTheme="majorHAnsi" w:hAnsiTheme="majorHAnsi" w:cstheme="majorHAnsi"/>
                <w:b/>
                <w:color w:val="FF0000"/>
              </w:rPr>
            </w:pPr>
            <w:r w:rsidRPr="00297117">
              <w:rPr>
                <w:rFonts w:asciiTheme="majorHAnsi" w:hAnsiTheme="majorHAnsi" w:cstheme="majorHAnsi"/>
                <w:b/>
                <w:color w:val="FF0000"/>
              </w:rPr>
              <w:t>30/09/24</w:t>
            </w:r>
          </w:p>
          <w:p w:rsidR="00904A3C" w:rsidRPr="00297117" w:rsidRDefault="00904A3C" w:rsidP="00904A3C">
            <w:pPr>
              <w:jc w:val="center"/>
              <w:rPr>
                <w:rFonts w:asciiTheme="majorHAnsi" w:hAnsiTheme="majorHAnsi" w:cstheme="majorHAnsi"/>
                <w:b/>
                <w:color w:val="FF0000"/>
              </w:rPr>
            </w:pPr>
            <w:r w:rsidRPr="00297117">
              <w:rPr>
                <w:rFonts w:asciiTheme="majorHAnsi" w:hAnsiTheme="majorHAnsi" w:cstheme="majorHAnsi"/>
                <w:b/>
                <w:color w:val="FF0000"/>
              </w:rPr>
              <w:t>To</w:t>
            </w:r>
          </w:p>
          <w:p w:rsidR="00904A3C" w:rsidRPr="00297117" w:rsidRDefault="00904A3C" w:rsidP="00904A3C">
            <w:pPr>
              <w:jc w:val="center"/>
              <w:rPr>
                <w:rFonts w:asciiTheme="majorHAnsi" w:hAnsiTheme="majorHAnsi" w:cstheme="majorHAnsi"/>
                <w:b/>
                <w:color w:val="FF0000"/>
              </w:rPr>
            </w:pPr>
            <w:r w:rsidRPr="00297117">
              <w:rPr>
                <w:rFonts w:asciiTheme="majorHAnsi" w:hAnsiTheme="majorHAnsi" w:cstheme="majorHAnsi"/>
                <w:b/>
                <w:color w:val="FF0000"/>
              </w:rPr>
              <w:t>06/10/24</w:t>
            </w:r>
          </w:p>
          <w:p w:rsidR="00904A3C" w:rsidRDefault="00904A3C" w:rsidP="00904A3C">
            <w:pPr>
              <w:rPr>
                <w:rFonts w:asciiTheme="majorHAnsi" w:hAnsiTheme="majorHAnsi" w:cstheme="majorHAnsi"/>
              </w:rPr>
            </w:pPr>
            <w:r w:rsidRPr="00712F2B">
              <w:rPr>
                <w:rFonts w:asciiTheme="majorHAnsi" w:hAnsiTheme="majorHAnsi" w:cstheme="majorHAnsi"/>
                <w:b/>
              </w:rPr>
              <w:t>Lesson 8</w:t>
            </w:r>
            <w:r w:rsidRPr="00457BED">
              <w:rPr>
                <w:rFonts w:asciiTheme="majorHAnsi" w:hAnsiTheme="majorHAnsi" w:cstheme="majorHAnsi"/>
              </w:rPr>
              <w:t xml:space="preserve"> – pH scale - Strong and weak acids</w:t>
            </w:r>
          </w:p>
          <w:p w:rsidR="007C32B9" w:rsidRDefault="007C32B9" w:rsidP="00904A3C">
            <w:pPr>
              <w:rPr>
                <w:rFonts w:asciiTheme="majorHAnsi" w:hAnsiTheme="majorHAnsi" w:cstheme="majorHAnsi"/>
              </w:rPr>
            </w:pPr>
          </w:p>
          <w:p w:rsidR="007C32B9" w:rsidRDefault="007C32B9" w:rsidP="00904A3C">
            <w:pPr>
              <w:rPr>
                <w:rFonts w:asciiTheme="majorHAnsi" w:hAnsiTheme="majorHAnsi" w:cstheme="majorHAnsi"/>
              </w:rPr>
            </w:pPr>
            <w:r w:rsidRPr="007C32B9">
              <w:rPr>
                <w:rFonts w:asciiTheme="majorHAnsi" w:hAnsiTheme="majorHAnsi" w:cstheme="majorHAnsi"/>
              </w:rPr>
              <w:t>4.4.2.4</w:t>
            </w:r>
          </w:p>
          <w:p w:rsidR="007C32B9" w:rsidRDefault="007C32B9" w:rsidP="00904A3C">
            <w:pPr>
              <w:rPr>
                <w:rFonts w:asciiTheme="majorHAnsi" w:hAnsiTheme="majorHAnsi" w:cstheme="majorHAnsi"/>
              </w:rPr>
            </w:pPr>
          </w:p>
          <w:p w:rsidR="007C32B9" w:rsidRPr="00457BED" w:rsidRDefault="007C32B9" w:rsidP="00904A3C">
            <w:pPr>
              <w:rPr>
                <w:rFonts w:asciiTheme="majorHAnsi" w:hAnsiTheme="majorHAnsi" w:cstheme="majorHAnsi"/>
              </w:rPr>
            </w:pPr>
            <w:r w:rsidRPr="007C32B9">
              <w:rPr>
                <w:rFonts w:asciiTheme="majorHAnsi" w:hAnsiTheme="majorHAnsi" w:cstheme="majorHAnsi"/>
              </w:rPr>
              <w:t>4.4.3.4</w:t>
            </w:r>
          </w:p>
        </w:tc>
        <w:tc>
          <w:tcPr>
            <w:tcW w:w="3610" w:type="dxa"/>
          </w:tcPr>
          <w:p w:rsidR="00904A3C" w:rsidRPr="00457BED" w:rsidRDefault="00904A3C" w:rsidP="00904A3C">
            <w:pPr>
              <w:rPr>
                <w:rFonts w:asciiTheme="majorHAnsi" w:hAnsiTheme="majorHAnsi" w:cstheme="majorHAnsi"/>
              </w:rPr>
            </w:pPr>
            <w:r w:rsidRPr="00457BED">
              <w:rPr>
                <w:rFonts w:asciiTheme="majorHAnsi" w:hAnsiTheme="majorHAnsi" w:cstheme="majorHAnsi"/>
              </w:rPr>
              <w:t>-I can give examples of strong and weak acids</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describe how concentration relates to pH</w:t>
            </w:r>
          </w:p>
          <w:p w:rsidR="00904A3C" w:rsidRDefault="00904A3C" w:rsidP="00904A3C">
            <w:pPr>
              <w:spacing w:before="100" w:beforeAutospacing="1"/>
              <w:rPr>
                <w:rFonts w:asciiTheme="majorHAnsi" w:hAnsiTheme="majorHAnsi" w:cstheme="majorHAnsi"/>
              </w:rPr>
            </w:pPr>
            <w:r w:rsidRPr="00457BED">
              <w:rPr>
                <w:rFonts w:asciiTheme="majorHAnsi" w:hAnsiTheme="majorHAnsi" w:cstheme="majorHAnsi"/>
              </w:rPr>
              <w:t>-I can use the terms strong, weak, concentrated and dilute in term of acids</w:t>
            </w:r>
          </w:p>
          <w:p w:rsidR="007C32B9" w:rsidRPr="00457BED" w:rsidRDefault="007C32B9" w:rsidP="00904A3C">
            <w:pPr>
              <w:spacing w:before="100" w:beforeAutospacing="1"/>
              <w:rPr>
                <w:rFonts w:asciiTheme="majorHAnsi" w:eastAsia="Times New Roman" w:hAnsiTheme="majorHAnsi" w:cstheme="majorHAnsi"/>
                <w:bCs/>
                <w:sz w:val="24"/>
                <w:szCs w:val="24"/>
                <w:lang w:eastAsia="en-GB"/>
              </w:rPr>
            </w:pPr>
            <w:r>
              <w:rPr>
                <w:rFonts w:asciiTheme="majorHAnsi" w:hAnsiTheme="majorHAnsi" w:cstheme="majorHAnsi"/>
              </w:rPr>
              <w:t>Required practical – Electrolysis</w:t>
            </w:r>
          </w:p>
        </w:tc>
        <w:tc>
          <w:tcPr>
            <w:tcW w:w="3434" w:type="dxa"/>
          </w:tcPr>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Demonstration: Diluting acids and observing their reactions.</w:t>
            </w:r>
          </w:p>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Graph interpretation of pH changes.</w:t>
            </w:r>
          </w:p>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Homework: Worksheet on identifying strong and weak acids.</w:t>
            </w:r>
          </w:p>
          <w:p w:rsidR="00904A3C" w:rsidRPr="00457BED" w:rsidRDefault="00904A3C" w:rsidP="00904A3C">
            <w:pPr>
              <w:spacing w:before="100" w:beforeAutospacing="1"/>
              <w:rPr>
                <w:rFonts w:asciiTheme="majorHAnsi" w:eastAsia="Times New Roman" w:hAnsiTheme="majorHAnsi" w:cstheme="majorHAnsi"/>
                <w:bCs/>
                <w:sz w:val="24"/>
                <w:szCs w:val="24"/>
                <w:lang w:eastAsia="en-GB"/>
              </w:rPr>
            </w:pPr>
          </w:p>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Activities:</w:t>
            </w:r>
          </w:p>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lastRenderedPageBreak/>
              <w:t>Practical: Metal + acid reactions (magnesium, zinc, copper, etc.).</w:t>
            </w:r>
          </w:p>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Video analysis: The reactivity series.</w:t>
            </w:r>
          </w:p>
        </w:tc>
        <w:tc>
          <w:tcPr>
            <w:tcW w:w="2005" w:type="dxa"/>
          </w:tcPr>
          <w:p w:rsidR="00904A3C" w:rsidRPr="00457BED" w:rsidRDefault="00904A3C" w:rsidP="00904A3C">
            <w:pPr>
              <w:rPr>
                <w:rFonts w:asciiTheme="majorHAnsi" w:hAnsiTheme="majorHAnsi" w:cstheme="majorHAnsi"/>
              </w:rPr>
            </w:pPr>
          </w:p>
        </w:tc>
        <w:tc>
          <w:tcPr>
            <w:tcW w:w="1451" w:type="dxa"/>
          </w:tcPr>
          <w:p w:rsidR="00904A3C" w:rsidRPr="00457BED" w:rsidRDefault="00904A3C" w:rsidP="00904A3C">
            <w:pPr>
              <w:rPr>
                <w:rFonts w:asciiTheme="majorHAnsi" w:hAnsiTheme="majorHAnsi" w:cstheme="majorHAnsi"/>
              </w:rPr>
            </w:pPr>
          </w:p>
        </w:tc>
        <w:tc>
          <w:tcPr>
            <w:tcW w:w="2472" w:type="dxa"/>
          </w:tcPr>
          <w:p w:rsidR="00904A3C" w:rsidRDefault="00904A3C" w:rsidP="00904A3C">
            <w:pPr>
              <w:rPr>
                <w:rFonts w:asciiTheme="majorHAnsi" w:hAnsiTheme="majorHAnsi" w:cstheme="majorHAnsi"/>
              </w:rPr>
            </w:pPr>
          </w:p>
          <w:p w:rsidR="00904A3C" w:rsidRDefault="00904A3C" w:rsidP="00904A3C">
            <w:pPr>
              <w:rPr>
                <w:rFonts w:asciiTheme="majorHAnsi" w:hAnsiTheme="majorHAnsi" w:cstheme="majorHAnsi"/>
              </w:rPr>
            </w:pPr>
            <w:r>
              <w:rPr>
                <w:rFonts w:asciiTheme="majorHAnsi" w:hAnsiTheme="majorHAnsi" w:cstheme="majorHAnsi"/>
              </w:rPr>
              <w:t>Pattern recognition</w:t>
            </w:r>
          </w:p>
          <w:p w:rsidR="00904A3C" w:rsidRPr="00457BED" w:rsidRDefault="00904A3C" w:rsidP="00904A3C">
            <w:pPr>
              <w:rPr>
                <w:rFonts w:asciiTheme="majorHAnsi" w:hAnsiTheme="majorHAnsi" w:cstheme="majorHAnsi"/>
              </w:rPr>
            </w:pPr>
            <w:r>
              <w:rPr>
                <w:rFonts w:asciiTheme="majorHAnsi" w:hAnsiTheme="majorHAnsi" w:cstheme="majorHAnsi"/>
              </w:rPr>
              <w:t>Interpreting trends</w:t>
            </w:r>
          </w:p>
        </w:tc>
        <w:tc>
          <w:tcPr>
            <w:tcW w:w="1134" w:type="dxa"/>
          </w:tcPr>
          <w:p w:rsidR="00904A3C" w:rsidRDefault="00904A3C" w:rsidP="00904A3C">
            <w:pPr>
              <w:rPr>
                <w:rFonts w:asciiTheme="majorHAnsi" w:hAnsiTheme="majorHAnsi" w:cstheme="majorHAnsi"/>
              </w:rPr>
            </w:pPr>
          </w:p>
        </w:tc>
      </w:tr>
      <w:tr w:rsidR="00904A3C" w:rsidRPr="00457BED" w:rsidTr="00904A3C">
        <w:tc>
          <w:tcPr>
            <w:tcW w:w="1482" w:type="dxa"/>
          </w:tcPr>
          <w:p w:rsidR="00904A3C" w:rsidRDefault="00904A3C" w:rsidP="00904A3C">
            <w:pPr>
              <w:rPr>
                <w:rFonts w:asciiTheme="majorHAnsi" w:hAnsiTheme="majorHAnsi" w:cstheme="majorHAnsi"/>
              </w:rPr>
            </w:pPr>
            <w:r w:rsidRPr="00457BED">
              <w:rPr>
                <w:rFonts w:asciiTheme="majorHAnsi" w:hAnsiTheme="majorHAnsi" w:cstheme="majorHAnsi"/>
              </w:rPr>
              <w:lastRenderedPageBreak/>
              <w:t>Lesson 9 – Electrolysis</w:t>
            </w:r>
          </w:p>
          <w:p w:rsidR="007C32B9" w:rsidRPr="00457BED" w:rsidRDefault="007C32B9" w:rsidP="00904A3C">
            <w:pPr>
              <w:rPr>
                <w:rFonts w:asciiTheme="majorHAnsi" w:hAnsiTheme="majorHAnsi" w:cstheme="majorHAnsi"/>
              </w:rPr>
            </w:pPr>
            <w:r w:rsidRPr="007C32B9">
              <w:rPr>
                <w:rFonts w:asciiTheme="majorHAnsi" w:hAnsiTheme="majorHAnsi" w:cstheme="majorHAnsi"/>
              </w:rPr>
              <w:t>4.4.3.1</w:t>
            </w:r>
          </w:p>
        </w:tc>
        <w:tc>
          <w:tcPr>
            <w:tcW w:w="3610" w:type="dxa"/>
          </w:tcPr>
          <w:p w:rsidR="00904A3C" w:rsidRPr="00457BED" w:rsidRDefault="00904A3C" w:rsidP="00904A3C">
            <w:pPr>
              <w:rPr>
                <w:rFonts w:asciiTheme="majorHAnsi" w:hAnsiTheme="majorHAnsi" w:cstheme="majorHAnsi"/>
              </w:rPr>
            </w:pPr>
            <w:r w:rsidRPr="00457BED">
              <w:rPr>
                <w:rFonts w:asciiTheme="majorHAnsi" w:hAnsiTheme="majorHAnsi" w:cstheme="majorHAnsi"/>
              </w:rPr>
              <w:t xml:space="preserve">-I can explain why compounds need to be </w:t>
            </w:r>
            <w:r w:rsidRPr="00774D73">
              <w:rPr>
                <w:rFonts w:asciiTheme="majorHAnsi" w:hAnsiTheme="majorHAnsi" w:cstheme="majorHAnsi"/>
                <w:b/>
              </w:rPr>
              <w:t>molten</w:t>
            </w:r>
            <w:r w:rsidRPr="00457BED">
              <w:rPr>
                <w:rFonts w:asciiTheme="majorHAnsi" w:hAnsiTheme="majorHAnsi" w:cstheme="majorHAnsi"/>
              </w:rPr>
              <w:t xml:space="preserve"> or dissolved to conduct</w:t>
            </w:r>
          </w:p>
          <w:p w:rsidR="00904A3C" w:rsidRPr="00457BED" w:rsidRDefault="00904A3C" w:rsidP="00904A3C">
            <w:pPr>
              <w:rPr>
                <w:rFonts w:asciiTheme="majorHAnsi" w:hAnsiTheme="majorHAnsi" w:cstheme="majorHAnsi"/>
              </w:rPr>
            </w:pPr>
            <w:r w:rsidRPr="00457BED">
              <w:rPr>
                <w:rFonts w:asciiTheme="majorHAnsi" w:hAnsiTheme="majorHAnsi" w:cstheme="majorHAnsi"/>
              </w:rPr>
              <w:t>-I can describe the movement of ions during electrolysis</w:t>
            </w:r>
          </w:p>
          <w:p w:rsidR="00904A3C" w:rsidRPr="00457BED" w:rsidRDefault="00904A3C" w:rsidP="00904A3C">
            <w:pPr>
              <w:rPr>
                <w:rFonts w:asciiTheme="majorHAnsi" w:hAnsiTheme="majorHAnsi" w:cstheme="majorHAnsi"/>
              </w:rPr>
            </w:pPr>
            <w:r w:rsidRPr="00457BED">
              <w:rPr>
                <w:rFonts w:asciiTheme="majorHAnsi" w:hAnsiTheme="majorHAnsi" w:cstheme="majorHAnsi"/>
              </w:rPr>
              <w:t>- I can predict the products of electrolysis</w:t>
            </w:r>
          </w:p>
          <w:p w:rsidR="00904A3C" w:rsidRPr="00457BED" w:rsidRDefault="00904A3C" w:rsidP="00904A3C">
            <w:pPr>
              <w:rPr>
                <w:rFonts w:asciiTheme="majorHAnsi" w:hAnsiTheme="majorHAnsi" w:cstheme="majorHAnsi"/>
              </w:rPr>
            </w:pPr>
            <w:r w:rsidRPr="00457BED">
              <w:rPr>
                <w:rFonts w:asciiTheme="majorHAnsi" w:hAnsiTheme="majorHAnsi" w:cstheme="majorHAnsi"/>
              </w:rPr>
              <w:t xml:space="preserve">-I can write </w:t>
            </w:r>
            <w:r w:rsidRPr="00774D73">
              <w:rPr>
                <w:rFonts w:asciiTheme="majorHAnsi" w:hAnsiTheme="majorHAnsi" w:cstheme="majorHAnsi"/>
                <w:b/>
              </w:rPr>
              <w:t>balanced half equations</w:t>
            </w:r>
            <w:r w:rsidRPr="00457BED">
              <w:rPr>
                <w:rFonts w:asciiTheme="majorHAnsi" w:hAnsiTheme="majorHAnsi" w:cstheme="majorHAnsi"/>
              </w:rPr>
              <w:t xml:space="preserve"> to describe what happens at each electrode</w:t>
            </w:r>
          </w:p>
        </w:tc>
        <w:tc>
          <w:tcPr>
            <w:tcW w:w="3434" w:type="dxa"/>
          </w:tcPr>
          <w:p w:rsidR="00904A3C" w:rsidRPr="00457BED" w:rsidRDefault="00904A3C" w:rsidP="00904A3C">
            <w:pPr>
              <w:spacing w:before="100" w:beforeAutospacing="1"/>
              <w:rPr>
                <w:rFonts w:asciiTheme="majorHAnsi" w:eastAsia="Times New Roman" w:hAnsiTheme="majorHAnsi" w:cstheme="majorHAnsi"/>
                <w:bCs/>
                <w:sz w:val="24"/>
                <w:szCs w:val="24"/>
                <w:lang w:eastAsia="en-GB"/>
              </w:rPr>
            </w:pPr>
          </w:p>
        </w:tc>
        <w:tc>
          <w:tcPr>
            <w:tcW w:w="2005" w:type="dxa"/>
          </w:tcPr>
          <w:p w:rsidR="00904A3C" w:rsidRPr="00457BED" w:rsidRDefault="00904A3C" w:rsidP="00904A3C">
            <w:pPr>
              <w:rPr>
                <w:rFonts w:asciiTheme="majorHAnsi" w:hAnsiTheme="majorHAnsi" w:cstheme="majorHAnsi"/>
              </w:rPr>
            </w:pPr>
          </w:p>
        </w:tc>
        <w:tc>
          <w:tcPr>
            <w:tcW w:w="1451" w:type="dxa"/>
          </w:tcPr>
          <w:p w:rsidR="00904A3C" w:rsidRPr="00457BED" w:rsidRDefault="00904A3C" w:rsidP="00904A3C">
            <w:pPr>
              <w:rPr>
                <w:rFonts w:asciiTheme="majorHAnsi" w:hAnsiTheme="majorHAnsi" w:cstheme="majorHAnsi"/>
              </w:rPr>
            </w:pPr>
          </w:p>
        </w:tc>
        <w:tc>
          <w:tcPr>
            <w:tcW w:w="2472" w:type="dxa"/>
          </w:tcPr>
          <w:p w:rsidR="00904A3C" w:rsidRPr="00457BED" w:rsidRDefault="00904A3C" w:rsidP="00904A3C">
            <w:pPr>
              <w:rPr>
                <w:rFonts w:asciiTheme="majorHAnsi" w:hAnsiTheme="majorHAnsi" w:cstheme="majorHAnsi"/>
              </w:rPr>
            </w:pPr>
          </w:p>
        </w:tc>
        <w:tc>
          <w:tcPr>
            <w:tcW w:w="1134" w:type="dxa"/>
          </w:tcPr>
          <w:p w:rsidR="00904A3C" w:rsidRPr="00457BED" w:rsidRDefault="00904A3C" w:rsidP="00904A3C">
            <w:pPr>
              <w:rPr>
                <w:rFonts w:asciiTheme="majorHAnsi" w:hAnsiTheme="majorHAnsi" w:cstheme="majorHAnsi"/>
              </w:rPr>
            </w:pPr>
          </w:p>
        </w:tc>
      </w:tr>
      <w:tr w:rsidR="00904A3C" w:rsidRPr="00457BED" w:rsidTr="00904A3C">
        <w:tc>
          <w:tcPr>
            <w:tcW w:w="11982" w:type="dxa"/>
            <w:gridSpan w:val="5"/>
            <w:shd w:val="clear" w:color="auto" w:fill="F2F2F2" w:themeFill="background1" w:themeFillShade="F2"/>
          </w:tcPr>
          <w:p w:rsidR="00904A3C" w:rsidRPr="00457BED" w:rsidRDefault="00904A3C" w:rsidP="00904A3C">
            <w:pPr>
              <w:rPr>
                <w:rFonts w:asciiTheme="majorHAnsi" w:hAnsiTheme="majorHAnsi" w:cstheme="majorHAnsi"/>
              </w:rPr>
            </w:pPr>
            <w:r>
              <w:rPr>
                <w:rFonts w:asciiTheme="majorHAnsi" w:hAnsiTheme="majorHAnsi" w:cstheme="majorHAnsi"/>
              </w:rPr>
              <w:t xml:space="preserve">Week 6 – Required  </w:t>
            </w:r>
            <w:r w:rsidRPr="00712F2B">
              <w:rPr>
                <w:rFonts w:asciiTheme="majorHAnsi" w:hAnsiTheme="majorHAnsi" w:cstheme="majorHAnsi"/>
              </w:rPr>
              <w:t>practical and revision</w:t>
            </w:r>
          </w:p>
        </w:tc>
        <w:tc>
          <w:tcPr>
            <w:tcW w:w="2472" w:type="dxa"/>
            <w:shd w:val="clear" w:color="auto" w:fill="F2F2F2" w:themeFill="background1" w:themeFillShade="F2"/>
          </w:tcPr>
          <w:p w:rsidR="00904A3C" w:rsidRDefault="00904A3C" w:rsidP="00904A3C">
            <w:pPr>
              <w:rPr>
                <w:rFonts w:asciiTheme="majorHAnsi" w:hAnsiTheme="majorHAnsi" w:cstheme="majorHAnsi"/>
              </w:rPr>
            </w:pPr>
          </w:p>
        </w:tc>
        <w:tc>
          <w:tcPr>
            <w:tcW w:w="1134" w:type="dxa"/>
            <w:shd w:val="clear" w:color="auto" w:fill="F2F2F2" w:themeFill="background1" w:themeFillShade="F2"/>
          </w:tcPr>
          <w:p w:rsidR="00904A3C" w:rsidRDefault="00904A3C" w:rsidP="00904A3C">
            <w:pPr>
              <w:rPr>
                <w:rFonts w:asciiTheme="majorHAnsi" w:hAnsiTheme="majorHAnsi" w:cstheme="majorHAnsi"/>
              </w:rPr>
            </w:pPr>
          </w:p>
        </w:tc>
      </w:tr>
      <w:tr w:rsidR="00904A3C" w:rsidRPr="00457BED" w:rsidTr="00904A3C">
        <w:tc>
          <w:tcPr>
            <w:tcW w:w="1482" w:type="dxa"/>
          </w:tcPr>
          <w:p w:rsidR="00904A3C" w:rsidRPr="00297117" w:rsidRDefault="00904A3C" w:rsidP="00904A3C">
            <w:pPr>
              <w:jc w:val="center"/>
              <w:rPr>
                <w:rFonts w:asciiTheme="majorHAnsi" w:hAnsiTheme="majorHAnsi" w:cstheme="majorHAnsi"/>
                <w:color w:val="FF0000"/>
              </w:rPr>
            </w:pPr>
            <w:r w:rsidRPr="00297117">
              <w:rPr>
                <w:rFonts w:asciiTheme="majorHAnsi" w:hAnsiTheme="majorHAnsi" w:cstheme="majorHAnsi"/>
                <w:color w:val="FF0000"/>
              </w:rPr>
              <w:t>07/10/24</w:t>
            </w:r>
          </w:p>
          <w:p w:rsidR="00904A3C" w:rsidRPr="00297117" w:rsidRDefault="00904A3C" w:rsidP="00904A3C">
            <w:pPr>
              <w:jc w:val="center"/>
              <w:rPr>
                <w:rFonts w:asciiTheme="majorHAnsi" w:hAnsiTheme="majorHAnsi" w:cstheme="majorHAnsi"/>
                <w:color w:val="FF0000"/>
              </w:rPr>
            </w:pPr>
            <w:r w:rsidRPr="00297117">
              <w:rPr>
                <w:rFonts w:asciiTheme="majorHAnsi" w:hAnsiTheme="majorHAnsi" w:cstheme="majorHAnsi"/>
                <w:color w:val="FF0000"/>
              </w:rPr>
              <w:t>To</w:t>
            </w:r>
          </w:p>
          <w:p w:rsidR="00904A3C" w:rsidRPr="00297117" w:rsidRDefault="00904A3C" w:rsidP="00904A3C">
            <w:pPr>
              <w:jc w:val="center"/>
              <w:rPr>
                <w:rFonts w:asciiTheme="majorHAnsi" w:hAnsiTheme="majorHAnsi" w:cstheme="majorHAnsi"/>
                <w:color w:val="FF0000"/>
              </w:rPr>
            </w:pPr>
            <w:r w:rsidRPr="00297117">
              <w:rPr>
                <w:rFonts w:asciiTheme="majorHAnsi" w:hAnsiTheme="majorHAnsi" w:cstheme="majorHAnsi"/>
                <w:color w:val="FF0000"/>
              </w:rPr>
              <w:t>13/10/24</w:t>
            </w:r>
          </w:p>
          <w:p w:rsidR="00904A3C" w:rsidRDefault="00904A3C" w:rsidP="00904A3C">
            <w:pPr>
              <w:rPr>
                <w:rFonts w:asciiTheme="majorHAnsi" w:hAnsiTheme="majorHAnsi" w:cstheme="majorHAnsi"/>
              </w:rPr>
            </w:pPr>
            <w:r w:rsidRPr="00457BED">
              <w:rPr>
                <w:rFonts w:asciiTheme="majorHAnsi" w:hAnsiTheme="majorHAnsi" w:cstheme="majorHAnsi"/>
              </w:rPr>
              <w:t xml:space="preserve">Lesson 10 (RP)– Electrolysis </w:t>
            </w:r>
          </w:p>
          <w:p w:rsidR="007C32B9" w:rsidRDefault="007C32B9" w:rsidP="00904A3C">
            <w:pPr>
              <w:rPr>
                <w:rFonts w:asciiTheme="majorHAnsi" w:hAnsiTheme="majorHAnsi" w:cstheme="majorHAnsi"/>
              </w:rPr>
            </w:pPr>
          </w:p>
          <w:p w:rsidR="007C32B9" w:rsidRPr="00457BED" w:rsidRDefault="007C32B9" w:rsidP="00904A3C">
            <w:pPr>
              <w:rPr>
                <w:rFonts w:asciiTheme="majorHAnsi" w:hAnsiTheme="majorHAnsi" w:cstheme="majorHAnsi"/>
              </w:rPr>
            </w:pPr>
            <w:r w:rsidRPr="007C32B9">
              <w:rPr>
                <w:rFonts w:asciiTheme="majorHAnsi" w:hAnsiTheme="majorHAnsi" w:cstheme="majorHAnsi"/>
              </w:rPr>
              <w:t>4.4.3.2</w:t>
            </w:r>
          </w:p>
        </w:tc>
        <w:tc>
          <w:tcPr>
            <w:tcW w:w="3610" w:type="dxa"/>
          </w:tcPr>
          <w:p w:rsidR="00774D73" w:rsidRDefault="00774D73" w:rsidP="00904A3C">
            <w:pPr>
              <w:rPr>
                <w:rFonts w:asciiTheme="majorHAnsi" w:hAnsiTheme="majorHAnsi" w:cstheme="majorHAnsi"/>
              </w:rPr>
            </w:pPr>
          </w:p>
          <w:p w:rsidR="00904A3C" w:rsidRPr="00457BED" w:rsidRDefault="00904A3C" w:rsidP="00904A3C">
            <w:pPr>
              <w:rPr>
                <w:rFonts w:asciiTheme="majorHAnsi" w:hAnsiTheme="majorHAnsi" w:cstheme="majorHAnsi"/>
              </w:rPr>
            </w:pPr>
            <w:r w:rsidRPr="00457BED">
              <w:rPr>
                <w:rFonts w:asciiTheme="majorHAnsi" w:hAnsiTheme="majorHAnsi" w:cstheme="majorHAnsi"/>
              </w:rPr>
              <w:t xml:space="preserve">-I can describe how to test for the production of </w:t>
            </w:r>
            <w:r w:rsidRPr="00774D73">
              <w:rPr>
                <w:rFonts w:asciiTheme="majorHAnsi" w:hAnsiTheme="majorHAnsi" w:cstheme="majorHAnsi"/>
                <w:b/>
              </w:rPr>
              <w:t>chlorine gas</w:t>
            </w:r>
          </w:p>
          <w:p w:rsidR="00904A3C" w:rsidRPr="00774D73" w:rsidRDefault="00904A3C" w:rsidP="00904A3C">
            <w:pPr>
              <w:rPr>
                <w:rFonts w:asciiTheme="majorHAnsi" w:hAnsiTheme="majorHAnsi" w:cstheme="majorHAnsi"/>
                <w:b/>
              </w:rPr>
            </w:pPr>
            <w:r w:rsidRPr="00457BED">
              <w:rPr>
                <w:rFonts w:asciiTheme="majorHAnsi" w:hAnsiTheme="majorHAnsi" w:cstheme="majorHAnsi"/>
              </w:rPr>
              <w:t xml:space="preserve">-I can describe how to test for the production of </w:t>
            </w:r>
            <w:r w:rsidRPr="00774D73">
              <w:rPr>
                <w:rFonts w:asciiTheme="majorHAnsi" w:hAnsiTheme="majorHAnsi" w:cstheme="majorHAnsi"/>
                <w:b/>
              </w:rPr>
              <w:t>hydrogen gas</w:t>
            </w:r>
          </w:p>
          <w:p w:rsidR="00904A3C" w:rsidRPr="00457BED" w:rsidRDefault="00904A3C" w:rsidP="00904A3C">
            <w:pPr>
              <w:rPr>
                <w:rFonts w:asciiTheme="majorHAnsi" w:hAnsiTheme="majorHAnsi" w:cstheme="majorHAnsi"/>
              </w:rPr>
            </w:pPr>
            <w:r w:rsidRPr="00457BED">
              <w:rPr>
                <w:rFonts w:asciiTheme="majorHAnsi" w:hAnsiTheme="majorHAnsi" w:cstheme="majorHAnsi"/>
              </w:rPr>
              <w:t xml:space="preserve">-I can describe how to test for the production of </w:t>
            </w:r>
            <w:r w:rsidRPr="00774D73">
              <w:rPr>
                <w:rFonts w:asciiTheme="majorHAnsi" w:hAnsiTheme="majorHAnsi" w:cstheme="majorHAnsi"/>
                <w:b/>
              </w:rPr>
              <w:t>oxygen gas</w:t>
            </w:r>
          </w:p>
          <w:p w:rsidR="00904A3C" w:rsidRDefault="00904A3C" w:rsidP="00904A3C">
            <w:pPr>
              <w:rPr>
                <w:rFonts w:asciiTheme="majorHAnsi" w:hAnsiTheme="majorHAnsi" w:cstheme="majorHAnsi"/>
              </w:rPr>
            </w:pPr>
            <w:r w:rsidRPr="00457BED">
              <w:rPr>
                <w:rFonts w:asciiTheme="majorHAnsi" w:hAnsiTheme="majorHAnsi" w:cstheme="majorHAnsi"/>
              </w:rPr>
              <w:t>-I can describe what happens to aqueous solutions that are electrolysed</w:t>
            </w:r>
          </w:p>
          <w:p w:rsidR="00774D73" w:rsidRPr="00457BED" w:rsidRDefault="00774D73" w:rsidP="00904A3C">
            <w:pPr>
              <w:rPr>
                <w:rFonts w:asciiTheme="majorHAnsi" w:hAnsiTheme="majorHAnsi" w:cstheme="majorHAnsi"/>
              </w:rPr>
            </w:pPr>
            <w:r>
              <w:rPr>
                <w:rFonts w:asciiTheme="majorHAnsi" w:hAnsiTheme="majorHAnsi" w:cstheme="majorHAnsi"/>
              </w:rPr>
              <w:t xml:space="preserve">I can write </w:t>
            </w:r>
            <w:r w:rsidRPr="00774D73">
              <w:rPr>
                <w:rFonts w:asciiTheme="majorHAnsi" w:hAnsiTheme="majorHAnsi" w:cstheme="majorHAnsi"/>
                <w:b/>
              </w:rPr>
              <w:t>half equations</w:t>
            </w:r>
            <w:r>
              <w:rPr>
                <w:rFonts w:asciiTheme="majorHAnsi" w:hAnsiTheme="majorHAnsi" w:cstheme="majorHAnsi"/>
              </w:rPr>
              <w:t xml:space="preserve"> of what happens at the </w:t>
            </w:r>
            <w:r w:rsidRPr="00774D73">
              <w:rPr>
                <w:rFonts w:asciiTheme="majorHAnsi" w:hAnsiTheme="majorHAnsi" w:cstheme="majorHAnsi"/>
                <w:b/>
              </w:rPr>
              <w:t>cathode</w:t>
            </w:r>
            <w:r>
              <w:rPr>
                <w:rFonts w:asciiTheme="majorHAnsi" w:hAnsiTheme="majorHAnsi" w:cstheme="majorHAnsi"/>
              </w:rPr>
              <w:t xml:space="preserve"> and a</w:t>
            </w:r>
            <w:r w:rsidRPr="00774D73">
              <w:rPr>
                <w:rFonts w:asciiTheme="majorHAnsi" w:hAnsiTheme="majorHAnsi" w:cstheme="majorHAnsi"/>
                <w:b/>
              </w:rPr>
              <w:t>node</w:t>
            </w:r>
          </w:p>
        </w:tc>
        <w:tc>
          <w:tcPr>
            <w:tcW w:w="3434" w:type="dxa"/>
          </w:tcPr>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Activities:</w:t>
            </w:r>
          </w:p>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 xml:space="preserve">Practical: Electrolysis of CuSO4 solution </w:t>
            </w:r>
          </w:p>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Group discussion on industrial electrolysis (e.g., aluminium extraction).</w:t>
            </w:r>
          </w:p>
          <w:p w:rsidR="00904A3C" w:rsidRPr="00457BED" w:rsidRDefault="00904A3C" w:rsidP="00904A3C">
            <w:pPr>
              <w:spacing w:before="100" w:beforeAutospacing="1"/>
              <w:rPr>
                <w:rFonts w:asciiTheme="majorHAnsi" w:eastAsia="Times New Roman" w:hAnsiTheme="majorHAnsi" w:cstheme="majorHAnsi"/>
                <w:bCs/>
                <w:sz w:val="24"/>
                <w:szCs w:val="24"/>
                <w:lang w:eastAsia="en-GB"/>
              </w:rPr>
            </w:pPr>
            <w:r w:rsidRPr="00457BED">
              <w:rPr>
                <w:rFonts w:asciiTheme="majorHAnsi" w:eastAsia="Times New Roman" w:hAnsiTheme="majorHAnsi" w:cstheme="majorHAnsi"/>
                <w:bCs/>
                <w:sz w:val="24"/>
                <w:szCs w:val="24"/>
                <w:lang w:eastAsia="en-GB"/>
              </w:rPr>
              <w:t>Homework: Case study: The role of electrolysis in the production of metals.</w:t>
            </w:r>
          </w:p>
        </w:tc>
        <w:tc>
          <w:tcPr>
            <w:tcW w:w="2005" w:type="dxa"/>
          </w:tcPr>
          <w:p w:rsidR="00904A3C" w:rsidRPr="00457BED" w:rsidRDefault="00904A3C" w:rsidP="00904A3C">
            <w:pPr>
              <w:rPr>
                <w:rFonts w:asciiTheme="majorHAnsi" w:hAnsiTheme="majorHAnsi" w:cstheme="majorHAnsi"/>
              </w:rPr>
            </w:pPr>
          </w:p>
        </w:tc>
        <w:tc>
          <w:tcPr>
            <w:tcW w:w="1451" w:type="dxa"/>
          </w:tcPr>
          <w:p w:rsidR="00904A3C" w:rsidRPr="00457BED" w:rsidRDefault="00904A3C" w:rsidP="00904A3C">
            <w:pPr>
              <w:rPr>
                <w:rFonts w:asciiTheme="majorHAnsi" w:hAnsiTheme="majorHAnsi" w:cstheme="majorHAnsi"/>
              </w:rPr>
            </w:pPr>
          </w:p>
        </w:tc>
        <w:tc>
          <w:tcPr>
            <w:tcW w:w="2472" w:type="dxa"/>
          </w:tcPr>
          <w:p w:rsidR="00904A3C" w:rsidRPr="00457BED" w:rsidRDefault="00904A3C" w:rsidP="00904A3C">
            <w:pPr>
              <w:rPr>
                <w:rFonts w:asciiTheme="majorHAnsi" w:hAnsiTheme="majorHAnsi" w:cstheme="majorHAnsi"/>
              </w:rPr>
            </w:pPr>
          </w:p>
        </w:tc>
        <w:tc>
          <w:tcPr>
            <w:tcW w:w="1134" w:type="dxa"/>
          </w:tcPr>
          <w:p w:rsidR="00904A3C" w:rsidRPr="00457BED" w:rsidRDefault="00904A3C" w:rsidP="00904A3C">
            <w:pPr>
              <w:rPr>
                <w:rFonts w:asciiTheme="majorHAnsi" w:hAnsiTheme="majorHAnsi" w:cstheme="majorHAnsi"/>
              </w:rPr>
            </w:pPr>
            <w:r w:rsidRPr="00904A3C">
              <w:rPr>
                <w:rFonts w:asciiTheme="majorHAnsi" w:hAnsiTheme="majorHAnsi" w:cstheme="majorHAnsi"/>
              </w:rPr>
              <w:t>RP</w:t>
            </w:r>
            <w:r>
              <w:rPr>
                <w:rFonts w:asciiTheme="majorHAnsi" w:hAnsiTheme="majorHAnsi" w:cstheme="majorHAnsi"/>
              </w:rPr>
              <w:t xml:space="preserve"> </w:t>
            </w:r>
            <w:r w:rsidRPr="00904A3C">
              <w:rPr>
                <w:rFonts w:asciiTheme="majorHAnsi" w:hAnsiTheme="majorHAnsi" w:cstheme="majorHAnsi"/>
              </w:rPr>
              <w:t>– Electrolysis</w:t>
            </w:r>
          </w:p>
        </w:tc>
      </w:tr>
      <w:tr w:rsidR="00904A3C" w:rsidRPr="00457BED" w:rsidTr="00904A3C">
        <w:tc>
          <w:tcPr>
            <w:tcW w:w="14454" w:type="dxa"/>
            <w:gridSpan w:val="6"/>
          </w:tcPr>
          <w:p w:rsidR="00904A3C" w:rsidRPr="009F7BFF" w:rsidRDefault="00904A3C" w:rsidP="00904A3C">
            <w:pPr>
              <w:rPr>
                <w:rFonts w:asciiTheme="majorHAnsi" w:hAnsiTheme="majorHAnsi" w:cstheme="majorHAnsi"/>
                <w:i/>
                <w:color w:val="FF0000"/>
              </w:rPr>
            </w:pPr>
            <w:r w:rsidRPr="009F7BFF">
              <w:rPr>
                <w:rFonts w:asciiTheme="majorHAnsi" w:hAnsiTheme="majorHAnsi" w:cstheme="majorHAnsi"/>
                <w:i/>
                <w:color w:val="FF0000"/>
              </w:rPr>
              <w:t>14/10/</w:t>
            </w:r>
            <w:r w:rsidR="00774D73" w:rsidRPr="009F7BFF">
              <w:rPr>
                <w:rFonts w:asciiTheme="majorHAnsi" w:hAnsiTheme="majorHAnsi" w:cstheme="majorHAnsi"/>
                <w:i/>
                <w:color w:val="FF0000"/>
              </w:rPr>
              <w:t>24 to</w:t>
            </w:r>
            <w:r w:rsidRPr="009F7BFF">
              <w:rPr>
                <w:rFonts w:asciiTheme="majorHAnsi" w:hAnsiTheme="majorHAnsi" w:cstheme="majorHAnsi"/>
                <w:i/>
                <w:color w:val="FF0000"/>
              </w:rPr>
              <w:t xml:space="preserve"> 20/10/24</w:t>
            </w:r>
          </w:p>
          <w:p w:rsidR="00904A3C" w:rsidRDefault="00904A3C" w:rsidP="00904A3C">
            <w:pPr>
              <w:rPr>
                <w:rFonts w:asciiTheme="majorHAnsi" w:hAnsiTheme="majorHAnsi" w:cstheme="majorHAnsi"/>
              </w:rPr>
            </w:pPr>
            <w:r w:rsidRPr="009F7BFF">
              <w:rPr>
                <w:rFonts w:asciiTheme="majorHAnsi" w:hAnsiTheme="majorHAnsi" w:cstheme="majorHAnsi"/>
              </w:rPr>
              <w:t xml:space="preserve">Week 7: </w:t>
            </w:r>
          </w:p>
          <w:p w:rsidR="00904A3C" w:rsidRDefault="00904A3C" w:rsidP="00904A3C">
            <w:pPr>
              <w:rPr>
                <w:rFonts w:asciiTheme="majorHAnsi" w:hAnsiTheme="majorHAnsi" w:cstheme="majorHAnsi"/>
              </w:rPr>
            </w:pPr>
            <w:r>
              <w:rPr>
                <w:rFonts w:asciiTheme="majorHAnsi" w:hAnsiTheme="majorHAnsi" w:cstheme="majorHAnsi"/>
              </w:rPr>
              <w:t>Lesson 11:</w:t>
            </w:r>
            <w:r>
              <w:t xml:space="preserve"> </w:t>
            </w:r>
            <w:r>
              <w:rPr>
                <w:rFonts w:asciiTheme="majorHAnsi" w:hAnsiTheme="majorHAnsi" w:cstheme="majorHAnsi"/>
              </w:rPr>
              <w:t xml:space="preserve">Revision – Retrieval </w:t>
            </w:r>
          </w:p>
          <w:p w:rsidR="00904A3C" w:rsidRDefault="00904A3C" w:rsidP="00904A3C">
            <w:pPr>
              <w:rPr>
                <w:rFonts w:asciiTheme="majorHAnsi" w:hAnsiTheme="majorHAnsi" w:cstheme="majorHAnsi"/>
              </w:rPr>
            </w:pPr>
            <w:r>
              <w:rPr>
                <w:rFonts w:asciiTheme="majorHAnsi" w:hAnsiTheme="majorHAnsi" w:cstheme="majorHAnsi"/>
              </w:rPr>
              <w:t xml:space="preserve">Lesson 12: Buffer </w:t>
            </w:r>
          </w:p>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p>
        </w:tc>
        <w:tc>
          <w:tcPr>
            <w:tcW w:w="1134" w:type="dxa"/>
          </w:tcPr>
          <w:p w:rsidR="00904A3C" w:rsidRPr="009F7BFF" w:rsidRDefault="00904A3C" w:rsidP="00904A3C">
            <w:pPr>
              <w:rPr>
                <w:rFonts w:asciiTheme="majorHAnsi" w:hAnsiTheme="majorHAnsi" w:cstheme="majorHAnsi"/>
                <w:i/>
                <w:color w:val="FF0000"/>
              </w:rPr>
            </w:pPr>
          </w:p>
        </w:tc>
      </w:tr>
      <w:tr w:rsidR="00904A3C" w:rsidRPr="00457BED" w:rsidTr="00904A3C">
        <w:tc>
          <w:tcPr>
            <w:tcW w:w="1482" w:type="dxa"/>
          </w:tcPr>
          <w:p w:rsidR="00904A3C" w:rsidRDefault="00904A3C" w:rsidP="00904A3C">
            <w:pPr>
              <w:rPr>
                <w:rFonts w:asciiTheme="majorHAnsi" w:hAnsiTheme="majorHAnsi" w:cstheme="majorHAnsi"/>
                <w:b/>
              </w:rPr>
            </w:pPr>
            <w:r w:rsidRPr="009F7BFF">
              <w:rPr>
                <w:rFonts w:asciiTheme="majorHAnsi" w:hAnsiTheme="majorHAnsi" w:cstheme="majorHAnsi"/>
                <w:b/>
              </w:rPr>
              <w:t>Week 8:</w:t>
            </w:r>
          </w:p>
          <w:p w:rsidR="00904A3C" w:rsidRPr="009F7BFF" w:rsidRDefault="00904A3C" w:rsidP="00904A3C">
            <w:pPr>
              <w:rPr>
                <w:rFonts w:asciiTheme="majorHAnsi" w:hAnsiTheme="majorHAnsi" w:cstheme="majorHAnsi"/>
                <w:b/>
              </w:rPr>
            </w:pPr>
            <w:r>
              <w:rPr>
                <w:rFonts w:asciiTheme="majorHAnsi" w:hAnsiTheme="majorHAnsi" w:cstheme="majorHAnsi"/>
                <w:b/>
              </w:rPr>
              <w:t>21/10/</w:t>
            </w:r>
            <w:proofErr w:type="gramStart"/>
            <w:r>
              <w:rPr>
                <w:rFonts w:asciiTheme="majorHAnsi" w:hAnsiTheme="majorHAnsi" w:cstheme="majorHAnsi"/>
                <w:b/>
              </w:rPr>
              <w:t>24  to</w:t>
            </w:r>
            <w:proofErr w:type="gramEnd"/>
            <w:r>
              <w:rPr>
                <w:rFonts w:asciiTheme="majorHAnsi" w:hAnsiTheme="majorHAnsi" w:cstheme="majorHAnsi"/>
                <w:b/>
              </w:rPr>
              <w:t xml:space="preserve"> 24</w:t>
            </w:r>
            <w:r w:rsidRPr="009F7BFF">
              <w:rPr>
                <w:rFonts w:asciiTheme="majorHAnsi" w:hAnsiTheme="majorHAnsi" w:cstheme="majorHAnsi"/>
                <w:b/>
              </w:rPr>
              <w:t>/10/24</w:t>
            </w:r>
          </w:p>
          <w:p w:rsidR="00904A3C" w:rsidRPr="00457BED" w:rsidRDefault="00904A3C" w:rsidP="00904A3C">
            <w:pPr>
              <w:rPr>
                <w:rFonts w:asciiTheme="majorHAnsi" w:hAnsiTheme="majorHAnsi" w:cstheme="majorHAnsi"/>
              </w:rPr>
            </w:pPr>
            <w:r>
              <w:rPr>
                <w:rFonts w:asciiTheme="majorHAnsi" w:hAnsiTheme="majorHAnsi" w:cstheme="majorHAnsi"/>
              </w:rPr>
              <w:lastRenderedPageBreak/>
              <w:t>Lesson 13</w:t>
            </w:r>
            <w:r w:rsidRPr="00457BED">
              <w:rPr>
                <w:rFonts w:asciiTheme="majorHAnsi" w:hAnsiTheme="majorHAnsi" w:cstheme="majorHAnsi"/>
              </w:rPr>
              <w:t>: End of Unit Test</w:t>
            </w:r>
          </w:p>
        </w:tc>
        <w:tc>
          <w:tcPr>
            <w:tcW w:w="3610" w:type="dxa"/>
          </w:tcPr>
          <w:p w:rsidR="00904A3C" w:rsidRPr="00457BED"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sidRPr="00457BED">
              <w:rPr>
                <w:rFonts w:asciiTheme="majorHAnsi" w:hAnsiTheme="majorHAnsi" w:cstheme="majorHAnsi"/>
              </w:rPr>
              <w:t>Assess students’ understanding of the entire unit.</w:t>
            </w:r>
          </w:p>
          <w:p w:rsidR="00904A3C" w:rsidRPr="00457BED" w:rsidRDefault="00904A3C" w:rsidP="00904A3C">
            <w:pPr>
              <w:rPr>
                <w:rFonts w:asciiTheme="majorHAnsi" w:hAnsiTheme="majorHAnsi" w:cstheme="majorHAnsi"/>
              </w:rPr>
            </w:pPr>
            <w:r w:rsidRPr="00457BED">
              <w:rPr>
                <w:rFonts w:asciiTheme="majorHAnsi" w:hAnsiTheme="majorHAnsi" w:cstheme="majorHAnsi"/>
              </w:rPr>
              <w:lastRenderedPageBreak/>
              <w:t>Activities:</w:t>
            </w:r>
          </w:p>
          <w:p w:rsidR="00904A3C" w:rsidRPr="00457BED" w:rsidRDefault="00904A3C" w:rsidP="00904A3C">
            <w:pPr>
              <w:rPr>
                <w:rFonts w:asciiTheme="majorHAnsi" w:hAnsiTheme="majorHAnsi" w:cstheme="majorHAnsi"/>
              </w:rPr>
            </w:pPr>
            <w:r w:rsidRPr="00457BED">
              <w:rPr>
                <w:rFonts w:asciiTheme="majorHAnsi" w:hAnsiTheme="majorHAnsi" w:cstheme="majorHAnsi"/>
              </w:rPr>
              <w:t>End-of-unit test covering acids, metal reactions, electrolysis, and redox reactions.</w:t>
            </w:r>
          </w:p>
          <w:p w:rsidR="00904A3C" w:rsidRPr="00457BED" w:rsidRDefault="00904A3C" w:rsidP="00904A3C">
            <w:pPr>
              <w:rPr>
                <w:rFonts w:asciiTheme="majorHAnsi" w:hAnsiTheme="majorHAnsi" w:cstheme="majorHAnsi"/>
              </w:rPr>
            </w:pPr>
            <w:r w:rsidRPr="00457BED">
              <w:rPr>
                <w:rFonts w:asciiTheme="majorHAnsi" w:hAnsiTheme="majorHAnsi" w:cstheme="majorHAnsi"/>
              </w:rPr>
              <w:t>Homework: Review test results and self-assess.</w:t>
            </w:r>
          </w:p>
        </w:tc>
        <w:tc>
          <w:tcPr>
            <w:tcW w:w="3434" w:type="dxa"/>
          </w:tcPr>
          <w:p w:rsidR="00904A3C" w:rsidRPr="00457BED" w:rsidRDefault="00904A3C" w:rsidP="00904A3C">
            <w:pPr>
              <w:spacing w:before="100" w:beforeAutospacing="1"/>
              <w:rPr>
                <w:rFonts w:asciiTheme="majorHAnsi" w:eastAsia="Times New Roman" w:hAnsiTheme="majorHAnsi" w:cstheme="majorHAnsi"/>
                <w:bCs/>
                <w:sz w:val="24"/>
                <w:szCs w:val="24"/>
                <w:lang w:eastAsia="en-GB"/>
              </w:rPr>
            </w:pPr>
          </w:p>
        </w:tc>
        <w:tc>
          <w:tcPr>
            <w:tcW w:w="2005" w:type="dxa"/>
          </w:tcPr>
          <w:p w:rsidR="00904A3C" w:rsidRPr="00457BED" w:rsidRDefault="00904A3C" w:rsidP="00904A3C">
            <w:pPr>
              <w:rPr>
                <w:rFonts w:asciiTheme="majorHAnsi" w:hAnsiTheme="majorHAnsi" w:cstheme="majorHAnsi"/>
              </w:rPr>
            </w:pPr>
          </w:p>
        </w:tc>
        <w:tc>
          <w:tcPr>
            <w:tcW w:w="1451" w:type="dxa"/>
          </w:tcPr>
          <w:p w:rsidR="00904A3C" w:rsidRPr="00457BED" w:rsidRDefault="00904A3C" w:rsidP="00904A3C">
            <w:pPr>
              <w:rPr>
                <w:rFonts w:asciiTheme="majorHAnsi" w:hAnsiTheme="majorHAnsi" w:cstheme="majorHAnsi"/>
              </w:rPr>
            </w:pPr>
          </w:p>
        </w:tc>
        <w:tc>
          <w:tcPr>
            <w:tcW w:w="2472" w:type="dxa"/>
          </w:tcPr>
          <w:p w:rsidR="00904A3C" w:rsidRPr="00457BED" w:rsidRDefault="00904A3C" w:rsidP="00904A3C">
            <w:pPr>
              <w:rPr>
                <w:rFonts w:asciiTheme="majorHAnsi" w:hAnsiTheme="majorHAnsi" w:cstheme="majorHAnsi"/>
              </w:rPr>
            </w:pPr>
          </w:p>
        </w:tc>
        <w:tc>
          <w:tcPr>
            <w:tcW w:w="1134" w:type="dxa"/>
          </w:tcPr>
          <w:p w:rsidR="00904A3C" w:rsidRPr="00457BED" w:rsidRDefault="00904A3C" w:rsidP="00904A3C">
            <w:pPr>
              <w:rPr>
                <w:rFonts w:asciiTheme="majorHAnsi" w:hAnsiTheme="majorHAnsi" w:cstheme="majorHAnsi"/>
              </w:rPr>
            </w:pPr>
          </w:p>
        </w:tc>
      </w:tr>
      <w:tr w:rsidR="00904A3C" w:rsidRPr="00457BED" w:rsidTr="00904A3C">
        <w:tc>
          <w:tcPr>
            <w:tcW w:w="1482" w:type="dxa"/>
          </w:tcPr>
          <w:p w:rsidR="00904A3C" w:rsidRDefault="00904A3C" w:rsidP="00904A3C">
            <w:pPr>
              <w:rPr>
                <w:rFonts w:asciiTheme="majorHAnsi" w:hAnsiTheme="majorHAnsi" w:cstheme="majorHAnsi"/>
                <w:color w:val="FF0000"/>
              </w:rPr>
            </w:pPr>
          </w:p>
          <w:p w:rsidR="00904A3C" w:rsidRPr="00457BED" w:rsidRDefault="00904A3C" w:rsidP="00904A3C">
            <w:pPr>
              <w:rPr>
                <w:rFonts w:asciiTheme="majorHAnsi" w:hAnsiTheme="majorHAnsi" w:cstheme="majorHAnsi"/>
              </w:rPr>
            </w:pPr>
            <w:r w:rsidRPr="00457BED">
              <w:rPr>
                <w:rFonts w:asciiTheme="majorHAnsi" w:hAnsiTheme="majorHAnsi" w:cstheme="majorHAnsi"/>
              </w:rPr>
              <w:t>L</w:t>
            </w:r>
            <w:r>
              <w:rPr>
                <w:rFonts w:asciiTheme="majorHAnsi" w:hAnsiTheme="majorHAnsi" w:cstheme="majorHAnsi"/>
              </w:rPr>
              <w:t>esson 14</w:t>
            </w:r>
            <w:r w:rsidRPr="00457BED">
              <w:rPr>
                <w:rFonts w:asciiTheme="majorHAnsi" w:hAnsiTheme="majorHAnsi" w:cstheme="majorHAnsi"/>
              </w:rPr>
              <w:t xml:space="preserve">: Feedback and Revision </w:t>
            </w:r>
          </w:p>
        </w:tc>
        <w:tc>
          <w:tcPr>
            <w:tcW w:w="3610" w:type="dxa"/>
          </w:tcPr>
          <w:p w:rsidR="00904A3C" w:rsidRDefault="00904A3C" w:rsidP="00904A3C">
            <w:pPr>
              <w:rPr>
                <w:rFonts w:asciiTheme="majorHAnsi" w:hAnsiTheme="majorHAnsi" w:cstheme="majorHAnsi"/>
              </w:rPr>
            </w:pPr>
          </w:p>
          <w:p w:rsidR="00904A3C" w:rsidRPr="00457BED" w:rsidRDefault="00904A3C" w:rsidP="00904A3C">
            <w:pPr>
              <w:rPr>
                <w:rFonts w:asciiTheme="majorHAnsi" w:hAnsiTheme="majorHAnsi" w:cstheme="majorHAnsi"/>
              </w:rPr>
            </w:pPr>
            <w:r w:rsidRPr="00457BED">
              <w:rPr>
                <w:rFonts w:asciiTheme="majorHAnsi" w:hAnsiTheme="majorHAnsi" w:cstheme="majorHAnsi"/>
              </w:rPr>
              <w:t>Identify areas of weakness and clarify misunderstandings.</w:t>
            </w:r>
          </w:p>
          <w:p w:rsidR="00904A3C" w:rsidRPr="00457BED" w:rsidRDefault="00904A3C" w:rsidP="00904A3C">
            <w:pPr>
              <w:rPr>
                <w:rFonts w:asciiTheme="majorHAnsi" w:hAnsiTheme="majorHAnsi" w:cstheme="majorHAnsi"/>
              </w:rPr>
            </w:pPr>
            <w:r w:rsidRPr="00457BED">
              <w:rPr>
                <w:rFonts w:asciiTheme="majorHAnsi" w:hAnsiTheme="majorHAnsi" w:cstheme="majorHAnsi"/>
              </w:rPr>
              <w:t>Review key points for improvement.</w:t>
            </w:r>
          </w:p>
          <w:p w:rsidR="00904A3C" w:rsidRPr="00457BED" w:rsidRDefault="00904A3C" w:rsidP="00904A3C">
            <w:pPr>
              <w:rPr>
                <w:rFonts w:asciiTheme="majorHAnsi" w:hAnsiTheme="majorHAnsi" w:cstheme="majorHAnsi"/>
              </w:rPr>
            </w:pPr>
            <w:r w:rsidRPr="00457BED">
              <w:rPr>
                <w:rFonts w:asciiTheme="majorHAnsi" w:hAnsiTheme="majorHAnsi" w:cstheme="majorHAnsi"/>
              </w:rPr>
              <w:t>Activities:</w:t>
            </w:r>
          </w:p>
          <w:p w:rsidR="00904A3C" w:rsidRPr="00457BED" w:rsidRDefault="00904A3C" w:rsidP="00904A3C">
            <w:pPr>
              <w:rPr>
                <w:rFonts w:asciiTheme="majorHAnsi" w:hAnsiTheme="majorHAnsi" w:cstheme="majorHAnsi"/>
              </w:rPr>
            </w:pPr>
            <w:r w:rsidRPr="00457BED">
              <w:rPr>
                <w:rFonts w:asciiTheme="majorHAnsi" w:hAnsiTheme="majorHAnsi" w:cstheme="majorHAnsi"/>
              </w:rPr>
              <w:t>Individual feedback sessions.</w:t>
            </w:r>
          </w:p>
          <w:p w:rsidR="00904A3C" w:rsidRPr="00457BED" w:rsidRDefault="00904A3C" w:rsidP="00904A3C">
            <w:pPr>
              <w:rPr>
                <w:rFonts w:asciiTheme="majorHAnsi" w:hAnsiTheme="majorHAnsi" w:cstheme="majorHAnsi"/>
              </w:rPr>
            </w:pPr>
            <w:r w:rsidRPr="00457BED">
              <w:rPr>
                <w:rFonts w:asciiTheme="majorHAnsi" w:hAnsiTheme="majorHAnsi" w:cstheme="majorHAnsi"/>
              </w:rPr>
              <w:t>Group revision activities based on common errors in the test.</w:t>
            </w:r>
          </w:p>
        </w:tc>
        <w:tc>
          <w:tcPr>
            <w:tcW w:w="3434" w:type="dxa"/>
          </w:tcPr>
          <w:p w:rsidR="00904A3C" w:rsidRPr="00457BED" w:rsidRDefault="00904A3C" w:rsidP="00904A3C">
            <w:pPr>
              <w:spacing w:before="100" w:beforeAutospacing="1"/>
              <w:rPr>
                <w:rFonts w:asciiTheme="majorHAnsi" w:eastAsia="Times New Roman" w:hAnsiTheme="majorHAnsi" w:cstheme="majorHAnsi"/>
                <w:bCs/>
                <w:sz w:val="24"/>
                <w:szCs w:val="24"/>
                <w:lang w:eastAsia="en-GB"/>
              </w:rPr>
            </w:pPr>
          </w:p>
        </w:tc>
        <w:tc>
          <w:tcPr>
            <w:tcW w:w="2005" w:type="dxa"/>
          </w:tcPr>
          <w:p w:rsidR="00904A3C" w:rsidRPr="00457BED" w:rsidRDefault="00904A3C" w:rsidP="00904A3C">
            <w:pPr>
              <w:rPr>
                <w:rFonts w:asciiTheme="majorHAnsi" w:hAnsiTheme="majorHAnsi" w:cstheme="majorHAnsi"/>
              </w:rPr>
            </w:pPr>
          </w:p>
        </w:tc>
        <w:tc>
          <w:tcPr>
            <w:tcW w:w="1451" w:type="dxa"/>
          </w:tcPr>
          <w:p w:rsidR="00904A3C" w:rsidRPr="00457BED" w:rsidRDefault="00904A3C" w:rsidP="00904A3C">
            <w:pPr>
              <w:rPr>
                <w:rFonts w:asciiTheme="majorHAnsi" w:hAnsiTheme="majorHAnsi" w:cstheme="majorHAnsi"/>
              </w:rPr>
            </w:pPr>
          </w:p>
        </w:tc>
        <w:tc>
          <w:tcPr>
            <w:tcW w:w="2472" w:type="dxa"/>
          </w:tcPr>
          <w:p w:rsidR="00904A3C" w:rsidRPr="00457BED" w:rsidRDefault="00904A3C" w:rsidP="00904A3C">
            <w:pPr>
              <w:rPr>
                <w:rFonts w:asciiTheme="majorHAnsi" w:hAnsiTheme="majorHAnsi" w:cstheme="majorHAnsi"/>
              </w:rPr>
            </w:pPr>
          </w:p>
        </w:tc>
        <w:tc>
          <w:tcPr>
            <w:tcW w:w="1134" w:type="dxa"/>
          </w:tcPr>
          <w:p w:rsidR="00904A3C" w:rsidRPr="00457BED" w:rsidRDefault="00904A3C" w:rsidP="00904A3C">
            <w:pPr>
              <w:rPr>
                <w:rFonts w:asciiTheme="majorHAnsi" w:hAnsiTheme="majorHAnsi" w:cstheme="majorHAnsi"/>
              </w:rPr>
            </w:pPr>
          </w:p>
        </w:tc>
      </w:tr>
      <w:tr w:rsidR="00904A3C" w:rsidRPr="00457BED" w:rsidTr="00904A3C">
        <w:tc>
          <w:tcPr>
            <w:tcW w:w="1482" w:type="dxa"/>
          </w:tcPr>
          <w:p w:rsidR="00904A3C" w:rsidRDefault="00904A3C" w:rsidP="00904A3C">
            <w:pPr>
              <w:jc w:val="center"/>
              <w:rPr>
                <w:rFonts w:asciiTheme="majorHAnsi" w:hAnsiTheme="majorHAnsi" w:cstheme="majorHAnsi"/>
                <w:color w:val="FF0000"/>
              </w:rPr>
            </w:pPr>
          </w:p>
        </w:tc>
        <w:tc>
          <w:tcPr>
            <w:tcW w:w="3610" w:type="dxa"/>
          </w:tcPr>
          <w:p w:rsidR="00904A3C" w:rsidRPr="00457BED" w:rsidRDefault="00904A3C" w:rsidP="00904A3C">
            <w:pPr>
              <w:rPr>
                <w:rFonts w:asciiTheme="majorHAnsi" w:hAnsiTheme="majorHAnsi" w:cstheme="majorHAnsi"/>
              </w:rPr>
            </w:pPr>
          </w:p>
        </w:tc>
        <w:tc>
          <w:tcPr>
            <w:tcW w:w="3434" w:type="dxa"/>
          </w:tcPr>
          <w:p w:rsidR="00904A3C" w:rsidRPr="00457BED" w:rsidRDefault="00904A3C" w:rsidP="00904A3C">
            <w:pPr>
              <w:spacing w:before="100" w:beforeAutospacing="1"/>
              <w:rPr>
                <w:rFonts w:asciiTheme="majorHAnsi" w:eastAsia="Times New Roman" w:hAnsiTheme="majorHAnsi" w:cstheme="majorHAnsi"/>
                <w:bCs/>
                <w:sz w:val="24"/>
                <w:szCs w:val="24"/>
                <w:lang w:eastAsia="en-GB"/>
              </w:rPr>
            </w:pPr>
          </w:p>
        </w:tc>
        <w:tc>
          <w:tcPr>
            <w:tcW w:w="2005" w:type="dxa"/>
          </w:tcPr>
          <w:p w:rsidR="00904A3C" w:rsidRPr="00457BED" w:rsidRDefault="00904A3C" w:rsidP="00904A3C">
            <w:pPr>
              <w:rPr>
                <w:rFonts w:asciiTheme="majorHAnsi" w:hAnsiTheme="majorHAnsi" w:cstheme="majorHAnsi"/>
              </w:rPr>
            </w:pPr>
          </w:p>
        </w:tc>
        <w:tc>
          <w:tcPr>
            <w:tcW w:w="1451" w:type="dxa"/>
          </w:tcPr>
          <w:p w:rsidR="00904A3C" w:rsidRPr="00457BED" w:rsidRDefault="00904A3C" w:rsidP="00904A3C">
            <w:pPr>
              <w:rPr>
                <w:rFonts w:asciiTheme="majorHAnsi" w:hAnsiTheme="majorHAnsi" w:cstheme="majorHAnsi"/>
              </w:rPr>
            </w:pPr>
          </w:p>
        </w:tc>
        <w:tc>
          <w:tcPr>
            <w:tcW w:w="2472" w:type="dxa"/>
          </w:tcPr>
          <w:p w:rsidR="00904A3C" w:rsidRPr="00457BED" w:rsidRDefault="00904A3C" w:rsidP="00904A3C">
            <w:pPr>
              <w:rPr>
                <w:rFonts w:asciiTheme="majorHAnsi" w:hAnsiTheme="majorHAnsi" w:cstheme="majorHAnsi"/>
              </w:rPr>
            </w:pPr>
          </w:p>
        </w:tc>
        <w:tc>
          <w:tcPr>
            <w:tcW w:w="1134" w:type="dxa"/>
          </w:tcPr>
          <w:p w:rsidR="00904A3C" w:rsidRPr="00457BED" w:rsidRDefault="00904A3C" w:rsidP="00904A3C">
            <w:pPr>
              <w:rPr>
                <w:rFonts w:asciiTheme="majorHAnsi" w:hAnsiTheme="majorHAnsi" w:cstheme="majorHAnsi"/>
              </w:rPr>
            </w:pPr>
          </w:p>
        </w:tc>
      </w:tr>
    </w:tbl>
    <w:p w:rsidR="0021034A" w:rsidRPr="00457BED" w:rsidRDefault="0021034A" w:rsidP="00457BED">
      <w:pPr>
        <w:spacing w:after="0"/>
        <w:rPr>
          <w:rFonts w:asciiTheme="majorHAnsi" w:hAnsiTheme="majorHAnsi" w:cstheme="majorHAnsi"/>
        </w:rPr>
      </w:pPr>
    </w:p>
    <w:p w:rsidR="0021034A" w:rsidRDefault="0021034A"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Default="00721693" w:rsidP="00457BED">
      <w:pPr>
        <w:spacing w:after="0"/>
        <w:rPr>
          <w:rFonts w:asciiTheme="majorHAnsi" w:hAnsiTheme="majorHAnsi" w:cstheme="majorHAnsi"/>
        </w:rPr>
      </w:pPr>
    </w:p>
    <w:p w:rsidR="00721693" w:rsidRPr="00721693" w:rsidRDefault="00721693" w:rsidP="00457BED">
      <w:pPr>
        <w:spacing w:after="0"/>
        <w:rPr>
          <w:rFonts w:asciiTheme="majorHAnsi" w:hAnsiTheme="majorHAnsi" w:cstheme="majorHAnsi"/>
          <w:b/>
        </w:rPr>
      </w:pPr>
      <w:r w:rsidRPr="00721693">
        <w:rPr>
          <w:rFonts w:asciiTheme="majorHAnsi" w:hAnsiTheme="majorHAnsi" w:cstheme="majorHAnsi"/>
          <w:b/>
        </w:rPr>
        <w:lastRenderedPageBreak/>
        <w:t>4.7 Organic chemistry</w:t>
      </w:r>
    </w:p>
    <w:tbl>
      <w:tblPr>
        <w:tblStyle w:val="TableGrid"/>
        <w:tblpPr w:leftFromText="180" w:rightFromText="180" w:vertAnchor="text" w:horzAnchor="margin" w:tblpY="79"/>
        <w:tblW w:w="15588" w:type="dxa"/>
        <w:tblLook w:val="04A0" w:firstRow="1" w:lastRow="0" w:firstColumn="1" w:lastColumn="0" w:noHBand="0" w:noVBand="1"/>
      </w:tblPr>
      <w:tblGrid>
        <w:gridCol w:w="5382"/>
        <w:gridCol w:w="5245"/>
        <w:gridCol w:w="4961"/>
      </w:tblGrid>
      <w:tr w:rsidR="00721693" w:rsidTr="00600BF4">
        <w:tc>
          <w:tcPr>
            <w:tcW w:w="5382" w:type="dxa"/>
            <w:shd w:val="clear" w:color="auto" w:fill="FBE4D5" w:themeFill="accent2" w:themeFillTint="33"/>
          </w:tcPr>
          <w:p w:rsidR="00721693" w:rsidRPr="00C3655F" w:rsidRDefault="00721693" w:rsidP="00600BF4">
            <w:pPr>
              <w:rPr>
                <w:rFonts w:asciiTheme="majorHAnsi" w:hAnsiTheme="majorHAnsi" w:cstheme="majorHAnsi"/>
                <w:b/>
              </w:rPr>
            </w:pPr>
            <w:proofErr w:type="spellStart"/>
            <w:r w:rsidRPr="00C3655F">
              <w:rPr>
                <w:rFonts w:asciiTheme="majorHAnsi" w:hAnsiTheme="majorHAnsi" w:cstheme="majorHAnsi"/>
                <w:b/>
              </w:rPr>
              <w:t>Afl</w:t>
            </w:r>
            <w:proofErr w:type="spellEnd"/>
            <w:r w:rsidRPr="00C3655F">
              <w:rPr>
                <w:rFonts w:asciiTheme="majorHAnsi" w:hAnsiTheme="majorHAnsi" w:cstheme="majorHAnsi"/>
                <w:b/>
              </w:rPr>
              <w:t xml:space="preserve"> strategies</w:t>
            </w:r>
            <w:r>
              <w:rPr>
                <w:rFonts w:asciiTheme="majorHAnsi" w:hAnsiTheme="majorHAnsi" w:cstheme="majorHAnsi"/>
                <w:b/>
              </w:rPr>
              <w:t xml:space="preserve">: </w:t>
            </w:r>
          </w:p>
        </w:tc>
        <w:tc>
          <w:tcPr>
            <w:tcW w:w="5245" w:type="dxa"/>
            <w:shd w:val="clear" w:color="auto" w:fill="FBE4D5" w:themeFill="accent2" w:themeFillTint="33"/>
          </w:tcPr>
          <w:p w:rsidR="00721693" w:rsidRPr="00C3655F" w:rsidRDefault="00721693" w:rsidP="00600BF4">
            <w:pPr>
              <w:rPr>
                <w:rFonts w:asciiTheme="majorHAnsi" w:hAnsiTheme="majorHAnsi" w:cstheme="majorHAnsi"/>
                <w:b/>
              </w:rPr>
            </w:pPr>
            <w:r w:rsidRPr="00C3655F">
              <w:rPr>
                <w:rFonts w:asciiTheme="majorHAnsi" w:hAnsiTheme="majorHAnsi" w:cstheme="majorHAnsi"/>
                <w:b/>
              </w:rPr>
              <w:t xml:space="preserve">Retrieval : </w:t>
            </w:r>
          </w:p>
        </w:tc>
        <w:tc>
          <w:tcPr>
            <w:tcW w:w="4961" w:type="dxa"/>
            <w:shd w:val="clear" w:color="auto" w:fill="FBE4D5" w:themeFill="accent2" w:themeFillTint="33"/>
          </w:tcPr>
          <w:p w:rsidR="00721693" w:rsidRPr="00C3655F" w:rsidRDefault="00721693" w:rsidP="00600BF4">
            <w:pPr>
              <w:rPr>
                <w:rFonts w:asciiTheme="majorHAnsi" w:hAnsiTheme="majorHAnsi" w:cstheme="majorHAnsi"/>
                <w:b/>
              </w:rPr>
            </w:pPr>
            <w:r w:rsidRPr="00C3655F">
              <w:rPr>
                <w:rFonts w:asciiTheme="majorHAnsi" w:hAnsiTheme="majorHAnsi" w:cstheme="majorHAnsi"/>
                <w:b/>
              </w:rPr>
              <w:t>Inclusivity and Differentiations:</w:t>
            </w:r>
          </w:p>
        </w:tc>
      </w:tr>
      <w:tr w:rsidR="00721693" w:rsidTr="00600BF4">
        <w:trPr>
          <w:trHeight w:val="2541"/>
        </w:trPr>
        <w:tc>
          <w:tcPr>
            <w:tcW w:w="5382" w:type="dxa"/>
          </w:tcPr>
          <w:p w:rsidR="00721693" w:rsidRPr="00C73455" w:rsidRDefault="00721693" w:rsidP="00600BF4">
            <w:pPr>
              <w:rPr>
                <w:rFonts w:asciiTheme="majorHAnsi" w:hAnsiTheme="majorHAnsi" w:cstheme="majorHAnsi"/>
                <w:b/>
                <w:u w:val="single"/>
              </w:rPr>
            </w:pPr>
            <w:proofErr w:type="spellStart"/>
            <w:r w:rsidRPr="00C73455">
              <w:rPr>
                <w:rFonts w:asciiTheme="majorHAnsi" w:hAnsiTheme="majorHAnsi" w:cstheme="majorHAnsi"/>
                <w:b/>
                <w:u w:val="single"/>
              </w:rPr>
              <w:t>Afl</w:t>
            </w:r>
            <w:proofErr w:type="spellEnd"/>
            <w:r w:rsidRPr="00C73455">
              <w:rPr>
                <w:rFonts w:asciiTheme="majorHAnsi" w:hAnsiTheme="majorHAnsi" w:cstheme="majorHAnsi"/>
                <w:b/>
                <w:u w:val="single"/>
              </w:rPr>
              <w:t xml:space="preserve"> strategies: </w:t>
            </w:r>
          </w:p>
          <w:p w:rsidR="00721693" w:rsidRDefault="00721693" w:rsidP="00600BF4">
            <w:pPr>
              <w:rPr>
                <w:rFonts w:asciiTheme="majorHAnsi" w:hAnsiTheme="majorHAnsi" w:cstheme="majorHAnsi"/>
              </w:rPr>
            </w:pPr>
            <w:r>
              <w:rPr>
                <w:rFonts w:asciiTheme="majorHAnsi" w:hAnsiTheme="majorHAnsi" w:cstheme="majorHAnsi"/>
              </w:rPr>
              <w:t xml:space="preserve">Low/high stake Quizzes, </w:t>
            </w:r>
            <w:r w:rsidRPr="00C73455">
              <w:rPr>
                <w:rFonts w:asciiTheme="majorHAnsi" w:hAnsiTheme="majorHAnsi" w:cstheme="majorHAnsi"/>
              </w:rPr>
              <w:t>Targeted Questioning, Peer Talk and responses Peer Assessment &amp; Self-Assessment</w:t>
            </w:r>
            <w:r>
              <w:rPr>
                <w:rFonts w:asciiTheme="majorHAnsi" w:hAnsiTheme="majorHAnsi" w:cstheme="majorHAnsi"/>
              </w:rPr>
              <w:t xml:space="preserve">, </w:t>
            </w:r>
            <w:r w:rsidRPr="00C73455">
              <w:rPr>
                <w:rFonts w:asciiTheme="majorHAnsi" w:hAnsiTheme="majorHAnsi" w:cstheme="majorHAnsi"/>
              </w:rPr>
              <w:t xml:space="preserve">Thumb signs </w:t>
            </w:r>
            <w:r>
              <w:rPr>
                <w:rFonts w:asciiTheme="majorHAnsi" w:hAnsiTheme="majorHAnsi" w:cstheme="majorHAnsi"/>
              </w:rPr>
              <w:t xml:space="preserve">pose-pause –pounce, exit and self-peer assessment </w:t>
            </w:r>
            <w:r w:rsidRPr="00C73455">
              <w:rPr>
                <w:rFonts w:asciiTheme="majorHAnsi" w:hAnsiTheme="majorHAnsi" w:cstheme="majorHAnsi"/>
              </w:rPr>
              <w:t>etc.</w:t>
            </w:r>
          </w:p>
          <w:p w:rsidR="00721693" w:rsidRDefault="00721693" w:rsidP="00600BF4">
            <w:pPr>
              <w:rPr>
                <w:rFonts w:asciiTheme="majorHAnsi" w:hAnsiTheme="majorHAnsi" w:cstheme="majorHAnsi"/>
              </w:rPr>
            </w:pPr>
          </w:p>
          <w:p w:rsidR="00721693" w:rsidRDefault="00721693" w:rsidP="00600BF4">
            <w:pPr>
              <w:rPr>
                <w:rFonts w:asciiTheme="majorHAnsi" w:hAnsiTheme="majorHAnsi" w:cstheme="majorHAnsi"/>
              </w:rPr>
            </w:pPr>
          </w:p>
          <w:p w:rsidR="00721693" w:rsidRDefault="00721693" w:rsidP="00600BF4">
            <w:pPr>
              <w:rPr>
                <w:rFonts w:asciiTheme="majorHAnsi" w:hAnsiTheme="majorHAnsi" w:cstheme="majorHAnsi"/>
              </w:rPr>
            </w:pPr>
          </w:p>
        </w:tc>
        <w:tc>
          <w:tcPr>
            <w:tcW w:w="5245" w:type="dxa"/>
          </w:tcPr>
          <w:p w:rsidR="00721693" w:rsidRDefault="00721693" w:rsidP="00600BF4">
            <w:pPr>
              <w:rPr>
                <w:rFonts w:asciiTheme="majorHAnsi" w:hAnsiTheme="majorHAnsi" w:cstheme="majorHAnsi"/>
              </w:rPr>
            </w:pPr>
          </w:p>
          <w:p w:rsidR="00721693" w:rsidRDefault="00721693" w:rsidP="00600BF4">
            <w:pPr>
              <w:rPr>
                <w:rFonts w:asciiTheme="majorHAnsi" w:hAnsiTheme="majorHAnsi" w:cstheme="majorHAnsi"/>
              </w:rPr>
            </w:pPr>
            <w:r>
              <w:rPr>
                <w:rFonts w:asciiTheme="majorHAnsi" w:hAnsiTheme="majorHAnsi" w:cstheme="majorHAnsi"/>
                <w:b/>
                <w:u w:val="single"/>
              </w:rPr>
              <w:t>Retrieval:</w:t>
            </w:r>
          </w:p>
          <w:p w:rsidR="00721693" w:rsidRDefault="00721693" w:rsidP="00600BF4">
            <w:pPr>
              <w:rPr>
                <w:rFonts w:asciiTheme="majorHAnsi" w:hAnsiTheme="majorHAnsi" w:cstheme="majorHAnsi"/>
              </w:rPr>
            </w:pPr>
            <w:r>
              <w:rPr>
                <w:rFonts w:asciiTheme="majorHAnsi" w:hAnsiTheme="majorHAnsi" w:cstheme="majorHAnsi"/>
              </w:rPr>
              <w:t xml:space="preserve">Starter- </w:t>
            </w:r>
            <w:r w:rsidRPr="00C73455">
              <w:rPr>
                <w:rFonts w:asciiTheme="majorHAnsi" w:hAnsiTheme="majorHAnsi" w:cstheme="majorHAnsi"/>
              </w:rPr>
              <w:t xml:space="preserve"> Retrieval at the start of each lesson/ Quizzes to retrieve previous knowledge/ opportunities in the lesson to link new k</w:t>
            </w:r>
            <w:r>
              <w:rPr>
                <w:rFonts w:asciiTheme="majorHAnsi" w:hAnsiTheme="majorHAnsi" w:cstheme="majorHAnsi"/>
              </w:rPr>
              <w:t>nowledge to previous knowledge.</w:t>
            </w:r>
          </w:p>
          <w:p w:rsidR="00721693" w:rsidRPr="0035069F" w:rsidRDefault="00721693" w:rsidP="00600BF4">
            <w:pPr>
              <w:rPr>
                <w:rFonts w:asciiTheme="majorHAnsi" w:hAnsiTheme="majorHAnsi" w:cstheme="majorHAnsi"/>
                <w:b/>
                <w:u w:val="single"/>
              </w:rPr>
            </w:pPr>
            <w:r>
              <w:rPr>
                <w:rFonts w:asciiTheme="majorHAnsi" w:hAnsiTheme="majorHAnsi" w:cstheme="majorHAnsi"/>
                <w:b/>
                <w:u w:val="single"/>
              </w:rPr>
              <w:t>Strategies</w:t>
            </w:r>
            <w:r w:rsidRPr="0035069F">
              <w:rPr>
                <w:rFonts w:asciiTheme="majorHAnsi" w:hAnsiTheme="majorHAnsi" w:cstheme="majorHAnsi"/>
                <w:b/>
                <w:u w:val="single"/>
              </w:rPr>
              <w:t>:</w:t>
            </w:r>
          </w:p>
          <w:p w:rsidR="00721693" w:rsidRPr="0035069F" w:rsidRDefault="00721693" w:rsidP="00721693">
            <w:pPr>
              <w:pStyle w:val="ListParagraph"/>
              <w:numPr>
                <w:ilvl w:val="0"/>
                <w:numId w:val="11"/>
              </w:numPr>
              <w:rPr>
                <w:rFonts w:asciiTheme="majorHAnsi" w:hAnsiTheme="majorHAnsi" w:cstheme="majorHAnsi"/>
              </w:rPr>
            </w:pPr>
            <w:r w:rsidRPr="0035069F">
              <w:rPr>
                <w:rFonts w:asciiTheme="majorHAnsi" w:hAnsiTheme="majorHAnsi" w:cstheme="majorHAnsi"/>
              </w:rPr>
              <w:t>Spaced retrieval (to combats the forgetting curve)</w:t>
            </w:r>
          </w:p>
          <w:p w:rsidR="00721693" w:rsidRPr="0035069F" w:rsidRDefault="00721693" w:rsidP="00721693">
            <w:pPr>
              <w:pStyle w:val="ListParagraph"/>
              <w:numPr>
                <w:ilvl w:val="0"/>
                <w:numId w:val="11"/>
              </w:numPr>
              <w:rPr>
                <w:rFonts w:asciiTheme="majorHAnsi" w:hAnsiTheme="majorHAnsi" w:cstheme="majorHAnsi"/>
              </w:rPr>
            </w:pPr>
            <w:r w:rsidRPr="0035069F">
              <w:rPr>
                <w:rFonts w:asciiTheme="majorHAnsi" w:hAnsiTheme="majorHAnsi" w:cstheme="majorHAnsi"/>
              </w:rPr>
              <w:t>Retrieval mats/grids</w:t>
            </w:r>
          </w:p>
          <w:p w:rsidR="00721693" w:rsidRPr="0035069F" w:rsidRDefault="00721693" w:rsidP="00721693">
            <w:pPr>
              <w:pStyle w:val="ListParagraph"/>
              <w:numPr>
                <w:ilvl w:val="0"/>
                <w:numId w:val="11"/>
              </w:numPr>
              <w:rPr>
                <w:rFonts w:asciiTheme="majorHAnsi" w:hAnsiTheme="majorHAnsi" w:cstheme="majorHAnsi"/>
              </w:rPr>
            </w:pPr>
            <w:r w:rsidRPr="0035069F">
              <w:rPr>
                <w:rFonts w:asciiTheme="majorHAnsi" w:hAnsiTheme="majorHAnsi" w:cstheme="majorHAnsi"/>
              </w:rPr>
              <w:t>Draw it</w:t>
            </w:r>
            <w:proofErr w:type="gramStart"/>
            <w:r w:rsidRPr="0035069F">
              <w:rPr>
                <w:rFonts w:asciiTheme="majorHAnsi" w:hAnsiTheme="majorHAnsi" w:cstheme="majorHAnsi"/>
              </w:rPr>
              <w:t xml:space="preserve"> !..</w:t>
            </w:r>
            <w:proofErr w:type="gramEnd"/>
            <w:r w:rsidRPr="0035069F">
              <w:rPr>
                <w:rFonts w:asciiTheme="majorHAnsi" w:hAnsiTheme="majorHAnsi" w:cstheme="majorHAnsi"/>
              </w:rPr>
              <w:t>label it!</w:t>
            </w:r>
          </w:p>
          <w:p w:rsidR="00721693" w:rsidRPr="0035069F" w:rsidRDefault="00721693" w:rsidP="00721693">
            <w:pPr>
              <w:pStyle w:val="ListParagraph"/>
              <w:numPr>
                <w:ilvl w:val="0"/>
                <w:numId w:val="11"/>
              </w:numPr>
              <w:rPr>
                <w:rFonts w:asciiTheme="majorHAnsi" w:hAnsiTheme="majorHAnsi" w:cstheme="majorHAnsi"/>
              </w:rPr>
            </w:pPr>
            <w:r w:rsidRPr="0035069F">
              <w:rPr>
                <w:rFonts w:asciiTheme="majorHAnsi" w:hAnsiTheme="majorHAnsi" w:cstheme="majorHAnsi"/>
              </w:rPr>
              <w:t xml:space="preserve">Free recall Concept mapping </w:t>
            </w:r>
          </w:p>
          <w:p w:rsidR="00721693" w:rsidRPr="0035069F" w:rsidRDefault="00721693" w:rsidP="00721693">
            <w:pPr>
              <w:pStyle w:val="ListParagraph"/>
              <w:numPr>
                <w:ilvl w:val="0"/>
                <w:numId w:val="11"/>
              </w:numPr>
              <w:rPr>
                <w:rFonts w:asciiTheme="majorHAnsi" w:hAnsiTheme="majorHAnsi" w:cstheme="majorHAnsi"/>
              </w:rPr>
            </w:pPr>
            <w:r w:rsidRPr="0035069F">
              <w:rPr>
                <w:rFonts w:asciiTheme="majorHAnsi" w:hAnsiTheme="majorHAnsi" w:cstheme="majorHAnsi"/>
              </w:rPr>
              <w:t xml:space="preserve">Peer teaching </w:t>
            </w:r>
          </w:p>
        </w:tc>
        <w:tc>
          <w:tcPr>
            <w:tcW w:w="4961" w:type="dxa"/>
            <w:vMerge w:val="restart"/>
          </w:tcPr>
          <w:p w:rsidR="00721693" w:rsidRDefault="00721693" w:rsidP="00600BF4">
            <w:pPr>
              <w:rPr>
                <w:rFonts w:asciiTheme="majorHAnsi" w:hAnsiTheme="majorHAnsi" w:cstheme="majorHAnsi"/>
              </w:rPr>
            </w:pPr>
          </w:p>
          <w:p w:rsidR="00721693" w:rsidRPr="0035069F" w:rsidRDefault="00721693" w:rsidP="00600BF4">
            <w:pPr>
              <w:rPr>
                <w:rFonts w:asciiTheme="majorHAnsi" w:hAnsiTheme="majorHAnsi" w:cstheme="majorHAnsi"/>
                <w:b/>
                <w:u w:val="single"/>
              </w:rPr>
            </w:pPr>
            <w:r w:rsidRPr="0035069F">
              <w:rPr>
                <w:rFonts w:asciiTheme="majorHAnsi" w:hAnsiTheme="majorHAnsi" w:cstheme="majorHAnsi"/>
                <w:b/>
                <w:u w:val="single"/>
              </w:rPr>
              <w:t>Inclusivity and Differentiations:</w:t>
            </w:r>
          </w:p>
          <w:p w:rsidR="00721693" w:rsidRDefault="00721693" w:rsidP="00600BF4">
            <w:pPr>
              <w:rPr>
                <w:rFonts w:asciiTheme="majorHAnsi" w:hAnsiTheme="majorHAnsi" w:cstheme="majorHAnsi"/>
              </w:rPr>
            </w:pPr>
            <w:r>
              <w:rPr>
                <w:rFonts w:asciiTheme="majorHAnsi" w:hAnsiTheme="majorHAnsi" w:cstheme="majorHAnsi"/>
              </w:rPr>
              <w:t xml:space="preserve">To ensure we provide a supportive environment and </w:t>
            </w:r>
            <w:r>
              <w:t>meet</w:t>
            </w:r>
            <w:r w:rsidRPr="0095077A">
              <w:rPr>
                <w:rFonts w:asciiTheme="majorHAnsi" w:hAnsiTheme="majorHAnsi" w:cstheme="majorHAnsi"/>
              </w:rPr>
              <w:t xml:space="preserve"> the individual learning needs of our SEND students</w:t>
            </w:r>
            <w:r>
              <w:rPr>
                <w:rFonts w:asciiTheme="majorHAnsi" w:hAnsiTheme="majorHAnsi" w:cstheme="majorHAnsi"/>
              </w:rPr>
              <w:t xml:space="preserve"> we adopt the </w:t>
            </w:r>
            <w:r w:rsidRPr="0095077A">
              <w:rPr>
                <w:rFonts w:asciiTheme="majorHAnsi" w:hAnsiTheme="majorHAnsi" w:cstheme="majorHAnsi"/>
              </w:rPr>
              <w:t xml:space="preserve">following strategies </w:t>
            </w:r>
            <w:r>
              <w:rPr>
                <w:rFonts w:asciiTheme="majorHAnsi" w:hAnsiTheme="majorHAnsi" w:cstheme="majorHAnsi"/>
              </w:rPr>
              <w:t>in our science lessons:</w:t>
            </w:r>
          </w:p>
          <w:p w:rsidR="00721693" w:rsidRPr="0095077A" w:rsidRDefault="00721693" w:rsidP="00721693">
            <w:pPr>
              <w:pStyle w:val="ListParagraph"/>
              <w:numPr>
                <w:ilvl w:val="0"/>
                <w:numId w:val="12"/>
              </w:numPr>
              <w:rPr>
                <w:rFonts w:asciiTheme="majorHAnsi" w:hAnsiTheme="majorHAnsi" w:cstheme="majorHAnsi"/>
              </w:rPr>
            </w:pPr>
            <w:r w:rsidRPr="0095077A">
              <w:rPr>
                <w:rFonts w:asciiTheme="majorHAnsi" w:hAnsiTheme="majorHAnsi" w:cstheme="majorHAnsi"/>
              </w:rPr>
              <w:t>Chunk information into manageable bite sized tasks</w:t>
            </w:r>
          </w:p>
          <w:p w:rsidR="00721693" w:rsidRPr="0095077A" w:rsidRDefault="00721693" w:rsidP="00721693">
            <w:pPr>
              <w:pStyle w:val="ListParagraph"/>
              <w:numPr>
                <w:ilvl w:val="0"/>
                <w:numId w:val="12"/>
              </w:numPr>
              <w:rPr>
                <w:rFonts w:asciiTheme="majorHAnsi" w:hAnsiTheme="majorHAnsi" w:cstheme="majorHAnsi"/>
              </w:rPr>
            </w:pPr>
            <w:r>
              <w:rPr>
                <w:rFonts w:asciiTheme="majorHAnsi" w:hAnsiTheme="majorHAnsi" w:cstheme="majorHAnsi"/>
              </w:rPr>
              <w:t xml:space="preserve">Provide Visual /multisensory aids </w:t>
            </w:r>
            <w:r w:rsidRPr="0095077A">
              <w:rPr>
                <w:rFonts w:asciiTheme="majorHAnsi" w:hAnsiTheme="majorHAnsi" w:cstheme="majorHAnsi"/>
              </w:rPr>
              <w:t>to help students develop understanding</w:t>
            </w:r>
          </w:p>
          <w:p w:rsidR="00721693" w:rsidRPr="0095077A" w:rsidRDefault="00721693" w:rsidP="00721693">
            <w:pPr>
              <w:pStyle w:val="ListParagraph"/>
              <w:numPr>
                <w:ilvl w:val="0"/>
                <w:numId w:val="12"/>
              </w:numPr>
              <w:rPr>
                <w:rFonts w:asciiTheme="majorHAnsi" w:hAnsiTheme="majorHAnsi" w:cstheme="majorHAnsi"/>
              </w:rPr>
            </w:pPr>
            <w:r w:rsidRPr="0095077A">
              <w:rPr>
                <w:rFonts w:asciiTheme="majorHAnsi" w:hAnsiTheme="majorHAnsi" w:cstheme="majorHAnsi"/>
              </w:rPr>
              <w:t>Provide tiered activities/HW that allows all learners to make progress at their own pace</w:t>
            </w:r>
          </w:p>
          <w:p w:rsidR="00721693" w:rsidRDefault="00721693" w:rsidP="00721693">
            <w:pPr>
              <w:pStyle w:val="ListParagraph"/>
              <w:numPr>
                <w:ilvl w:val="0"/>
                <w:numId w:val="12"/>
              </w:numPr>
              <w:rPr>
                <w:rFonts w:asciiTheme="majorHAnsi" w:hAnsiTheme="majorHAnsi" w:cstheme="majorHAnsi"/>
              </w:rPr>
            </w:pPr>
            <w:r w:rsidRPr="0095077A">
              <w:rPr>
                <w:rFonts w:asciiTheme="majorHAnsi" w:hAnsiTheme="majorHAnsi" w:cstheme="majorHAnsi"/>
              </w:rPr>
              <w:t xml:space="preserve">Flexible groupings to provide effective collaboration </w:t>
            </w:r>
          </w:p>
          <w:p w:rsidR="00721693" w:rsidRPr="00A01CEF" w:rsidRDefault="00721693" w:rsidP="00721693">
            <w:pPr>
              <w:pStyle w:val="ListParagraph"/>
              <w:numPr>
                <w:ilvl w:val="0"/>
                <w:numId w:val="12"/>
              </w:numPr>
              <w:rPr>
                <w:rFonts w:asciiTheme="majorHAnsi" w:hAnsiTheme="majorHAnsi" w:cstheme="majorHAnsi"/>
              </w:rPr>
            </w:pPr>
            <w:r>
              <w:rPr>
                <w:rFonts w:asciiTheme="majorHAnsi" w:hAnsiTheme="majorHAnsi" w:cstheme="majorHAnsi"/>
              </w:rPr>
              <w:t xml:space="preserve">Provide text that caters to the reading ages of individual learners </w:t>
            </w:r>
          </w:p>
          <w:p w:rsidR="00721693" w:rsidRPr="0095077A" w:rsidRDefault="00721693" w:rsidP="00600BF4">
            <w:pPr>
              <w:rPr>
                <w:rFonts w:asciiTheme="majorHAnsi" w:hAnsiTheme="majorHAnsi" w:cstheme="majorHAnsi"/>
                <w:i/>
              </w:rPr>
            </w:pPr>
            <w:r w:rsidRPr="0095077A">
              <w:rPr>
                <w:rFonts w:asciiTheme="majorHAnsi" w:hAnsiTheme="majorHAnsi" w:cstheme="majorHAnsi"/>
                <w:i/>
                <w:color w:val="FF0000"/>
              </w:rPr>
              <w:t>SEND support (K) and EHCP (E= statemented) – for pupils with IEPs targets in their pupil past-ports</w:t>
            </w:r>
            <w:r>
              <w:rPr>
                <w:rFonts w:asciiTheme="majorHAnsi" w:hAnsiTheme="majorHAnsi" w:cstheme="majorHAnsi"/>
                <w:i/>
                <w:color w:val="FF0000"/>
              </w:rPr>
              <w:t xml:space="preserve"> are used to inform planning </w:t>
            </w:r>
            <w:r w:rsidRPr="0095077A">
              <w:rPr>
                <w:rFonts w:asciiTheme="majorHAnsi" w:hAnsiTheme="majorHAnsi" w:cstheme="majorHAnsi"/>
                <w:i/>
                <w:color w:val="FF0000"/>
              </w:rPr>
              <w:t xml:space="preserve"> </w:t>
            </w:r>
          </w:p>
        </w:tc>
      </w:tr>
      <w:tr w:rsidR="00721693" w:rsidTr="00600BF4">
        <w:trPr>
          <w:trHeight w:val="1864"/>
        </w:trPr>
        <w:tc>
          <w:tcPr>
            <w:tcW w:w="5382" w:type="dxa"/>
          </w:tcPr>
          <w:p w:rsidR="00721693" w:rsidRDefault="00721693" w:rsidP="00600BF4">
            <w:pPr>
              <w:rPr>
                <w:rFonts w:asciiTheme="majorHAnsi" w:hAnsiTheme="majorHAnsi" w:cstheme="majorHAnsi"/>
                <w:b/>
                <w:u w:val="single"/>
              </w:rPr>
            </w:pPr>
            <w:r>
              <w:rPr>
                <w:rFonts w:asciiTheme="majorHAnsi" w:hAnsiTheme="majorHAnsi" w:cstheme="majorHAnsi"/>
                <w:b/>
                <w:u w:val="single"/>
              </w:rPr>
              <w:t>Previous learning:</w:t>
            </w:r>
          </w:p>
          <w:p w:rsidR="00721693" w:rsidRPr="00600BF4" w:rsidRDefault="00721693" w:rsidP="00721693">
            <w:pPr>
              <w:pStyle w:val="ListParagraph"/>
              <w:numPr>
                <w:ilvl w:val="0"/>
                <w:numId w:val="22"/>
              </w:numPr>
              <w:rPr>
                <w:rFonts w:asciiTheme="majorHAnsi" w:hAnsiTheme="majorHAnsi" w:cstheme="majorHAnsi"/>
                <w:sz w:val="20"/>
                <w:szCs w:val="20"/>
                <w:highlight w:val="cyan"/>
              </w:rPr>
            </w:pPr>
            <w:r w:rsidRPr="00600BF4">
              <w:rPr>
                <w:rFonts w:asciiTheme="majorHAnsi" w:hAnsiTheme="majorHAnsi" w:cstheme="majorHAnsi"/>
                <w:sz w:val="20"/>
                <w:szCs w:val="20"/>
                <w:highlight w:val="cyan"/>
              </w:rPr>
              <w:t>Particle model of matter</w:t>
            </w:r>
          </w:p>
          <w:p w:rsidR="00721693" w:rsidRPr="00600BF4" w:rsidRDefault="00721693" w:rsidP="00721693">
            <w:pPr>
              <w:pStyle w:val="ListParagraph"/>
              <w:numPr>
                <w:ilvl w:val="0"/>
                <w:numId w:val="22"/>
              </w:numPr>
              <w:rPr>
                <w:rFonts w:asciiTheme="majorHAnsi" w:hAnsiTheme="majorHAnsi" w:cstheme="majorHAnsi"/>
                <w:sz w:val="20"/>
                <w:szCs w:val="20"/>
                <w:highlight w:val="cyan"/>
              </w:rPr>
            </w:pPr>
            <w:r w:rsidRPr="00600BF4">
              <w:rPr>
                <w:rFonts w:asciiTheme="majorHAnsi" w:hAnsiTheme="majorHAnsi" w:cstheme="majorHAnsi"/>
                <w:sz w:val="20"/>
                <w:szCs w:val="20"/>
                <w:highlight w:val="cyan"/>
              </w:rPr>
              <w:t xml:space="preserve">Covalent bonding </w:t>
            </w:r>
          </w:p>
          <w:p w:rsidR="00721693" w:rsidRPr="00600BF4" w:rsidRDefault="00721693" w:rsidP="00721693">
            <w:pPr>
              <w:pStyle w:val="ListParagraph"/>
              <w:numPr>
                <w:ilvl w:val="0"/>
                <w:numId w:val="22"/>
              </w:numPr>
              <w:rPr>
                <w:rFonts w:asciiTheme="majorHAnsi" w:hAnsiTheme="majorHAnsi" w:cstheme="majorHAnsi"/>
                <w:sz w:val="20"/>
                <w:szCs w:val="20"/>
                <w:highlight w:val="cyan"/>
              </w:rPr>
            </w:pPr>
            <w:r w:rsidRPr="00600BF4">
              <w:rPr>
                <w:rFonts w:asciiTheme="majorHAnsi" w:hAnsiTheme="majorHAnsi" w:cstheme="majorHAnsi"/>
                <w:sz w:val="20"/>
                <w:szCs w:val="20"/>
                <w:highlight w:val="cyan"/>
              </w:rPr>
              <w:t xml:space="preserve">Writing word and symbol equation/balancing equations </w:t>
            </w:r>
          </w:p>
          <w:p w:rsidR="00721693" w:rsidRPr="00600BF4" w:rsidRDefault="00721693" w:rsidP="00721693">
            <w:pPr>
              <w:pStyle w:val="ListParagraph"/>
              <w:numPr>
                <w:ilvl w:val="0"/>
                <w:numId w:val="22"/>
              </w:numPr>
              <w:rPr>
                <w:rFonts w:asciiTheme="majorHAnsi" w:hAnsiTheme="majorHAnsi" w:cstheme="majorHAnsi"/>
                <w:sz w:val="20"/>
                <w:szCs w:val="20"/>
                <w:highlight w:val="cyan"/>
              </w:rPr>
            </w:pPr>
            <w:r w:rsidRPr="00600BF4">
              <w:rPr>
                <w:rFonts w:asciiTheme="majorHAnsi" w:hAnsiTheme="majorHAnsi" w:cstheme="majorHAnsi"/>
                <w:sz w:val="20"/>
                <w:szCs w:val="20"/>
                <w:highlight w:val="cyan"/>
              </w:rPr>
              <w:t xml:space="preserve">Knowledge of Periodic table </w:t>
            </w:r>
          </w:p>
          <w:p w:rsidR="00721693" w:rsidRPr="00600BF4" w:rsidRDefault="00721693" w:rsidP="00721693">
            <w:pPr>
              <w:pStyle w:val="ListParagraph"/>
              <w:numPr>
                <w:ilvl w:val="0"/>
                <w:numId w:val="22"/>
              </w:numPr>
              <w:rPr>
                <w:rFonts w:asciiTheme="majorHAnsi" w:hAnsiTheme="majorHAnsi" w:cstheme="majorHAnsi"/>
                <w:sz w:val="20"/>
                <w:szCs w:val="20"/>
                <w:highlight w:val="cyan"/>
              </w:rPr>
            </w:pPr>
            <w:r w:rsidRPr="00600BF4">
              <w:rPr>
                <w:rFonts w:asciiTheme="majorHAnsi" w:hAnsiTheme="majorHAnsi" w:cstheme="majorHAnsi"/>
                <w:sz w:val="20"/>
                <w:szCs w:val="20"/>
                <w:highlight w:val="cyan"/>
              </w:rPr>
              <w:t xml:space="preserve">Knowledge of bonding </w:t>
            </w:r>
          </w:p>
          <w:p w:rsidR="00721693" w:rsidRPr="00600BF4" w:rsidRDefault="00721693" w:rsidP="00721693">
            <w:pPr>
              <w:pStyle w:val="ListParagraph"/>
              <w:numPr>
                <w:ilvl w:val="0"/>
                <w:numId w:val="22"/>
              </w:numPr>
              <w:rPr>
                <w:rFonts w:asciiTheme="majorHAnsi" w:hAnsiTheme="majorHAnsi" w:cstheme="majorHAnsi"/>
                <w:sz w:val="20"/>
                <w:szCs w:val="20"/>
                <w:highlight w:val="cyan"/>
              </w:rPr>
            </w:pPr>
            <w:r w:rsidRPr="00600BF4">
              <w:rPr>
                <w:rFonts w:asciiTheme="majorHAnsi" w:hAnsiTheme="majorHAnsi" w:cstheme="majorHAnsi"/>
                <w:sz w:val="20"/>
                <w:szCs w:val="20"/>
                <w:highlight w:val="cyan"/>
              </w:rPr>
              <w:t>Basics of chemical reactions</w:t>
            </w:r>
          </w:p>
          <w:p w:rsidR="00721693" w:rsidRPr="00FE332E" w:rsidRDefault="00721693" w:rsidP="00721693">
            <w:pPr>
              <w:pStyle w:val="ListParagraph"/>
              <w:numPr>
                <w:ilvl w:val="0"/>
                <w:numId w:val="22"/>
              </w:numPr>
              <w:rPr>
                <w:rFonts w:asciiTheme="majorHAnsi" w:hAnsiTheme="majorHAnsi" w:cstheme="majorHAnsi"/>
              </w:rPr>
            </w:pPr>
            <w:r w:rsidRPr="00600BF4">
              <w:rPr>
                <w:rFonts w:asciiTheme="majorHAnsi" w:hAnsiTheme="majorHAnsi" w:cstheme="majorHAnsi"/>
                <w:sz w:val="20"/>
                <w:szCs w:val="20"/>
                <w:highlight w:val="cyan"/>
              </w:rPr>
              <w:t>Properties of simple molecules</w:t>
            </w:r>
            <w:r>
              <w:rPr>
                <w:rFonts w:asciiTheme="majorHAnsi" w:hAnsiTheme="majorHAnsi" w:cstheme="majorHAnsi"/>
              </w:rPr>
              <w:t xml:space="preserve"> </w:t>
            </w:r>
          </w:p>
        </w:tc>
        <w:tc>
          <w:tcPr>
            <w:tcW w:w="5245" w:type="dxa"/>
          </w:tcPr>
          <w:p w:rsidR="00721693" w:rsidRDefault="00721693" w:rsidP="00600BF4">
            <w:pPr>
              <w:rPr>
                <w:rFonts w:asciiTheme="majorHAnsi" w:hAnsiTheme="majorHAnsi" w:cstheme="majorHAnsi"/>
              </w:rPr>
            </w:pPr>
          </w:p>
        </w:tc>
        <w:tc>
          <w:tcPr>
            <w:tcW w:w="4961" w:type="dxa"/>
            <w:vMerge/>
          </w:tcPr>
          <w:p w:rsidR="00721693" w:rsidRDefault="00721693" w:rsidP="00600BF4">
            <w:pPr>
              <w:rPr>
                <w:rFonts w:asciiTheme="majorHAnsi" w:hAnsiTheme="majorHAnsi" w:cstheme="majorHAnsi"/>
              </w:rPr>
            </w:pPr>
          </w:p>
        </w:tc>
      </w:tr>
      <w:tr w:rsidR="00721693" w:rsidTr="00600BF4">
        <w:tc>
          <w:tcPr>
            <w:tcW w:w="5382" w:type="dxa"/>
            <w:shd w:val="clear" w:color="auto" w:fill="FBE4D5" w:themeFill="accent2" w:themeFillTint="33"/>
          </w:tcPr>
          <w:p w:rsidR="00721693" w:rsidRPr="007F0624" w:rsidRDefault="00721693" w:rsidP="00600BF4">
            <w:pPr>
              <w:rPr>
                <w:rFonts w:asciiTheme="majorHAnsi" w:hAnsiTheme="majorHAnsi" w:cstheme="majorHAnsi"/>
                <w:b/>
              </w:rPr>
            </w:pPr>
            <w:r w:rsidRPr="00816796">
              <w:rPr>
                <w:rFonts w:asciiTheme="majorHAnsi" w:hAnsiTheme="majorHAnsi" w:cstheme="majorHAnsi"/>
                <w:b/>
              </w:rPr>
              <w:t xml:space="preserve">Literacy </w:t>
            </w:r>
            <w:r>
              <w:rPr>
                <w:rFonts w:asciiTheme="majorHAnsi" w:hAnsiTheme="majorHAnsi" w:cstheme="majorHAnsi"/>
                <w:b/>
              </w:rPr>
              <w:t xml:space="preserve">in </w:t>
            </w:r>
            <w:r w:rsidRPr="00816796">
              <w:rPr>
                <w:rFonts w:asciiTheme="majorHAnsi" w:hAnsiTheme="majorHAnsi" w:cstheme="majorHAnsi"/>
                <w:b/>
              </w:rPr>
              <w:t xml:space="preserve"> Chemistry:</w:t>
            </w:r>
          </w:p>
        </w:tc>
        <w:tc>
          <w:tcPr>
            <w:tcW w:w="5245" w:type="dxa"/>
            <w:shd w:val="clear" w:color="auto" w:fill="FBE4D5" w:themeFill="accent2" w:themeFillTint="33"/>
          </w:tcPr>
          <w:p w:rsidR="00721693" w:rsidRPr="00E71ACB" w:rsidRDefault="00721693" w:rsidP="00600BF4">
            <w:pPr>
              <w:rPr>
                <w:rFonts w:asciiTheme="majorHAnsi" w:hAnsiTheme="majorHAnsi" w:cstheme="majorHAnsi"/>
                <w:b/>
              </w:rPr>
            </w:pPr>
            <w:r w:rsidRPr="00E71ACB">
              <w:rPr>
                <w:rFonts w:asciiTheme="majorHAnsi" w:hAnsiTheme="majorHAnsi" w:cstheme="majorHAnsi"/>
                <w:b/>
              </w:rPr>
              <w:t>Reflection:</w:t>
            </w:r>
          </w:p>
        </w:tc>
        <w:tc>
          <w:tcPr>
            <w:tcW w:w="4961" w:type="dxa"/>
            <w:shd w:val="clear" w:color="auto" w:fill="FBE4D5" w:themeFill="accent2" w:themeFillTint="33"/>
          </w:tcPr>
          <w:p w:rsidR="00721693" w:rsidRPr="008B2A46" w:rsidRDefault="00721693" w:rsidP="00600BF4">
            <w:pPr>
              <w:rPr>
                <w:rFonts w:asciiTheme="majorHAnsi" w:hAnsiTheme="majorHAnsi" w:cstheme="majorHAnsi"/>
                <w:b/>
              </w:rPr>
            </w:pPr>
            <w:r>
              <w:rPr>
                <w:rFonts w:asciiTheme="majorHAnsi" w:hAnsiTheme="majorHAnsi" w:cstheme="majorHAnsi"/>
                <w:b/>
              </w:rPr>
              <w:t xml:space="preserve">Numeracy </w:t>
            </w:r>
            <w:r w:rsidRPr="008B2A46">
              <w:rPr>
                <w:rFonts w:asciiTheme="majorHAnsi" w:hAnsiTheme="majorHAnsi" w:cstheme="majorHAnsi"/>
                <w:b/>
              </w:rPr>
              <w:t>Skills:</w:t>
            </w:r>
          </w:p>
        </w:tc>
      </w:tr>
      <w:tr w:rsidR="00721693" w:rsidTr="00600BF4">
        <w:tc>
          <w:tcPr>
            <w:tcW w:w="5382" w:type="dxa"/>
          </w:tcPr>
          <w:p w:rsidR="00721693" w:rsidRPr="00816796" w:rsidRDefault="00721693" w:rsidP="00600BF4">
            <w:pPr>
              <w:rPr>
                <w:rFonts w:asciiTheme="majorHAnsi" w:hAnsiTheme="majorHAnsi" w:cstheme="majorHAnsi"/>
              </w:rPr>
            </w:pPr>
          </w:p>
          <w:p w:rsidR="00721693" w:rsidRPr="00721693" w:rsidRDefault="00721693" w:rsidP="00721693">
            <w:pPr>
              <w:rPr>
                <w:rFonts w:asciiTheme="majorHAnsi" w:hAnsiTheme="majorHAnsi" w:cstheme="majorHAnsi"/>
                <w:b/>
              </w:rPr>
            </w:pPr>
            <w:r w:rsidRPr="00721693">
              <w:rPr>
                <w:rFonts w:asciiTheme="majorHAnsi" w:hAnsiTheme="majorHAnsi" w:cstheme="majorHAnsi"/>
                <w:b/>
              </w:rPr>
              <w:t xml:space="preserve">Response to six markers (two-week cycle) </w:t>
            </w:r>
          </w:p>
          <w:p w:rsidR="00721693" w:rsidRPr="00816796" w:rsidRDefault="00721693" w:rsidP="00721693">
            <w:pPr>
              <w:pStyle w:val="ListParagraph"/>
              <w:numPr>
                <w:ilvl w:val="0"/>
                <w:numId w:val="15"/>
              </w:numPr>
              <w:rPr>
                <w:rFonts w:asciiTheme="majorHAnsi" w:hAnsiTheme="majorHAnsi" w:cstheme="majorHAnsi"/>
              </w:rPr>
            </w:pPr>
            <w:r w:rsidRPr="00816796">
              <w:rPr>
                <w:rFonts w:asciiTheme="majorHAnsi" w:hAnsiTheme="majorHAnsi" w:cstheme="majorHAnsi"/>
              </w:rPr>
              <w:t xml:space="preserve">Teacher provide detailed feedback to a six marker response with focus on; </w:t>
            </w:r>
            <w:r w:rsidRPr="00816796">
              <w:rPr>
                <w:rFonts w:asciiTheme="majorHAnsi" w:hAnsiTheme="majorHAnsi" w:cstheme="majorHAnsi"/>
                <w:b/>
              </w:rPr>
              <w:t>content</w:t>
            </w:r>
            <w:r w:rsidRPr="00816796">
              <w:rPr>
                <w:rFonts w:asciiTheme="majorHAnsi" w:hAnsiTheme="majorHAnsi" w:cstheme="majorHAnsi"/>
              </w:rPr>
              <w:t xml:space="preserve">, use of </w:t>
            </w:r>
            <w:r w:rsidRPr="00816796">
              <w:rPr>
                <w:rFonts w:asciiTheme="majorHAnsi" w:hAnsiTheme="majorHAnsi" w:cstheme="majorHAnsi"/>
                <w:b/>
              </w:rPr>
              <w:t>key terms,</w:t>
            </w:r>
            <w:r w:rsidRPr="00816796">
              <w:rPr>
                <w:rFonts w:asciiTheme="majorHAnsi" w:hAnsiTheme="majorHAnsi" w:cstheme="majorHAnsi"/>
              </w:rPr>
              <w:t xml:space="preserve"> SPAG, </w:t>
            </w:r>
            <w:r w:rsidRPr="00816796">
              <w:rPr>
                <w:rFonts w:asciiTheme="majorHAnsi" w:hAnsiTheme="majorHAnsi" w:cstheme="majorHAnsi"/>
                <w:b/>
              </w:rPr>
              <w:t>presentation</w:t>
            </w:r>
            <w:r w:rsidRPr="00816796">
              <w:rPr>
                <w:rFonts w:asciiTheme="majorHAnsi" w:hAnsiTheme="majorHAnsi" w:cstheme="majorHAnsi"/>
              </w:rPr>
              <w:t>,</w:t>
            </w:r>
            <w:r>
              <w:rPr>
                <w:rFonts w:asciiTheme="majorHAnsi" w:hAnsiTheme="majorHAnsi" w:cstheme="majorHAnsi"/>
              </w:rPr>
              <w:t xml:space="preserve"> </w:t>
            </w:r>
            <w:r w:rsidRPr="00E71ACB">
              <w:rPr>
                <w:rFonts w:asciiTheme="majorHAnsi" w:hAnsiTheme="majorHAnsi" w:cstheme="majorHAnsi"/>
                <w:b/>
              </w:rPr>
              <w:t>command words</w:t>
            </w:r>
            <w:r>
              <w:rPr>
                <w:rFonts w:asciiTheme="majorHAnsi" w:hAnsiTheme="majorHAnsi" w:cstheme="majorHAnsi"/>
              </w:rPr>
              <w:t xml:space="preserve"> </w:t>
            </w:r>
            <w:r w:rsidRPr="00816796">
              <w:rPr>
                <w:rFonts w:asciiTheme="majorHAnsi" w:hAnsiTheme="majorHAnsi" w:cstheme="majorHAnsi"/>
              </w:rPr>
              <w:t>and</w:t>
            </w:r>
            <w:r>
              <w:rPr>
                <w:rFonts w:asciiTheme="majorHAnsi" w:hAnsiTheme="majorHAnsi" w:cstheme="majorHAnsi"/>
              </w:rPr>
              <w:t xml:space="preserve"> </w:t>
            </w:r>
            <w:r w:rsidRPr="008B2A46">
              <w:rPr>
                <w:rFonts w:asciiTheme="majorHAnsi" w:hAnsiTheme="majorHAnsi" w:cstheme="majorHAnsi"/>
                <w:b/>
              </w:rPr>
              <w:t>coherence</w:t>
            </w:r>
            <w:r>
              <w:rPr>
                <w:rFonts w:asciiTheme="majorHAnsi" w:hAnsiTheme="majorHAnsi" w:cstheme="majorHAnsi"/>
              </w:rPr>
              <w:t>,</w:t>
            </w:r>
            <w:r w:rsidRPr="00816796">
              <w:rPr>
                <w:rFonts w:asciiTheme="majorHAnsi" w:hAnsiTheme="majorHAnsi" w:cstheme="majorHAnsi"/>
              </w:rPr>
              <w:t xml:space="preserve"> </w:t>
            </w:r>
            <w:r w:rsidRPr="00816796">
              <w:rPr>
                <w:rFonts w:asciiTheme="majorHAnsi" w:hAnsiTheme="majorHAnsi" w:cstheme="majorHAnsi"/>
                <w:b/>
              </w:rPr>
              <w:t>logical reasoning</w:t>
            </w:r>
            <w:r w:rsidRPr="00816796">
              <w:rPr>
                <w:rFonts w:asciiTheme="majorHAnsi" w:hAnsiTheme="majorHAnsi" w:cstheme="majorHAnsi"/>
              </w:rPr>
              <w:t xml:space="preserve"> </w:t>
            </w:r>
          </w:p>
          <w:p w:rsidR="00721693" w:rsidRPr="00721693" w:rsidRDefault="00721693" w:rsidP="00600BF4">
            <w:pPr>
              <w:pStyle w:val="ListParagraph"/>
              <w:numPr>
                <w:ilvl w:val="0"/>
                <w:numId w:val="15"/>
              </w:numPr>
              <w:rPr>
                <w:rFonts w:asciiTheme="majorHAnsi" w:hAnsiTheme="majorHAnsi" w:cstheme="majorHAnsi"/>
              </w:rPr>
            </w:pPr>
            <w:r w:rsidRPr="00816796">
              <w:rPr>
                <w:rFonts w:asciiTheme="majorHAnsi" w:hAnsiTheme="majorHAnsi" w:cstheme="majorHAnsi"/>
              </w:rPr>
              <w:t>Student respond and improve their work</w:t>
            </w:r>
          </w:p>
          <w:p w:rsidR="00721693" w:rsidRPr="00721693" w:rsidRDefault="00721693" w:rsidP="00721693">
            <w:pPr>
              <w:rPr>
                <w:rFonts w:asciiTheme="majorHAnsi" w:hAnsiTheme="majorHAnsi" w:cstheme="majorHAnsi"/>
                <w:b/>
              </w:rPr>
            </w:pPr>
            <w:proofErr w:type="spellStart"/>
            <w:r w:rsidRPr="00721693">
              <w:rPr>
                <w:rFonts w:asciiTheme="majorHAnsi" w:hAnsiTheme="majorHAnsi" w:cstheme="majorHAnsi"/>
                <w:b/>
              </w:rPr>
              <w:t>Frayers</w:t>
            </w:r>
            <w:proofErr w:type="spellEnd"/>
            <w:r w:rsidRPr="00721693">
              <w:rPr>
                <w:rFonts w:asciiTheme="majorHAnsi" w:hAnsiTheme="majorHAnsi" w:cstheme="majorHAnsi"/>
                <w:b/>
              </w:rPr>
              <w:t xml:space="preserve"> model</w:t>
            </w:r>
          </w:p>
          <w:p w:rsidR="00721693" w:rsidRPr="00816796" w:rsidRDefault="00721693" w:rsidP="00721693">
            <w:pPr>
              <w:pStyle w:val="ListParagraph"/>
              <w:numPr>
                <w:ilvl w:val="0"/>
                <w:numId w:val="24"/>
              </w:numPr>
              <w:rPr>
                <w:rFonts w:asciiTheme="majorHAnsi" w:hAnsiTheme="majorHAnsi" w:cstheme="majorHAnsi"/>
              </w:rPr>
            </w:pPr>
            <w:r w:rsidRPr="00816796">
              <w:rPr>
                <w:rFonts w:asciiTheme="majorHAnsi" w:hAnsiTheme="majorHAnsi" w:cstheme="majorHAnsi"/>
              </w:rPr>
              <w:t xml:space="preserve">Writing descriptions/observation during experiments </w:t>
            </w:r>
          </w:p>
          <w:p w:rsidR="00721693" w:rsidRPr="00816796" w:rsidRDefault="00721693" w:rsidP="00721693">
            <w:pPr>
              <w:pStyle w:val="ListParagraph"/>
              <w:numPr>
                <w:ilvl w:val="0"/>
                <w:numId w:val="24"/>
              </w:numPr>
              <w:rPr>
                <w:rFonts w:asciiTheme="majorHAnsi" w:hAnsiTheme="majorHAnsi" w:cstheme="majorHAnsi"/>
              </w:rPr>
            </w:pPr>
            <w:r w:rsidRPr="00816796">
              <w:rPr>
                <w:rFonts w:asciiTheme="majorHAnsi" w:hAnsiTheme="majorHAnsi" w:cstheme="majorHAnsi"/>
              </w:rPr>
              <w:t xml:space="preserve">Lesson </w:t>
            </w:r>
            <w:r w:rsidRPr="00E71ACB">
              <w:rPr>
                <w:rFonts w:asciiTheme="majorHAnsi" w:hAnsiTheme="majorHAnsi" w:cstheme="majorHAnsi"/>
                <w:b/>
              </w:rPr>
              <w:t>key terms</w:t>
            </w:r>
            <w:r w:rsidRPr="00816796">
              <w:rPr>
                <w:rFonts w:asciiTheme="majorHAnsi" w:hAnsiTheme="majorHAnsi" w:cstheme="majorHAnsi"/>
              </w:rPr>
              <w:t xml:space="preserve"> provided during lessons</w:t>
            </w:r>
          </w:p>
          <w:p w:rsidR="00721693" w:rsidRPr="00816796" w:rsidRDefault="00721693" w:rsidP="00721693">
            <w:pPr>
              <w:pStyle w:val="ListParagraph"/>
              <w:numPr>
                <w:ilvl w:val="0"/>
                <w:numId w:val="24"/>
              </w:numPr>
              <w:rPr>
                <w:rFonts w:asciiTheme="majorHAnsi" w:hAnsiTheme="majorHAnsi" w:cstheme="majorHAnsi"/>
              </w:rPr>
            </w:pPr>
            <w:r w:rsidRPr="00816796">
              <w:rPr>
                <w:rFonts w:asciiTheme="majorHAnsi" w:hAnsiTheme="majorHAnsi" w:cstheme="majorHAnsi"/>
              </w:rPr>
              <w:t xml:space="preserve">Claim –Evidence –Reasoning </w:t>
            </w:r>
          </w:p>
          <w:p w:rsidR="00721693" w:rsidRPr="00721693" w:rsidRDefault="00721693" w:rsidP="00721693">
            <w:pPr>
              <w:pStyle w:val="ListParagraph"/>
              <w:numPr>
                <w:ilvl w:val="0"/>
                <w:numId w:val="24"/>
              </w:numPr>
              <w:rPr>
                <w:rFonts w:asciiTheme="majorHAnsi" w:hAnsiTheme="majorHAnsi" w:cstheme="majorHAnsi"/>
              </w:rPr>
            </w:pPr>
            <w:r w:rsidRPr="00E71ACB">
              <w:rPr>
                <w:rFonts w:asciiTheme="majorHAnsi" w:hAnsiTheme="majorHAnsi" w:cstheme="majorHAnsi"/>
                <w:b/>
              </w:rPr>
              <w:t>Read</w:t>
            </w:r>
            <w:r w:rsidRPr="00816796">
              <w:rPr>
                <w:rFonts w:asciiTheme="majorHAnsi" w:hAnsiTheme="majorHAnsi" w:cstheme="majorHAnsi"/>
              </w:rPr>
              <w:t xml:space="preserve"> and </w:t>
            </w:r>
            <w:r w:rsidRPr="00E71ACB">
              <w:rPr>
                <w:rFonts w:asciiTheme="majorHAnsi" w:hAnsiTheme="majorHAnsi" w:cstheme="majorHAnsi"/>
                <w:b/>
              </w:rPr>
              <w:t>translate</w:t>
            </w:r>
            <w:r w:rsidRPr="00816796">
              <w:rPr>
                <w:rFonts w:asciiTheme="majorHAnsi" w:hAnsiTheme="majorHAnsi" w:cstheme="majorHAnsi"/>
              </w:rPr>
              <w:t xml:space="preserve"> information into other formats </w:t>
            </w:r>
          </w:p>
        </w:tc>
        <w:tc>
          <w:tcPr>
            <w:tcW w:w="5245" w:type="dxa"/>
          </w:tcPr>
          <w:p w:rsidR="00721693" w:rsidRDefault="00721693" w:rsidP="00600BF4">
            <w:pPr>
              <w:rPr>
                <w:rFonts w:asciiTheme="majorHAnsi" w:hAnsiTheme="majorHAnsi" w:cstheme="majorHAnsi"/>
              </w:rPr>
            </w:pPr>
          </w:p>
          <w:p w:rsidR="00721693" w:rsidRDefault="00721693" w:rsidP="00600BF4">
            <w:pPr>
              <w:rPr>
                <w:rFonts w:asciiTheme="majorHAnsi" w:hAnsiTheme="majorHAnsi" w:cstheme="majorHAnsi"/>
              </w:rPr>
            </w:pPr>
            <w:r>
              <w:rPr>
                <w:rFonts w:asciiTheme="majorHAnsi" w:hAnsiTheme="majorHAnsi" w:cstheme="majorHAnsi"/>
              </w:rPr>
              <w:t xml:space="preserve">Students are encouraged to reflect and </w:t>
            </w:r>
            <w:r w:rsidRPr="007F0624">
              <w:rPr>
                <w:rFonts w:asciiTheme="majorHAnsi" w:hAnsiTheme="majorHAnsi" w:cstheme="majorHAnsi"/>
              </w:rPr>
              <w:t xml:space="preserve">to evaluate their own and others' </w:t>
            </w:r>
            <w:r>
              <w:rPr>
                <w:rFonts w:asciiTheme="majorHAnsi" w:hAnsiTheme="majorHAnsi" w:cstheme="majorHAnsi"/>
              </w:rPr>
              <w:t xml:space="preserve">which </w:t>
            </w:r>
            <w:r w:rsidRPr="007F0624">
              <w:rPr>
                <w:rFonts w:asciiTheme="majorHAnsi" w:hAnsiTheme="majorHAnsi" w:cstheme="majorHAnsi"/>
              </w:rPr>
              <w:t xml:space="preserve">work fosters reflective learning and helps them understand how to </w:t>
            </w:r>
            <w:r>
              <w:rPr>
                <w:rFonts w:asciiTheme="majorHAnsi" w:hAnsiTheme="majorHAnsi" w:cstheme="majorHAnsi"/>
              </w:rPr>
              <w:t>improve. The following strategies are employed:</w:t>
            </w:r>
          </w:p>
          <w:p w:rsidR="00721693" w:rsidRPr="008B2A46" w:rsidRDefault="00721693" w:rsidP="00721693">
            <w:pPr>
              <w:pStyle w:val="ListParagraph"/>
              <w:numPr>
                <w:ilvl w:val="0"/>
                <w:numId w:val="17"/>
              </w:numPr>
              <w:rPr>
                <w:rFonts w:asciiTheme="majorHAnsi" w:hAnsiTheme="majorHAnsi" w:cstheme="majorHAnsi"/>
              </w:rPr>
            </w:pPr>
            <w:r w:rsidRPr="008B2A46">
              <w:rPr>
                <w:rFonts w:asciiTheme="majorHAnsi" w:hAnsiTheme="majorHAnsi" w:cstheme="majorHAnsi"/>
              </w:rPr>
              <w:t>Peer on peer/self-assessment</w:t>
            </w:r>
            <w:r>
              <w:rPr>
                <w:rFonts w:asciiTheme="majorHAnsi" w:hAnsiTheme="majorHAnsi" w:cstheme="majorHAnsi"/>
              </w:rPr>
              <w:t xml:space="preserve"> during lesson </w:t>
            </w:r>
            <w:r w:rsidRPr="008B2A46">
              <w:rPr>
                <w:rFonts w:asciiTheme="majorHAnsi" w:hAnsiTheme="majorHAnsi" w:cstheme="majorHAnsi"/>
              </w:rPr>
              <w:t xml:space="preserve"> </w:t>
            </w:r>
          </w:p>
          <w:p w:rsidR="00721693" w:rsidRPr="008B2A46" w:rsidRDefault="00721693" w:rsidP="00721693">
            <w:pPr>
              <w:pStyle w:val="ListParagraph"/>
              <w:numPr>
                <w:ilvl w:val="0"/>
                <w:numId w:val="17"/>
              </w:numPr>
              <w:rPr>
                <w:rFonts w:asciiTheme="majorHAnsi" w:hAnsiTheme="majorHAnsi" w:cstheme="majorHAnsi"/>
              </w:rPr>
            </w:pPr>
            <w:r w:rsidRPr="008B2A46">
              <w:rPr>
                <w:rFonts w:asciiTheme="majorHAnsi" w:hAnsiTheme="majorHAnsi" w:cstheme="majorHAnsi"/>
              </w:rPr>
              <w:t xml:space="preserve">Teacher feedback and student respond to improve </w:t>
            </w:r>
          </w:p>
          <w:p w:rsidR="00721693" w:rsidRPr="008B2A46" w:rsidRDefault="00721693" w:rsidP="00721693">
            <w:pPr>
              <w:pStyle w:val="ListParagraph"/>
              <w:numPr>
                <w:ilvl w:val="0"/>
                <w:numId w:val="17"/>
              </w:numPr>
              <w:rPr>
                <w:rFonts w:asciiTheme="majorHAnsi" w:hAnsiTheme="majorHAnsi" w:cstheme="majorHAnsi"/>
              </w:rPr>
            </w:pPr>
            <w:r w:rsidRPr="008B2A46">
              <w:rPr>
                <w:rFonts w:asciiTheme="majorHAnsi" w:hAnsiTheme="majorHAnsi" w:cstheme="majorHAnsi"/>
              </w:rPr>
              <w:t xml:space="preserve">End of unit/end of topic assessments are used to help student reflect and improve </w:t>
            </w:r>
          </w:p>
          <w:p w:rsidR="00721693" w:rsidRDefault="00721693" w:rsidP="00600BF4">
            <w:pPr>
              <w:rPr>
                <w:rFonts w:asciiTheme="majorHAnsi" w:hAnsiTheme="majorHAnsi" w:cstheme="majorHAnsi"/>
              </w:rPr>
            </w:pPr>
          </w:p>
          <w:p w:rsidR="00721693" w:rsidRDefault="00721693" w:rsidP="00600BF4">
            <w:pPr>
              <w:rPr>
                <w:rFonts w:asciiTheme="majorHAnsi" w:hAnsiTheme="majorHAnsi" w:cstheme="majorHAnsi"/>
              </w:rPr>
            </w:pPr>
          </w:p>
        </w:tc>
        <w:tc>
          <w:tcPr>
            <w:tcW w:w="4961" w:type="dxa"/>
          </w:tcPr>
          <w:p w:rsidR="00721693" w:rsidRPr="00A01CEF" w:rsidRDefault="00721693" w:rsidP="00600BF4">
            <w:pPr>
              <w:rPr>
                <w:rFonts w:asciiTheme="majorHAnsi" w:hAnsiTheme="majorHAnsi" w:cstheme="majorHAnsi"/>
                <w:b/>
              </w:rPr>
            </w:pPr>
            <w:r w:rsidRPr="00A01CEF">
              <w:rPr>
                <w:rFonts w:asciiTheme="majorHAnsi" w:hAnsiTheme="majorHAnsi" w:cstheme="majorHAnsi"/>
                <w:b/>
              </w:rPr>
              <w:t>Experimental skills:</w:t>
            </w:r>
          </w:p>
          <w:p w:rsidR="00721693" w:rsidRPr="0098011A" w:rsidRDefault="00721693" w:rsidP="00600BF4">
            <w:pPr>
              <w:rPr>
                <w:rFonts w:asciiTheme="majorHAnsi" w:hAnsiTheme="majorHAnsi" w:cstheme="majorHAnsi"/>
              </w:rPr>
            </w:pPr>
            <w:r w:rsidRPr="0098011A">
              <w:rPr>
                <w:rFonts w:asciiTheme="majorHAnsi" w:hAnsiTheme="majorHAnsi" w:cstheme="majorHAnsi"/>
              </w:rPr>
              <w:t>Practical sessions are used to develop the following skills:</w:t>
            </w:r>
          </w:p>
          <w:p w:rsidR="00721693" w:rsidRPr="008B0C69" w:rsidRDefault="00721693" w:rsidP="00721693">
            <w:pPr>
              <w:pStyle w:val="ListParagraph"/>
              <w:numPr>
                <w:ilvl w:val="0"/>
                <w:numId w:val="18"/>
              </w:numPr>
              <w:rPr>
                <w:rFonts w:asciiTheme="majorHAnsi" w:hAnsiTheme="majorHAnsi" w:cstheme="majorHAnsi"/>
              </w:rPr>
            </w:pPr>
            <w:r w:rsidRPr="008B0C69">
              <w:rPr>
                <w:rFonts w:asciiTheme="majorHAnsi" w:hAnsiTheme="majorHAnsi" w:cstheme="majorHAnsi"/>
              </w:rPr>
              <w:t xml:space="preserve">Choosing appropropriate graph, identifying variables and controls </w:t>
            </w:r>
          </w:p>
          <w:p w:rsidR="00721693" w:rsidRDefault="00721693" w:rsidP="00600BF4">
            <w:pPr>
              <w:rPr>
                <w:rFonts w:asciiTheme="majorHAnsi" w:hAnsiTheme="majorHAnsi" w:cstheme="majorHAnsi"/>
              </w:rPr>
            </w:pPr>
          </w:p>
          <w:p w:rsidR="00721693" w:rsidRPr="008B0C69" w:rsidRDefault="00721693" w:rsidP="00721693">
            <w:pPr>
              <w:pStyle w:val="ListParagraph"/>
              <w:numPr>
                <w:ilvl w:val="0"/>
                <w:numId w:val="18"/>
              </w:numPr>
              <w:rPr>
                <w:rFonts w:asciiTheme="majorHAnsi" w:hAnsiTheme="majorHAnsi" w:cstheme="majorHAnsi"/>
              </w:rPr>
            </w:pPr>
            <w:r w:rsidRPr="008B0C69">
              <w:rPr>
                <w:rFonts w:asciiTheme="majorHAnsi" w:hAnsiTheme="majorHAnsi" w:cstheme="majorHAnsi"/>
              </w:rPr>
              <w:t xml:space="preserve">Collecting and Recording data, interpreting and describing trends and drawing conclusions </w:t>
            </w:r>
          </w:p>
          <w:p w:rsidR="00721693" w:rsidRPr="0098011A" w:rsidRDefault="00721693" w:rsidP="00721693">
            <w:pPr>
              <w:pStyle w:val="ListParagraph"/>
              <w:numPr>
                <w:ilvl w:val="0"/>
                <w:numId w:val="18"/>
              </w:numPr>
              <w:rPr>
                <w:rFonts w:asciiTheme="majorHAnsi" w:hAnsiTheme="majorHAnsi" w:cstheme="majorHAnsi"/>
              </w:rPr>
            </w:pPr>
            <w:r w:rsidRPr="008B0C69">
              <w:rPr>
                <w:rFonts w:asciiTheme="majorHAnsi" w:hAnsiTheme="majorHAnsi" w:cstheme="majorHAnsi"/>
              </w:rPr>
              <w:t xml:space="preserve">Observing safety protocols and setting up apparatus safely  </w:t>
            </w:r>
          </w:p>
          <w:p w:rsidR="00721693" w:rsidRPr="008B0C69" w:rsidRDefault="00721693" w:rsidP="00721693">
            <w:pPr>
              <w:pStyle w:val="ListParagraph"/>
              <w:numPr>
                <w:ilvl w:val="0"/>
                <w:numId w:val="18"/>
              </w:numPr>
              <w:rPr>
                <w:rFonts w:asciiTheme="majorHAnsi" w:hAnsiTheme="majorHAnsi" w:cstheme="majorHAnsi"/>
              </w:rPr>
            </w:pPr>
            <w:r w:rsidRPr="008B0C69">
              <w:rPr>
                <w:rFonts w:asciiTheme="majorHAnsi" w:hAnsiTheme="majorHAnsi" w:cstheme="majorHAnsi"/>
              </w:rPr>
              <w:t xml:space="preserve">Carrying out repeats, testing reliability of test data and identifying anomalous data </w:t>
            </w:r>
          </w:p>
          <w:p w:rsidR="00721693" w:rsidRDefault="00721693" w:rsidP="00721693">
            <w:pPr>
              <w:pStyle w:val="ListParagraph"/>
              <w:numPr>
                <w:ilvl w:val="0"/>
                <w:numId w:val="18"/>
              </w:numPr>
              <w:rPr>
                <w:rFonts w:asciiTheme="majorHAnsi" w:hAnsiTheme="majorHAnsi" w:cstheme="majorHAnsi"/>
              </w:rPr>
            </w:pPr>
            <w:r w:rsidRPr="008B0C69">
              <w:rPr>
                <w:rFonts w:asciiTheme="majorHAnsi" w:hAnsiTheme="majorHAnsi" w:cstheme="majorHAnsi"/>
              </w:rPr>
              <w:t xml:space="preserve">Drawing conclusions </w:t>
            </w:r>
          </w:p>
          <w:p w:rsidR="00721693" w:rsidRPr="00904A3C" w:rsidRDefault="00721693" w:rsidP="00721693">
            <w:pPr>
              <w:pStyle w:val="ListParagraph"/>
              <w:numPr>
                <w:ilvl w:val="0"/>
                <w:numId w:val="18"/>
              </w:numPr>
              <w:rPr>
                <w:rFonts w:asciiTheme="majorHAnsi" w:hAnsiTheme="majorHAnsi" w:cstheme="majorHAnsi"/>
              </w:rPr>
            </w:pPr>
            <w:r>
              <w:rPr>
                <w:rFonts w:asciiTheme="majorHAnsi" w:hAnsiTheme="majorHAnsi" w:cstheme="majorHAnsi"/>
              </w:rPr>
              <w:t xml:space="preserve">Calculating averages/mean </w:t>
            </w:r>
          </w:p>
        </w:tc>
      </w:tr>
    </w:tbl>
    <w:tbl>
      <w:tblPr>
        <w:tblStyle w:val="TableGrid"/>
        <w:tblW w:w="15588" w:type="dxa"/>
        <w:tblLook w:val="04A0" w:firstRow="1" w:lastRow="0" w:firstColumn="1" w:lastColumn="0" w:noHBand="0" w:noVBand="1"/>
      </w:tblPr>
      <w:tblGrid>
        <w:gridCol w:w="988"/>
        <w:gridCol w:w="3969"/>
        <w:gridCol w:w="4536"/>
        <w:gridCol w:w="2268"/>
        <w:gridCol w:w="2126"/>
        <w:gridCol w:w="1701"/>
      </w:tblGrid>
      <w:tr w:rsidR="00600BF4" w:rsidRPr="00082B95" w:rsidTr="000732D8">
        <w:tc>
          <w:tcPr>
            <w:tcW w:w="988" w:type="dxa"/>
            <w:shd w:val="clear" w:color="auto" w:fill="E7E6E6" w:themeFill="background2"/>
          </w:tcPr>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lastRenderedPageBreak/>
              <w:t xml:space="preserve">Week </w:t>
            </w:r>
          </w:p>
        </w:tc>
        <w:tc>
          <w:tcPr>
            <w:tcW w:w="3969" w:type="dxa"/>
            <w:shd w:val="clear" w:color="auto" w:fill="E7E6E6" w:themeFill="background2"/>
          </w:tcPr>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Lesson Objectives</w:t>
            </w:r>
          </w:p>
        </w:tc>
        <w:tc>
          <w:tcPr>
            <w:tcW w:w="4536" w:type="dxa"/>
            <w:shd w:val="clear" w:color="auto" w:fill="E7E6E6" w:themeFill="background2"/>
          </w:tcPr>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Activities</w:t>
            </w:r>
          </w:p>
        </w:tc>
        <w:tc>
          <w:tcPr>
            <w:tcW w:w="2268" w:type="dxa"/>
            <w:shd w:val="clear" w:color="auto" w:fill="E7E6E6" w:themeFill="background2"/>
          </w:tcPr>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Assessment </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Opportunities (</w:t>
            </w:r>
            <w:proofErr w:type="spellStart"/>
            <w:r w:rsidRPr="00082B95">
              <w:rPr>
                <w:rFonts w:asciiTheme="majorHAnsi" w:hAnsiTheme="majorHAnsi" w:cstheme="majorHAnsi"/>
                <w:sz w:val="20"/>
                <w:szCs w:val="20"/>
              </w:rPr>
              <w:t>Afl</w:t>
            </w:r>
            <w:proofErr w:type="spellEnd"/>
            <w:r w:rsidRPr="00082B95">
              <w:rPr>
                <w:rFonts w:asciiTheme="majorHAnsi" w:hAnsiTheme="majorHAnsi" w:cstheme="majorHAnsi"/>
                <w:sz w:val="20"/>
                <w:szCs w:val="20"/>
              </w:rPr>
              <w:t>)</w:t>
            </w:r>
          </w:p>
        </w:tc>
        <w:tc>
          <w:tcPr>
            <w:tcW w:w="2126" w:type="dxa"/>
            <w:shd w:val="clear" w:color="auto" w:fill="E7E6E6" w:themeFill="background2"/>
          </w:tcPr>
          <w:p w:rsidR="00600BF4" w:rsidRPr="00082B95" w:rsidRDefault="000732D8" w:rsidP="000732D8">
            <w:pPr>
              <w:jc w:val="center"/>
              <w:rPr>
                <w:rFonts w:asciiTheme="majorHAnsi" w:hAnsiTheme="majorHAnsi" w:cstheme="majorHAnsi"/>
                <w:sz w:val="20"/>
                <w:szCs w:val="20"/>
              </w:rPr>
            </w:pPr>
            <w:r w:rsidRPr="00082B95">
              <w:rPr>
                <w:rFonts w:asciiTheme="majorHAnsi" w:hAnsiTheme="majorHAnsi" w:cstheme="majorHAnsi"/>
                <w:sz w:val="20"/>
                <w:szCs w:val="20"/>
              </w:rPr>
              <w:t>Required practical and other practical</w:t>
            </w:r>
          </w:p>
        </w:tc>
        <w:tc>
          <w:tcPr>
            <w:tcW w:w="1701" w:type="dxa"/>
            <w:shd w:val="clear" w:color="auto" w:fill="E7E6E6" w:themeFill="background2"/>
          </w:tcPr>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Skill development </w:t>
            </w:r>
          </w:p>
        </w:tc>
      </w:tr>
      <w:tr w:rsidR="00600BF4" w:rsidRPr="00082B95" w:rsidTr="000732D8">
        <w:tc>
          <w:tcPr>
            <w:tcW w:w="988" w:type="dxa"/>
          </w:tcPr>
          <w:p w:rsidR="00600BF4" w:rsidRPr="00082B95" w:rsidRDefault="007D7861" w:rsidP="00600BF4">
            <w:pPr>
              <w:rPr>
                <w:rFonts w:asciiTheme="majorHAnsi" w:hAnsiTheme="majorHAnsi" w:cstheme="majorHAnsi"/>
                <w:sz w:val="20"/>
                <w:szCs w:val="20"/>
              </w:rPr>
            </w:pPr>
            <w:r>
              <w:rPr>
                <w:rFonts w:asciiTheme="majorHAnsi" w:hAnsiTheme="majorHAnsi" w:cstheme="majorHAnsi"/>
                <w:sz w:val="20"/>
                <w:szCs w:val="20"/>
              </w:rPr>
              <w:t>Week 9</w:t>
            </w:r>
          </w:p>
          <w:p w:rsidR="000732D8" w:rsidRDefault="000732D8" w:rsidP="00600BF4">
            <w:pPr>
              <w:rPr>
                <w:rFonts w:asciiTheme="majorHAnsi" w:hAnsiTheme="majorHAnsi" w:cstheme="majorHAnsi"/>
                <w:sz w:val="20"/>
                <w:szCs w:val="20"/>
              </w:rPr>
            </w:pPr>
            <w:r w:rsidRPr="00082B95">
              <w:rPr>
                <w:rFonts w:asciiTheme="majorHAnsi" w:hAnsiTheme="majorHAnsi" w:cstheme="majorHAnsi"/>
                <w:sz w:val="20"/>
                <w:szCs w:val="20"/>
              </w:rPr>
              <w:t>4.7.1.1</w:t>
            </w:r>
          </w:p>
          <w:p w:rsidR="007D7861" w:rsidRDefault="007D7861" w:rsidP="00600BF4">
            <w:pPr>
              <w:rPr>
                <w:rFonts w:asciiTheme="majorHAnsi" w:hAnsiTheme="majorHAnsi" w:cstheme="majorHAnsi"/>
                <w:sz w:val="20"/>
                <w:szCs w:val="20"/>
              </w:rPr>
            </w:pPr>
          </w:p>
          <w:p w:rsidR="007D7861" w:rsidRPr="007D7861" w:rsidRDefault="007D7861" w:rsidP="007D7861">
            <w:pPr>
              <w:jc w:val="center"/>
              <w:rPr>
                <w:rFonts w:asciiTheme="majorHAnsi" w:hAnsiTheme="majorHAnsi" w:cstheme="majorHAnsi"/>
                <w:b/>
                <w:color w:val="FF0000"/>
                <w:sz w:val="20"/>
                <w:szCs w:val="20"/>
              </w:rPr>
            </w:pPr>
            <w:r w:rsidRPr="007D7861">
              <w:rPr>
                <w:rFonts w:asciiTheme="majorHAnsi" w:hAnsiTheme="majorHAnsi" w:cstheme="majorHAnsi"/>
                <w:b/>
                <w:color w:val="FF0000"/>
                <w:sz w:val="20"/>
                <w:szCs w:val="20"/>
              </w:rPr>
              <w:t>11/11/24</w:t>
            </w:r>
          </w:p>
          <w:p w:rsidR="007D7861" w:rsidRPr="007D7861" w:rsidRDefault="007D7861" w:rsidP="007D7861">
            <w:pPr>
              <w:jc w:val="center"/>
              <w:rPr>
                <w:rFonts w:asciiTheme="majorHAnsi" w:hAnsiTheme="majorHAnsi" w:cstheme="majorHAnsi"/>
                <w:b/>
                <w:color w:val="FF0000"/>
                <w:sz w:val="20"/>
                <w:szCs w:val="20"/>
              </w:rPr>
            </w:pPr>
            <w:r w:rsidRPr="007D7861">
              <w:rPr>
                <w:rFonts w:asciiTheme="majorHAnsi" w:hAnsiTheme="majorHAnsi" w:cstheme="majorHAnsi"/>
                <w:b/>
                <w:color w:val="FF0000"/>
                <w:sz w:val="20"/>
                <w:szCs w:val="20"/>
              </w:rPr>
              <w:t>To</w:t>
            </w:r>
          </w:p>
          <w:p w:rsidR="007D7861" w:rsidRPr="00082B95" w:rsidRDefault="007D7861" w:rsidP="007D7861">
            <w:pPr>
              <w:jc w:val="center"/>
              <w:rPr>
                <w:rFonts w:asciiTheme="majorHAnsi" w:hAnsiTheme="majorHAnsi" w:cstheme="majorHAnsi"/>
                <w:sz w:val="20"/>
                <w:szCs w:val="20"/>
              </w:rPr>
            </w:pPr>
            <w:r w:rsidRPr="007D7861">
              <w:rPr>
                <w:rFonts w:asciiTheme="majorHAnsi" w:hAnsiTheme="majorHAnsi" w:cstheme="majorHAnsi"/>
                <w:b/>
                <w:color w:val="FF0000"/>
                <w:sz w:val="20"/>
                <w:szCs w:val="20"/>
              </w:rPr>
              <w:t>17/11/24</w:t>
            </w:r>
          </w:p>
        </w:tc>
        <w:tc>
          <w:tcPr>
            <w:tcW w:w="3969" w:type="dxa"/>
          </w:tcPr>
          <w:p w:rsidR="00600BF4" w:rsidRPr="00082B95" w:rsidRDefault="00600BF4" w:rsidP="00600BF4">
            <w:pPr>
              <w:rPr>
                <w:rFonts w:asciiTheme="majorHAnsi" w:hAnsiTheme="majorHAnsi" w:cstheme="majorHAnsi"/>
                <w:b/>
                <w:sz w:val="20"/>
                <w:szCs w:val="20"/>
                <w:u w:val="single"/>
              </w:rPr>
            </w:pPr>
            <w:r w:rsidRPr="00082B95">
              <w:rPr>
                <w:rFonts w:asciiTheme="majorHAnsi" w:hAnsiTheme="majorHAnsi" w:cstheme="majorHAnsi"/>
                <w:b/>
                <w:sz w:val="20"/>
                <w:szCs w:val="20"/>
                <w:u w:val="single"/>
              </w:rPr>
              <w:t xml:space="preserve">Lesson 1: Alkanes and Hydrocarbons </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define the term hydrocarbon</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the makeup of crude oil</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give and use the general formula for alkanes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name and draw the first 4 alkanes</w:t>
            </w:r>
          </w:p>
          <w:p w:rsidR="00600BF4" w:rsidRPr="00082B95" w:rsidRDefault="00600BF4" w:rsidP="00600BF4">
            <w:pPr>
              <w:rPr>
                <w:rFonts w:asciiTheme="majorHAnsi" w:hAnsiTheme="majorHAnsi" w:cstheme="majorHAnsi"/>
                <w:sz w:val="20"/>
                <w:szCs w:val="20"/>
              </w:rPr>
            </w:pPr>
          </w:p>
        </w:tc>
        <w:tc>
          <w:tcPr>
            <w:tcW w:w="4536" w:type="dxa"/>
          </w:tcPr>
          <w:p w:rsidR="000732D8" w:rsidRPr="00082B95" w:rsidRDefault="000732D8" w:rsidP="00600BF4">
            <w:pPr>
              <w:rPr>
                <w:rFonts w:asciiTheme="majorHAnsi" w:hAnsiTheme="majorHAnsi" w:cstheme="majorHAnsi"/>
                <w:sz w:val="20"/>
                <w:szCs w:val="20"/>
              </w:rPr>
            </w:pPr>
            <w:r w:rsidRPr="00082B95">
              <w:rPr>
                <w:rFonts w:asciiTheme="majorHAnsi" w:hAnsiTheme="majorHAnsi" w:cstheme="majorHAnsi"/>
                <w:sz w:val="20"/>
                <w:szCs w:val="20"/>
              </w:rPr>
              <w:t>Introduction to crude oil. Description of the formation of crude oil and its composition.</w:t>
            </w:r>
          </w:p>
          <w:p w:rsidR="000732D8" w:rsidRPr="00082B95" w:rsidRDefault="000732D8" w:rsidP="00600BF4">
            <w:pPr>
              <w:rPr>
                <w:rFonts w:asciiTheme="majorHAnsi" w:hAnsiTheme="majorHAnsi" w:cstheme="majorHAnsi"/>
                <w:sz w:val="20"/>
                <w:szCs w:val="20"/>
              </w:rPr>
            </w:pPr>
          </w:p>
          <w:p w:rsidR="000732D8" w:rsidRPr="00082B95" w:rsidRDefault="000732D8" w:rsidP="00600BF4">
            <w:pPr>
              <w:rPr>
                <w:rFonts w:asciiTheme="majorHAnsi" w:hAnsiTheme="majorHAnsi" w:cstheme="majorHAnsi"/>
                <w:sz w:val="20"/>
                <w:szCs w:val="20"/>
              </w:rPr>
            </w:pPr>
            <w:r w:rsidRPr="00082B95">
              <w:rPr>
                <w:rFonts w:asciiTheme="majorHAnsi" w:hAnsiTheme="majorHAnsi" w:cstheme="majorHAnsi"/>
                <w:sz w:val="20"/>
                <w:szCs w:val="20"/>
              </w:rPr>
              <w:t>Define a hydrocarbon.</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Alkanes and alkenes, molecular formulas, structural formulas.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Activities: Drawing structural formulas for alkanes </w:t>
            </w:r>
          </w:p>
          <w:p w:rsidR="00600BF4" w:rsidRPr="00082B95" w:rsidRDefault="00082B95" w:rsidP="00600BF4">
            <w:pPr>
              <w:rPr>
                <w:rFonts w:asciiTheme="majorHAnsi" w:hAnsiTheme="majorHAnsi" w:cstheme="majorHAnsi"/>
                <w:sz w:val="20"/>
                <w:szCs w:val="20"/>
              </w:rPr>
            </w:pPr>
            <w:r w:rsidRPr="00082B95">
              <w:rPr>
                <w:rFonts w:asciiTheme="majorHAnsi" w:hAnsiTheme="majorHAnsi" w:cstheme="majorHAnsi"/>
                <w:sz w:val="20"/>
                <w:szCs w:val="20"/>
              </w:rPr>
              <w:t>a</w:t>
            </w:r>
          </w:p>
          <w:p w:rsidR="00600BF4" w:rsidRPr="00082B95" w:rsidRDefault="000732D8" w:rsidP="00600BF4">
            <w:pPr>
              <w:rPr>
                <w:rFonts w:asciiTheme="majorHAnsi" w:hAnsiTheme="majorHAnsi" w:cstheme="majorHAnsi"/>
                <w:sz w:val="20"/>
                <w:szCs w:val="20"/>
              </w:rPr>
            </w:pPr>
            <w:r w:rsidRPr="00082B95">
              <w:rPr>
                <w:rFonts w:asciiTheme="majorHAnsi" w:hAnsiTheme="majorHAnsi" w:cstheme="majorHAnsi"/>
                <w:sz w:val="20"/>
                <w:szCs w:val="20"/>
              </w:rPr>
              <w:t>Explain what is meant by the formula Cn H(2n+2)</w:t>
            </w:r>
          </w:p>
          <w:p w:rsidR="000732D8" w:rsidRPr="00082B95" w:rsidRDefault="000732D8" w:rsidP="00600BF4">
            <w:pPr>
              <w:rPr>
                <w:rFonts w:asciiTheme="majorHAnsi" w:hAnsiTheme="majorHAnsi" w:cstheme="majorHAnsi"/>
                <w:sz w:val="20"/>
                <w:szCs w:val="20"/>
              </w:rPr>
            </w:pPr>
          </w:p>
        </w:tc>
        <w:tc>
          <w:tcPr>
            <w:tcW w:w="2268" w:type="dxa"/>
          </w:tcPr>
          <w:p w:rsidR="000732D8" w:rsidRPr="00082B95" w:rsidRDefault="000732D8" w:rsidP="000732D8">
            <w:pPr>
              <w:rPr>
                <w:rFonts w:asciiTheme="majorHAnsi" w:hAnsiTheme="majorHAnsi" w:cstheme="majorHAnsi"/>
                <w:sz w:val="20"/>
                <w:szCs w:val="20"/>
              </w:rPr>
            </w:pPr>
            <w:r w:rsidRPr="00082B95">
              <w:rPr>
                <w:rFonts w:asciiTheme="majorHAnsi" w:hAnsiTheme="majorHAnsi" w:cstheme="majorHAnsi"/>
                <w:sz w:val="20"/>
                <w:szCs w:val="20"/>
              </w:rPr>
              <w:t xml:space="preserve">Assessment: </w:t>
            </w:r>
          </w:p>
          <w:p w:rsidR="000732D8" w:rsidRPr="00082B95" w:rsidRDefault="000732D8" w:rsidP="000732D8">
            <w:pPr>
              <w:rPr>
                <w:rFonts w:asciiTheme="majorHAnsi" w:hAnsiTheme="majorHAnsi" w:cstheme="majorHAnsi"/>
                <w:sz w:val="20"/>
                <w:szCs w:val="20"/>
              </w:rPr>
            </w:pPr>
            <w:r w:rsidRPr="00082B95">
              <w:rPr>
                <w:rFonts w:asciiTheme="majorHAnsi" w:hAnsiTheme="majorHAnsi" w:cstheme="majorHAnsi"/>
                <w:sz w:val="20"/>
                <w:szCs w:val="20"/>
              </w:rPr>
              <w:t>Quiz on naming hydrocarbons and identifying their structures.</w:t>
            </w:r>
          </w:p>
          <w:p w:rsidR="00600BF4" w:rsidRPr="00082B95" w:rsidRDefault="00600BF4" w:rsidP="000732D8">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Default="00082B95" w:rsidP="00600BF4">
            <w:pPr>
              <w:rPr>
                <w:rFonts w:asciiTheme="majorHAnsi" w:hAnsiTheme="majorHAnsi" w:cstheme="majorHAnsi"/>
                <w:sz w:val="20"/>
                <w:szCs w:val="20"/>
              </w:rPr>
            </w:pPr>
            <w:r>
              <w:rPr>
                <w:rFonts w:asciiTheme="majorHAnsi" w:hAnsiTheme="majorHAnsi" w:cstheme="majorHAnsi"/>
                <w:sz w:val="20"/>
                <w:szCs w:val="20"/>
              </w:rPr>
              <w:t xml:space="preserve">Pattern </w:t>
            </w:r>
            <w:proofErr w:type="gramStart"/>
            <w:r>
              <w:rPr>
                <w:rFonts w:asciiTheme="majorHAnsi" w:hAnsiTheme="majorHAnsi" w:cstheme="majorHAnsi"/>
                <w:sz w:val="20"/>
                <w:szCs w:val="20"/>
              </w:rPr>
              <w:t>recognition  and</w:t>
            </w:r>
            <w:proofErr w:type="gramEnd"/>
            <w:r>
              <w:rPr>
                <w:rFonts w:asciiTheme="majorHAnsi" w:hAnsiTheme="majorHAnsi" w:cstheme="majorHAnsi"/>
                <w:sz w:val="20"/>
                <w:szCs w:val="20"/>
              </w:rPr>
              <w:t xml:space="preserve"> classification </w:t>
            </w:r>
          </w:p>
          <w:p w:rsidR="001E6044" w:rsidRDefault="001E6044" w:rsidP="00600BF4">
            <w:pPr>
              <w:rPr>
                <w:rFonts w:asciiTheme="majorHAnsi" w:hAnsiTheme="majorHAnsi" w:cstheme="majorHAnsi"/>
                <w:sz w:val="20"/>
                <w:szCs w:val="20"/>
              </w:rPr>
            </w:pPr>
          </w:p>
          <w:p w:rsidR="001E6044" w:rsidRPr="00082B95" w:rsidRDefault="001E6044" w:rsidP="00600BF4">
            <w:pPr>
              <w:rPr>
                <w:rFonts w:asciiTheme="majorHAnsi" w:hAnsiTheme="majorHAnsi" w:cstheme="majorHAnsi"/>
                <w:sz w:val="20"/>
                <w:szCs w:val="20"/>
              </w:rPr>
            </w:pPr>
            <w:r w:rsidRPr="001E6044">
              <w:rPr>
                <w:rFonts w:asciiTheme="majorHAnsi" w:hAnsiTheme="majorHAnsi" w:cstheme="majorHAnsi"/>
                <w:sz w:val="20"/>
                <w:szCs w:val="20"/>
              </w:rPr>
              <w:t>Critical thinking and problem-solving</w:t>
            </w:r>
          </w:p>
        </w:tc>
      </w:tr>
      <w:tr w:rsidR="00600BF4" w:rsidRPr="00082B95" w:rsidTr="000732D8">
        <w:tc>
          <w:tcPr>
            <w:tcW w:w="988" w:type="dxa"/>
          </w:tcPr>
          <w:p w:rsidR="00600BF4" w:rsidRPr="00082B95" w:rsidRDefault="00600BF4" w:rsidP="00600BF4">
            <w:pPr>
              <w:rPr>
                <w:rFonts w:asciiTheme="majorHAnsi" w:hAnsiTheme="majorHAnsi" w:cstheme="majorHAnsi"/>
                <w:sz w:val="20"/>
                <w:szCs w:val="20"/>
              </w:rPr>
            </w:pPr>
          </w:p>
        </w:tc>
        <w:tc>
          <w:tcPr>
            <w:tcW w:w="3969" w:type="dxa"/>
          </w:tcPr>
          <w:p w:rsidR="00600BF4" w:rsidRPr="00082B95" w:rsidRDefault="00600BF4" w:rsidP="00600BF4">
            <w:pPr>
              <w:rPr>
                <w:rFonts w:asciiTheme="majorHAnsi" w:hAnsiTheme="majorHAnsi" w:cstheme="majorHAnsi"/>
                <w:b/>
                <w:sz w:val="20"/>
                <w:szCs w:val="20"/>
                <w:u w:val="single"/>
              </w:rPr>
            </w:pPr>
            <w:r w:rsidRPr="00082B95">
              <w:rPr>
                <w:rFonts w:asciiTheme="majorHAnsi" w:hAnsiTheme="majorHAnsi" w:cstheme="majorHAnsi"/>
                <w:b/>
                <w:sz w:val="20"/>
                <w:szCs w:val="20"/>
                <w:u w:val="single"/>
              </w:rPr>
              <w:t>Lesson 2: Alkenes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and use the general formula for alkenes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alkenes as unsaturated</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name and draw the first four alkenes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the equation for incomplete combustion</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compare complete and incomplete combustions</w:t>
            </w:r>
          </w:p>
        </w:tc>
        <w:tc>
          <w:tcPr>
            <w:tcW w:w="4536" w:type="dxa"/>
          </w:tcPr>
          <w:p w:rsidR="00600BF4" w:rsidRPr="00082B95" w:rsidRDefault="00600BF4" w:rsidP="00600BF4">
            <w:pPr>
              <w:rPr>
                <w:rFonts w:asciiTheme="majorHAnsi" w:hAnsiTheme="majorHAnsi" w:cstheme="majorHAnsi"/>
                <w:sz w:val="20"/>
                <w:szCs w:val="20"/>
              </w:rPr>
            </w:pPr>
          </w:p>
          <w:p w:rsidR="00600BF4" w:rsidRPr="00082B95" w:rsidRDefault="00600BF4" w:rsidP="00600BF4">
            <w:pPr>
              <w:pStyle w:val="ListParagraph"/>
              <w:numPr>
                <w:ilvl w:val="0"/>
                <w:numId w:val="25"/>
              </w:numPr>
              <w:rPr>
                <w:rFonts w:asciiTheme="majorHAnsi" w:hAnsiTheme="majorHAnsi" w:cstheme="majorHAnsi"/>
                <w:sz w:val="20"/>
                <w:szCs w:val="20"/>
              </w:rPr>
            </w:pPr>
            <w:r w:rsidRPr="00082B95">
              <w:rPr>
                <w:rFonts w:asciiTheme="majorHAnsi" w:hAnsiTheme="majorHAnsi" w:cstheme="majorHAnsi"/>
                <w:sz w:val="20"/>
                <w:szCs w:val="20"/>
              </w:rPr>
              <w:t>Student use the general formulae to generate the formulae of different alkene molecules</w:t>
            </w:r>
          </w:p>
          <w:p w:rsidR="00600BF4" w:rsidRPr="00082B95" w:rsidRDefault="00600BF4" w:rsidP="00600BF4">
            <w:pPr>
              <w:pStyle w:val="ListParagraph"/>
              <w:numPr>
                <w:ilvl w:val="0"/>
                <w:numId w:val="25"/>
              </w:numPr>
              <w:rPr>
                <w:rFonts w:asciiTheme="majorHAnsi" w:hAnsiTheme="majorHAnsi" w:cstheme="majorHAnsi"/>
                <w:sz w:val="20"/>
                <w:szCs w:val="20"/>
              </w:rPr>
            </w:pPr>
            <w:r w:rsidRPr="00082B95">
              <w:rPr>
                <w:rFonts w:asciiTheme="majorHAnsi" w:hAnsiTheme="majorHAnsi" w:cstheme="majorHAnsi"/>
                <w:sz w:val="20"/>
                <w:szCs w:val="20"/>
              </w:rPr>
              <w:t>Students draw the structural formulae for alkenes</w:t>
            </w:r>
          </w:p>
          <w:p w:rsidR="00600BF4" w:rsidRPr="00082B95" w:rsidRDefault="00600BF4" w:rsidP="00600BF4">
            <w:pPr>
              <w:pStyle w:val="ListParagraph"/>
              <w:numPr>
                <w:ilvl w:val="0"/>
                <w:numId w:val="25"/>
              </w:numPr>
              <w:rPr>
                <w:rFonts w:asciiTheme="majorHAnsi" w:hAnsiTheme="majorHAnsi" w:cstheme="majorHAnsi"/>
                <w:sz w:val="20"/>
                <w:szCs w:val="20"/>
              </w:rPr>
            </w:pPr>
            <w:r w:rsidRPr="00082B95">
              <w:rPr>
                <w:rFonts w:asciiTheme="majorHAnsi" w:hAnsiTheme="majorHAnsi" w:cstheme="majorHAnsi"/>
                <w:sz w:val="20"/>
                <w:szCs w:val="20"/>
              </w:rPr>
              <w:t xml:space="preserve">Student explain why alkenes are </w:t>
            </w:r>
            <w:r w:rsidR="00082B95" w:rsidRPr="00082B95">
              <w:rPr>
                <w:rFonts w:asciiTheme="majorHAnsi" w:hAnsiTheme="majorHAnsi" w:cstheme="majorHAnsi"/>
                <w:sz w:val="20"/>
                <w:szCs w:val="20"/>
              </w:rPr>
              <w:t>describing</w:t>
            </w:r>
            <w:r w:rsidRPr="00082B95">
              <w:rPr>
                <w:rFonts w:asciiTheme="majorHAnsi" w:hAnsiTheme="majorHAnsi" w:cstheme="majorHAnsi"/>
                <w:sz w:val="20"/>
                <w:szCs w:val="20"/>
              </w:rPr>
              <w:t xml:space="preserve"> as unsaturated compounds </w:t>
            </w:r>
          </w:p>
          <w:p w:rsidR="00600BF4" w:rsidRPr="00082B95" w:rsidRDefault="00600BF4" w:rsidP="00600BF4">
            <w:pPr>
              <w:pStyle w:val="ListParagraph"/>
              <w:numPr>
                <w:ilvl w:val="0"/>
                <w:numId w:val="25"/>
              </w:numPr>
              <w:rPr>
                <w:rFonts w:asciiTheme="majorHAnsi" w:hAnsiTheme="majorHAnsi" w:cstheme="majorHAnsi"/>
                <w:sz w:val="20"/>
                <w:szCs w:val="20"/>
              </w:rPr>
            </w:pPr>
            <w:r w:rsidRPr="00082B95">
              <w:rPr>
                <w:rFonts w:asciiTheme="majorHAnsi" w:hAnsiTheme="majorHAnsi" w:cstheme="majorHAnsi"/>
                <w:b/>
                <w:sz w:val="20"/>
                <w:szCs w:val="20"/>
              </w:rPr>
              <w:t>Teacher</w:t>
            </w:r>
            <w:r w:rsidRPr="00082B95">
              <w:rPr>
                <w:rFonts w:asciiTheme="majorHAnsi" w:hAnsiTheme="majorHAnsi" w:cstheme="majorHAnsi"/>
                <w:sz w:val="20"/>
                <w:szCs w:val="20"/>
              </w:rPr>
              <w:t xml:space="preserve"> models complete and incomplete combustion</w:t>
            </w:r>
          </w:p>
          <w:p w:rsidR="00600BF4" w:rsidRPr="00082B95" w:rsidRDefault="00600BF4" w:rsidP="00600BF4">
            <w:pPr>
              <w:pStyle w:val="ListParagraph"/>
              <w:numPr>
                <w:ilvl w:val="0"/>
                <w:numId w:val="25"/>
              </w:numPr>
              <w:rPr>
                <w:rFonts w:asciiTheme="majorHAnsi" w:hAnsiTheme="majorHAnsi" w:cstheme="majorHAnsi"/>
                <w:sz w:val="20"/>
                <w:szCs w:val="20"/>
              </w:rPr>
            </w:pPr>
            <w:r w:rsidRPr="00082B95">
              <w:rPr>
                <w:rFonts w:asciiTheme="majorHAnsi" w:hAnsiTheme="majorHAnsi" w:cstheme="majorHAnsi"/>
                <w:sz w:val="20"/>
                <w:szCs w:val="20"/>
              </w:rPr>
              <w:t>Students write and identify the products of complete and incomplete combustion</w:t>
            </w:r>
          </w:p>
          <w:p w:rsidR="00600BF4" w:rsidRPr="00082B95" w:rsidRDefault="00600BF4" w:rsidP="00600BF4">
            <w:pPr>
              <w:pStyle w:val="ListParagraph"/>
              <w:numPr>
                <w:ilvl w:val="0"/>
                <w:numId w:val="25"/>
              </w:numPr>
              <w:rPr>
                <w:rFonts w:asciiTheme="majorHAnsi" w:hAnsiTheme="majorHAnsi" w:cstheme="majorHAnsi"/>
                <w:sz w:val="20"/>
                <w:szCs w:val="20"/>
              </w:rPr>
            </w:pPr>
            <w:r w:rsidRPr="00082B95">
              <w:rPr>
                <w:rFonts w:asciiTheme="majorHAnsi" w:hAnsiTheme="majorHAnsi" w:cstheme="majorHAnsi"/>
                <w:b/>
                <w:sz w:val="20"/>
                <w:szCs w:val="20"/>
              </w:rPr>
              <w:t xml:space="preserve">MA </w:t>
            </w:r>
            <w:r w:rsidRPr="00082B95">
              <w:rPr>
                <w:rFonts w:asciiTheme="majorHAnsi" w:hAnsiTheme="majorHAnsi" w:cstheme="majorHAnsi"/>
                <w:sz w:val="20"/>
                <w:szCs w:val="20"/>
              </w:rPr>
              <w:t xml:space="preserve">– write balanced symbol equations  </w:t>
            </w:r>
          </w:p>
          <w:p w:rsidR="00600BF4" w:rsidRPr="00082B95" w:rsidRDefault="00600BF4" w:rsidP="00600BF4">
            <w:pPr>
              <w:pStyle w:val="ListParagraph"/>
              <w:numPr>
                <w:ilvl w:val="0"/>
                <w:numId w:val="25"/>
              </w:numPr>
              <w:rPr>
                <w:rFonts w:asciiTheme="majorHAnsi" w:hAnsiTheme="majorHAnsi" w:cstheme="majorHAnsi"/>
                <w:sz w:val="20"/>
                <w:szCs w:val="20"/>
              </w:rPr>
            </w:pP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Default="00600BF4" w:rsidP="00600BF4">
            <w:pPr>
              <w:rPr>
                <w:rFonts w:asciiTheme="majorHAnsi" w:hAnsiTheme="majorHAnsi" w:cstheme="majorHAnsi"/>
                <w:sz w:val="20"/>
                <w:szCs w:val="20"/>
              </w:rPr>
            </w:pPr>
          </w:p>
          <w:p w:rsidR="00082B95" w:rsidRPr="00082B95" w:rsidRDefault="00082B95" w:rsidP="00082B95">
            <w:pPr>
              <w:rPr>
                <w:rFonts w:asciiTheme="majorHAnsi" w:hAnsiTheme="majorHAnsi" w:cstheme="majorHAnsi"/>
                <w:sz w:val="20"/>
                <w:szCs w:val="20"/>
              </w:rPr>
            </w:pPr>
          </w:p>
        </w:tc>
      </w:tr>
      <w:tr w:rsidR="00600BF4" w:rsidRPr="00082B95" w:rsidTr="000732D8">
        <w:tc>
          <w:tcPr>
            <w:tcW w:w="988" w:type="dxa"/>
          </w:tcPr>
          <w:p w:rsidR="00600BF4" w:rsidRPr="00082B95" w:rsidRDefault="007D7861" w:rsidP="00600BF4">
            <w:pPr>
              <w:rPr>
                <w:rFonts w:asciiTheme="majorHAnsi" w:hAnsiTheme="majorHAnsi" w:cstheme="majorHAnsi"/>
                <w:sz w:val="20"/>
                <w:szCs w:val="20"/>
              </w:rPr>
            </w:pPr>
            <w:r>
              <w:rPr>
                <w:rFonts w:asciiTheme="majorHAnsi" w:hAnsiTheme="majorHAnsi" w:cstheme="majorHAnsi"/>
                <w:sz w:val="20"/>
                <w:szCs w:val="20"/>
              </w:rPr>
              <w:t>Week 10</w:t>
            </w:r>
          </w:p>
          <w:p w:rsidR="000732D8" w:rsidRPr="00082B95" w:rsidRDefault="000732D8" w:rsidP="00600BF4">
            <w:pPr>
              <w:rPr>
                <w:rFonts w:asciiTheme="majorHAnsi" w:hAnsiTheme="majorHAnsi" w:cstheme="majorHAnsi"/>
                <w:sz w:val="20"/>
                <w:szCs w:val="20"/>
              </w:rPr>
            </w:pPr>
            <w:r w:rsidRPr="00082B95">
              <w:rPr>
                <w:rFonts w:asciiTheme="majorHAnsi" w:hAnsiTheme="majorHAnsi" w:cstheme="majorHAnsi"/>
                <w:sz w:val="20"/>
                <w:szCs w:val="20"/>
              </w:rPr>
              <w:t>4.7.1.2</w:t>
            </w:r>
          </w:p>
          <w:p w:rsidR="007D7861" w:rsidRDefault="000732D8" w:rsidP="00600BF4">
            <w:pPr>
              <w:rPr>
                <w:rFonts w:asciiTheme="majorHAnsi" w:hAnsiTheme="majorHAnsi" w:cstheme="majorHAnsi"/>
                <w:sz w:val="20"/>
                <w:szCs w:val="20"/>
              </w:rPr>
            </w:pPr>
            <w:r w:rsidRPr="00082B95">
              <w:rPr>
                <w:rFonts w:asciiTheme="majorHAnsi" w:hAnsiTheme="majorHAnsi" w:cstheme="majorHAnsi"/>
                <w:sz w:val="20"/>
                <w:szCs w:val="20"/>
              </w:rPr>
              <w:t>4.7.1.3</w:t>
            </w:r>
          </w:p>
          <w:p w:rsidR="007D7861" w:rsidRDefault="007D7861" w:rsidP="007D7861">
            <w:pPr>
              <w:rPr>
                <w:rFonts w:asciiTheme="majorHAnsi" w:hAnsiTheme="majorHAnsi" w:cstheme="majorHAnsi"/>
                <w:sz w:val="20"/>
                <w:szCs w:val="20"/>
              </w:rPr>
            </w:pPr>
          </w:p>
          <w:p w:rsidR="007D7861" w:rsidRPr="007D7861" w:rsidRDefault="007D7861" w:rsidP="007D7861">
            <w:pPr>
              <w:rPr>
                <w:rFonts w:asciiTheme="majorHAnsi" w:hAnsiTheme="majorHAnsi" w:cstheme="majorHAnsi"/>
                <w:i/>
                <w:color w:val="FF0000"/>
                <w:sz w:val="20"/>
                <w:szCs w:val="20"/>
              </w:rPr>
            </w:pPr>
            <w:r w:rsidRPr="007D7861">
              <w:rPr>
                <w:rFonts w:asciiTheme="majorHAnsi" w:hAnsiTheme="majorHAnsi" w:cstheme="majorHAnsi"/>
                <w:i/>
                <w:color w:val="FF0000"/>
                <w:sz w:val="20"/>
                <w:szCs w:val="20"/>
              </w:rPr>
              <w:t>18/11/24</w:t>
            </w:r>
          </w:p>
          <w:p w:rsidR="007D7861" w:rsidRPr="007D7861" w:rsidRDefault="007D7861" w:rsidP="007D7861">
            <w:pPr>
              <w:rPr>
                <w:rFonts w:asciiTheme="majorHAnsi" w:hAnsiTheme="majorHAnsi" w:cstheme="majorHAnsi"/>
                <w:i/>
                <w:color w:val="FF0000"/>
                <w:sz w:val="20"/>
                <w:szCs w:val="20"/>
              </w:rPr>
            </w:pPr>
            <w:r w:rsidRPr="007D7861">
              <w:rPr>
                <w:rFonts w:asciiTheme="majorHAnsi" w:hAnsiTheme="majorHAnsi" w:cstheme="majorHAnsi"/>
                <w:i/>
                <w:color w:val="FF0000"/>
                <w:sz w:val="20"/>
                <w:szCs w:val="20"/>
              </w:rPr>
              <w:t>To</w:t>
            </w:r>
          </w:p>
          <w:p w:rsidR="000732D8" w:rsidRPr="007D7861" w:rsidRDefault="007D7861" w:rsidP="007D7861">
            <w:pPr>
              <w:rPr>
                <w:rFonts w:asciiTheme="majorHAnsi" w:hAnsiTheme="majorHAnsi" w:cstheme="majorHAnsi"/>
                <w:sz w:val="20"/>
                <w:szCs w:val="20"/>
              </w:rPr>
            </w:pPr>
            <w:r w:rsidRPr="007D7861">
              <w:rPr>
                <w:rFonts w:asciiTheme="majorHAnsi" w:hAnsiTheme="majorHAnsi" w:cstheme="majorHAnsi"/>
                <w:i/>
                <w:color w:val="FF0000"/>
                <w:sz w:val="20"/>
                <w:szCs w:val="20"/>
              </w:rPr>
              <w:t>24/11/24</w:t>
            </w:r>
          </w:p>
        </w:tc>
        <w:tc>
          <w:tcPr>
            <w:tcW w:w="3969" w:type="dxa"/>
          </w:tcPr>
          <w:p w:rsidR="00600BF4" w:rsidRPr="00082B95" w:rsidRDefault="00600BF4" w:rsidP="00600BF4">
            <w:pPr>
              <w:rPr>
                <w:rFonts w:asciiTheme="majorHAnsi" w:hAnsiTheme="majorHAnsi" w:cstheme="majorHAnsi"/>
                <w:b/>
                <w:sz w:val="20"/>
                <w:szCs w:val="20"/>
                <w:u w:val="single"/>
              </w:rPr>
            </w:pPr>
            <w:r w:rsidRPr="00082B95">
              <w:rPr>
                <w:rFonts w:asciiTheme="majorHAnsi" w:hAnsiTheme="majorHAnsi" w:cstheme="majorHAnsi"/>
                <w:b/>
                <w:sz w:val="20"/>
                <w:szCs w:val="20"/>
                <w:u w:val="single"/>
              </w:rPr>
              <w:t xml:space="preserve">Lesson 3: Fractional distillation </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I can recall why we need to distil oil into fractions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state some uses for the fractions of crude oil</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the process of fractional distillation</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how boiling point changes with chain length</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how viscosity changes with chain length</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how flammability changes with chain length</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the equation for complete combustion</w:t>
            </w:r>
          </w:p>
        </w:tc>
        <w:tc>
          <w:tcPr>
            <w:tcW w:w="4536" w:type="dxa"/>
          </w:tcPr>
          <w:p w:rsidR="00600BF4" w:rsidRPr="00082B95" w:rsidRDefault="00600BF4" w:rsidP="00600BF4">
            <w:pPr>
              <w:rPr>
                <w:rFonts w:asciiTheme="majorHAnsi" w:hAnsiTheme="majorHAnsi" w:cstheme="majorHAnsi"/>
                <w:sz w:val="20"/>
                <w:szCs w:val="20"/>
              </w:rPr>
            </w:pPr>
          </w:p>
          <w:p w:rsidR="00600BF4" w:rsidRPr="00082B95" w:rsidRDefault="00600BF4" w:rsidP="00600BF4">
            <w:pPr>
              <w:pStyle w:val="ListParagraph"/>
              <w:numPr>
                <w:ilvl w:val="0"/>
                <w:numId w:val="26"/>
              </w:numPr>
              <w:rPr>
                <w:rFonts w:asciiTheme="majorHAnsi" w:hAnsiTheme="majorHAnsi" w:cstheme="majorHAnsi"/>
                <w:sz w:val="20"/>
                <w:szCs w:val="20"/>
              </w:rPr>
            </w:pPr>
            <w:r w:rsidRPr="00082B95">
              <w:rPr>
                <w:rFonts w:asciiTheme="majorHAnsi" w:hAnsiTheme="majorHAnsi" w:cstheme="majorHAnsi"/>
                <w:sz w:val="20"/>
                <w:szCs w:val="20"/>
              </w:rPr>
              <w:t>Students take turns reading excerpts and teacher lead discussion around crude oil</w:t>
            </w:r>
          </w:p>
          <w:p w:rsidR="00600BF4" w:rsidRPr="00082B95" w:rsidRDefault="00600BF4" w:rsidP="00600BF4">
            <w:pPr>
              <w:pStyle w:val="ListParagraph"/>
              <w:numPr>
                <w:ilvl w:val="0"/>
                <w:numId w:val="26"/>
              </w:numPr>
              <w:rPr>
                <w:rFonts w:asciiTheme="majorHAnsi" w:hAnsiTheme="majorHAnsi" w:cstheme="majorHAnsi"/>
                <w:sz w:val="20"/>
                <w:szCs w:val="20"/>
              </w:rPr>
            </w:pPr>
            <w:r w:rsidRPr="00082B95">
              <w:rPr>
                <w:rFonts w:asciiTheme="majorHAnsi" w:hAnsiTheme="majorHAnsi" w:cstheme="majorHAnsi"/>
                <w:sz w:val="20"/>
                <w:szCs w:val="20"/>
              </w:rPr>
              <w:t>Student watch video on fractional distillation and label a fractionating column showing and explaining how fractions are separated.</w:t>
            </w:r>
          </w:p>
          <w:p w:rsidR="00600BF4" w:rsidRPr="00082B95" w:rsidRDefault="00600BF4" w:rsidP="00600BF4">
            <w:pPr>
              <w:pStyle w:val="ListParagraph"/>
              <w:numPr>
                <w:ilvl w:val="0"/>
                <w:numId w:val="26"/>
              </w:numPr>
              <w:rPr>
                <w:rFonts w:asciiTheme="majorHAnsi" w:hAnsiTheme="majorHAnsi" w:cstheme="majorHAnsi"/>
                <w:sz w:val="20"/>
                <w:szCs w:val="20"/>
              </w:rPr>
            </w:pPr>
            <w:r w:rsidRPr="00082B95">
              <w:rPr>
                <w:rFonts w:asciiTheme="majorHAnsi" w:hAnsiTheme="majorHAnsi" w:cstheme="majorHAnsi"/>
                <w:sz w:val="20"/>
                <w:szCs w:val="20"/>
              </w:rPr>
              <w:t>Given data on the physical properties such as Boiling points, solubility, viscosity, and flammability, students will describe and explain the pattern across hydrocarbons</w:t>
            </w: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Default="001E6044" w:rsidP="00600BF4">
            <w:pPr>
              <w:rPr>
                <w:rFonts w:asciiTheme="majorHAnsi" w:hAnsiTheme="majorHAnsi" w:cstheme="majorHAnsi"/>
                <w:sz w:val="20"/>
                <w:szCs w:val="20"/>
              </w:rPr>
            </w:pPr>
            <w:r>
              <w:rPr>
                <w:rFonts w:asciiTheme="majorHAnsi" w:hAnsiTheme="majorHAnsi" w:cstheme="majorHAnsi"/>
                <w:sz w:val="20"/>
                <w:szCs w:val="20"/>
              </w:rPr>
              <w:t xml:space="preserve">Interpretation and analysis if data </w:t>
            </w:r>
          </w:p>
          <w:p w:rsidR="001E6044" w:rsidRDefault="001E6044" w:rsidP="00600BF4">
            <w:pPr>
              <w:rPr>
                <w:rFonts w:asciiTheme="majorHAnsi" w:hAnsiTheme="majorHAnsi" w:cstheme="majorHAnsi"/>
                <w:sz w:val="20"/>
                <w:szCs w:val="20"/>
              </w:rPr>
            </w:pPr>
          </w:p>
          <w:p w:rsidR="001E6044" w:rsidRPr="00082B95" w:rsidRDefault="001E6044" w:rsidP="001E6044">
            <w:pPr>
              <w:rPr>
                <w:rFonts w:asciiTheme="majorHAnsi" w:hAnsiTheme="majorHAnsi" w:cstheme="majorHAnsi"/>
                <w:sz w:val="20"/>
                <w:szCs w:val="20"/>
              </w:rPr>
            </w:pPr>
            <w:r>
              <w:rPr>
                <w:rFonts w:asciiTheme="majorHAnsi" w:hAnsiTheme="majorHAnsi" w:cstheme="majorHAnsi"/>
                <w:sz w:val="20"/>
                <w:szCs w:val="20"/>
              </w:rPr>
              <w:t>Linking property to separation techniques</w:t>
            </w:r>
          </w:p>
        </w:tc>
      </w:tr>
      <w:tr w:rsidR="00600BF4" w:rsidRPr="00082B95" w:rsidTr="000732D8">
        <w:tc>
          <w:tcPr>
            <w:tcW w:w="988" w:type="dxa"/>
          </w:tcPr>
          <w:p w:rsidR="007D7861" w:rsidRDefault="007D7861" w:rsidP="00600BF4">
            <w:pPr>
              <w:rPr>
                <w:rFonts w:asciiTheme="majorHAnsi" w:hAnsiTheme="majorHAnsi" w:cstheme="majorHAnsi"/>
                <w:sz w:val="20"/>
                <w:szCs w:val="20"/>
              </w:rPr>
            </w:pPr>
            <w:r>
              <w:rPr>
                <w:rFonts w:asciiTheme="majorHAnsi" w:hAnsiTheme="majorHAnsi" w:cstheme="majorHAnsi"/>
                <w:sz w:val="20"/>
                <w:szCs w:val="20"/>
              </w:rPr>
              <w:lastRenderedPageBreak/>
              <w:t>Week 11</w:t>
            </w:r>
          </w:p>
          <w:p w:rsidR="007D7861" w:rsidRDefault="000732D8" w:rsidP="00600BF4">
            <w:pPr>
              <w:rPr>
                <w:rFonts w:asciiTheme="majorHAnsi" w:hAnsiTheme="majorHAnsi" w:cstheme="majorHAnsi"/>
                <w:sz w:val="20"/>
                <w:szCs w:val="20"/>
              </w:rPr>
            </w:pPr>
            <w:r w:rsidRPr="00082B95">
              <w:rPr>
                <w:rFonts w:asciiTheme="majorHAnsi" w:hAnsiTheme="majorHAnsi" w:cstheme="majorHAnsi"/>
                <w:sz w:val="20"/>
                <w:szCs w:val="20"/>
              </w:rPr>
              <w:t>4.7.1.4</w:t>
            </w:r>
          </w:p>
          <w:p w:rsidR="007D7861" w:rsidRDefault="007D7861" w:rsidP="007D7861">
            <w:pPr>
              <w:rPr>
                <w:rFonts w:asciiTheme="majorHAnsi" w:hAnsiTheme="majorHAnsi" w:cstheme="majorHAnsi"/>
                <w:sz w:val="20"/>
                <w:szCs w:val="20"/>
              </w:rPr>
            </w:pPr>
          </w:p>
          <w:p w:rsidR="00600BF4" w:rsidRPr="007D7861" w:rsidRDefault="00600BF4" w:rsidP="007D7861">
            <w:pPr>
              <w:rPr>
                <w:rFonts w:asciiTheme="majorHAnsi" w:hAnsiTheme="majorHAnsi" w:cstheme="majorHAnsi"/>
                <w:sz w:val="20"/>
                <w:szCs w:val="20"/>
              </w:rPr>
            </w:pPr>
          </w:p>
        </w:tc>
        <w:tc>
          <w:tcPr>
            <w:tcW w:w="3969" w:type="dxa"/>
          </w:tcPr>
          <w:p w:rsidR="00600BF4" w:rsidRPr="00082B95" w:rsidRDefault="00600BF4" w:rsidP="00600BF4">
            <w:pPr>
              <w:rPr>
                <w:rFonts w:asciiTheme="majorHAnsi" w:hAnsiTheme="majorHAnsi" w:cstheme="majorHAnsi"/>
                <w:b/>
                <w:sz w:val="20"/>
                <w:szCs w:val="20"/>
                <w:u w:val="single"/>
              </w:rPr>
            </w:pPr>
          </w:p>
          <w:p w:rsidR="00600BF4" w:rsidRPr="00082B95" w:rsidRDefault="00600BF4" w:rsidP="00600BF4">
            <w:pPr>
              <w:rPr>
                <w:rFonts w:asciiTheme="majorHAnsi" w:hAnsiTheme="majorHAnsi" w:cstheme="majorHAnsi"/>
                <w:b/>
                <w:sz w:val="20"/>
                <w:szCs w:val="20"/>
                <w:u w:val="single"/>
              </w:rPr>
            </w:pPr>
            <w:r w:rsidRPr="00082B95">
              <w:rPr>
                <w:rFonts w:asciiTheme="majorHAnsi" w:hAnsiTheme="majorHAnsi" w:cstheme="majorHAnsi"/>
                <w:b/>
                <w:sz w:val="20"/>
                <w:szCs w:val="20"/>
                <w:u w:val="single"/>
              </w:rPr>
              <w:t>Lesson 4: Alkenes and cracking</w:t>
            </w:r>
          </w:p>
          <w:p w:rsidR="00600BF4" w:rsidRPr="00082B95" w:rsidRDefault="00600BF4" w:rsidP="00600BF4">
            <w:pPr>
              <w:rPr>
                <w:rFonts w:asciiTheme="majorHAnsi" w:hAnsiTheme="majorHAnsi" w:cstheme="majorHAnsi"/>
                <w:b/>
                <w:sz w:val="20"/>
                <w:szCs w:val="20"/>
              </w:rPr>
            </w:pPr>
            <w:r w:rsidRPr="00082B95">
              <w:rPr>
                <w:rFonts w:asciiTheme="majorHAnsi" w:hAnsiTheme="majorHAnsi" w:cstheme="majorHAnsi"/>
                <w:b/>
                <w:sz w:val="20"/>
                <w:szCs w:val="20"/>
              </w:rPr>
              <w:t xml:space="preserve"> </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the reasons why we need to crack long hydrocarbon chains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the process of cracking by steam and via a catalyst</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the results of testing for alkenes with bromine water</w:t>
            </w:r>
          </w:p>
        </w:tc>
        <w:tc>
          <w:tcPr>
            <w:tcW w:w="4536" w:type="dxa"/>
          </w:tcPr>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Given a chart(Pie/bar) on % composition of a typical crude oil, students explain the commercial importance of cracking.</w:t>
            </w:r>
          </w:p>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 Student describe the process of cracking and the products of cracking </w:t>
            </w:r>
          </w:p>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Practical/Demo: students test for unsaturation using bromine water</w:t>
            </w:r>
          </w:p>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Student will use chemical equations to illustrate why bromine water changes colour  </w:t>
            </w: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0732D8" w:rsidRPr="00082B95" w:rsidRDefault="000732D8" w:rsidP="000732D8">
            <w:pPr>
              <w:rPr>
                <w:rFonts w:asciiTheme="majorHAnsi" w:hAnsiTheme="majorHAnsi" w:cstheme="majorHAnsi"/>
                <w:sz w:val="20"/>
                <w:szCs w:val="20"/>
              </w:rPr>
            </w:pPr>
            <w:r w:rsidRPr="00082B95">
              <w:rPr>
                <w:rFonts w:asciiTheme="majorHAnsi" w:hAnsiTheme="majorHAnsi" w:cstheme="majorHAnsi"/>
                <w:sz w:val="20"/>
                <w:szCs w:val="20"/>
              </w:rPr>
              <w:t>Demo or practical: crack paraffin over porous clay pot.</w:t>
            </w:r>
          </w:p>
          <w:p w:rsidR="000732D8" w:rsidRPr="00082B95" w:rsidRDefault="000732D8" w:rsidP="000732D8">
            <w:pPr>
              <w:rPr>
                <w:rFonts w:asciiTheme="majorHAnsi" w:hAnsiTheme="majorHAnsi" w:cstheme="majorHAnsi"/>
                <w:sz w:val="20"/>
                <w:szCs w:val="20"/>
              </w:rPr>
            </w:pPr>
          </w:p>
          <w:p w:rsidR="00600BF4" w:rsidRPr="00082B95" w:rsidRDefault="000732D8" w:rsidP="000732D8">
            <w:pPr>
              <w:rPr>
                <w:rFonts w:asciiTheme="majorHAnsi" w:hAnsiTheme="majorHAnsi" w:cstheme="majorHAnsi"/>
                <w:sz w:val="20"/>
                <w:szCs w:val="20"/>
              </w:rPr>
            </w:pPr>
            <w:r w:rsidRPr="00082B95">
              <w:rPr>
                <w:rFonts w:asciiTheme="majorHAnsi" w:hAnsiTheme="majorHAnsi" w:cstheme="majorHAnsi"/>
                <w:sz w:val="20"/>
                <w:szCs w:val="20"/>
              </w:rPr>
              <w:t>.</w:t>
            </w:r>
          </w:p>
        </w:tc>
        <w:tc>
          <w:tcPr>
            <w:tcW w:w="1701" w:type="dxa"/>
          </w:tcPr>
          <w:p w:rsidR="00600BF4" w:rsidRPr="00082B95" w:rsidRDefault="00082B95" w:rsidP="00600BF4">
            <w:pPr>
              <w:rPr>
                <w:rFonts w:asciiTheme="majorHAnsi" w:hAnsiTheme="majorHAnsi" w:cstheme="majorHAnsi"/>
                <w:sz w:val="20"/>
                <w:szCs w:val="20"/>
              </w:rPr>
            </w:pPr>
            <w:r w:rsidRPr="00082B95">
              <w:rPr>
                <w:rFonts w:asciiTheme="majorHAnsi" w:hAnsiTheme="majorHAnsi" w:cstheme="majorHAnsi"/>
                <w:sz w:val="20"/>
                <w:szCs w:val="20"/>
              </w:rPr>
              <w:t>Research uses of common alkenes</w:t>
            </w:r>
          </w:p>
        </w:tc>
      </w:tr>
      <w:tr w:rsidR="00600BF4" w:rsidRPr="00082B95" w:rsidTr="000732D8">
        <w:tc>
          <w:tcPr>
            <w:tcW w:w="988" w:type="dxa"/>
          </w:tcPr>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Week 3</w:t>
            </w:r>
          </w:p>
          <w:p w:rsidR="00DC103A" w:rsidRPr="00082B95" w:rsidRDefault="00DC103A" w:rsidP="00600BF4">
            <w:pPr>
              <w:rPr>
                <w:rFonts w:asciiTheme="majorHAnsi" w:hAnsiTheme="majorHAnsi" w:cstheme="majorHAnsi"/>
                <w:sz w:val="20"/>
                <w:szCs w:val="20"/>
              </w:rPr>
            </w:pPr>
            <w:r w:rsidRPr="00082B95">
              <w:rPr>
                <w:rFonts w:asciiTheme="majorHAnsi" w:hAnsiTheme="majorHAnsi" w:cstheme="majorHAnsi"/>
                <w:sz w:val="20"/>
                <w:szCs w:val="20"/>
              </w:rPr>
              <w:t>4.7.2.1</w:t>
            </w:r>
          </w:p>
          <w:p w:rsidR="007D7861" w:rsidRDefault="00DC103A" w:rsidP="00600BF4">
            <w:pPr>
              <w:rPr>
                <w:rFonts w:asciiTheme="majorHAnsi" w:hAnsiTheme="majorHAnsi" w:cstheme="majorHAnsi"/>
                <w:sz w:val="20"/>
                <w:szCs w:val="20"/>
              </w:rPr>
            </w:pPr>
            <w:r w:rsidRPr="00082B95">
              <w:rPr>
                <w:rFonts w:asciiTheme="majorHAnsi" w:hAnsiTheme="majorHAnsi" w:cstheme="majorHAnsi"/>
                <w:sz w:val="20"/>
                <w:szCs w:val="20"/>
              </w:rPr>
              <w:t>4.7.2.2</w:t>
            </w:r>
          </w:p>
          <w:p w:rsidR="007D7861" w:rsidRDefault="007D7861" w:rsidP="007D7861">
            <w:pPr>
              <w:rPr>
                <w:rFonts w:asciiTheme="majorHAnsi" w:hAnsiTheme="majorHAnsi" w:cstheme="majorHAnsi"/>
                <w:sz w:val="20"/>
                <w:szCs w:val="20"/>
              </w:rPr>
            </w:pPr>
          </w:p>
          <w:p w:rsidR="007D7861" w:rsidRPr="007D7861" w:rsidRDefault="007D7861" w:rsidP="007D7861">
            <w:pPr>
              <w:rPr>
                <w:rFonts w:asciiTheme="majorHAnsi" w:hAnsiTheme="majorHAnsi" w:cstheme="majorHAnsi"/>
                <w:color w:val="FF0000"/>
                <w:sz w:val="20"/>
                <w:szCs w:val="20"/>
              </w:rPr>
            </w:pPr>
            <w:r w:rsidRPr="007D7861">
              <w:rPr>
                <w:rFonts w:asciiTheme="majorHAnsi" w:hAnsiTheme="majorHAnsi" w:cstheme="majorHAnsi"/>
                <w:color w:val="FF0000"/>
                <w:sz w:val="20"/>
                <w:szCs w:val="20"/>
              </w:rPr>
              <w:t>25/11/24</w:t>
            </w:r>
          </w:p>
          <w:p w:rsidR="007D7861" w:rsidRPr="007D7861" w:rsidRDefault="007D7861" w:rsidP="007D7861">
            <w:pPr>
              <w:rPr>
                <w:rFonts w:asciiTheme="majorHAnsi" w:hAnsiTheme="majorHAnsi" w:cstheme="majorHAnsi"/>
                <w:color w:val="FF0000"/>
                <w:sz w:val="20"/>
                <w:szCs w:val="20"/>
              </w:rPr>
            </w:pPr>
            <w:r w:rsidRPr="007D7861">
              <w:rPr>
                <w:rFonts w:asciiTheme="majorHAnsi" w:hAnsiTheme="majorHAnsi" w:cstheme="majorHAnsi"/>
                <w:color w:val="FF0000"/>
                <w:sz w:val="20"/>
                <w:szCs w:val="20"/>
              </w:rPr>
              <w:t>To</w:t>
            </w:r>
          </w:p>
          <w:p w:rsidR="00DC103A" w:rsidRPr="007D7861" w:rsidRDefault="007D7861" w:rsidP="007D7861">
            <w:pPr>
              <w:rPr>
                <w:rFonts w:asciiTheme="majorHAnsi" w:hAnsiTheme="majorHAnsi" w:cstheme="majorHAnsi"/>
                <w:sz w:val="20"/>
                <w:szCs w:val="20"/>
              </w:rPr>
            </w:pPr>
            <w:r w:rsidRPr="007D7861">
              <w:rPr>
                <w:rFonts w:asciiTheme="majorHAnsi" w:hAnsiTheme="majorHAnsi" w:cstheme="majorHAnsi"/>
                <w:color w:val="FF0000"/>
                <w:sz w:val="20"/>
                <w:szCs w:val="20"/>
              </w:rPr>
              <w:t>29/11/24</w:t>
            </w:r>
          </w:p>
        </w:tc>
        <w:tc>
          <w:tcPr>
            <w:tcW w:w="3969" w:type="dxa"/>
          </w:tcPr>
          <w:p w:rsidR="00600BF4" w:rsidRPr="00082B95" w:rsidRDefault="00600BF4" w:rsidP="00600BF4">
            <w:pPr>
              <w:rPr>
                <w:rFonts w:asciiTheme="majorHAnsi" w:hAnsiTheme="majorHAnsi" w:cstheme="majorHAnsi"/>
                <w:b/>
                <w:sz w:val="20"/>
                <w:szCs w:val="20"/>
                <w:u w:val="single"/>
              </w:rPr>
            </w:pPr>
            <w:r w:rsidRPr="00082B95">
              <w:rPr>
                <w:rFonts w:asciiTheme="majorHAnsi" w:hAnsiTheme="majorHAnsi" w:cstheme="majorHAnsi"/>
                <w:b/>
                <w:sz w:val="20"/>
                <w:szCs w:val="20"/>
                <w:u w:val="single"/>
              </w:rPr>
              <w:t>Lesson 5: Reactions of Alkenes</w:t>
            </w:r>
          </w:p>
          <w:p w:rsidR="00600BF4" w:rsidRPr="00082B95" w:rsidRDefault="00600BF4" w:rsidP="00600BF4">
            <w:pPr>
              <w:rPr>
                <w:rFonts w:asciiTheme="majorHAnsi" w:hAnsiTheme="majorHAnsi" w:cstheme="majorHAnsi"/>
                <w:b/>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the reaction of alkenes with hydrogen</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the reaction of alkenes with water</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the reaction of alkenes with the halogens</w:t>
            </w:r>
          </w:p>
          <w:p w:rsidR="00600BF4" w:rsidRPr="00082B95" w:rsidRDefault="00600BF4" w:rsidP="00600BF4">
            <w:pPr>
              <w:rPr>
                <w:rFonts w:asciiTheme="majorHAnsi" w:hAnsiTheme="majorHAnsi" w:cstheme="majorHAnsi"/>
                <w:sz w:val="20"/>
                <w:szCs w:val="20"/>
              </w:rPr>
            </w:pPr>
          </w:p>
          <w:p w:rsidR="00DC103A" w:rsidRPr="00082B95" w:rsidRDefault="00DC103A" w:rsidP="00DC103A">
            <w:pPr>
              <w:rPr>
                <w:rFonts w:asciiTheme="majorHAnsi" w:hAnsiTheme="majorHAnsi" w:cstheme="majorHAnsi"/>
                <w:sz w:val="20"/>
                <w:szCs w:val="20"/>
              </w:rPr>
            </w:pPr>
            <w:r w:rsidRPr="00082B95">
              <w:rPr>
                <w:rFonts w:asciiTheme="majorHAnsi" w:hAnsiTheme="majorHAnsi" w:cstheme="majorHAnsi"/>
                <w:sz w:val="20"/>
                <w:szCs w:val="20"/>
              </w:rPr>
              <w:t xml:space="preserve">Know and </w:t>
            </w:r>
            <w:r w:rsidR="00082B95" w:rsidRPr="00082B95">
              <w:rPr>
                <w:rFonts w:asciiTheme="majorHAnsi" w:hAnsiTheme="majorHAnsi" w:cstheme="majorHAnsi"/>
                <w:sz w:val="20"/>
                <w:szCs w:val="20"/>
              </w:rPr>
              <w:t>draw the</w:t>
            </w:r>
            <w:r w:rsidRPr="00082B95">
              <w:rPr>
                <w:rFonts w:asciiTheme="majorHAnsi" w:hAnsiTheme="majorHAnsi" w:cstheme="majorHAnsi"/>
                <w:sz w:val="20"/>
                <w:szCs w:val="20"/>
              </w:rPr>
              <w:t xml:space="preserve"> first four members of the homologous series of alkenes are ethene, propene, butene and pentene. </w:t>
            </w:r>
          </w:p>
        </w:tc>
        <w:tc>
          <w:tcPr>
            <w:tcW w:w="4536" w:type="dxa"/>
          </w:tcPr>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Teacher illustrate/model the reactions of alkenes with hydrogen, water and halogens.</w:t>
            </w:r>
          </w:p>
          <w:p w:rsidR="00DC103A" w:rsidRPr="00082B95" w:rsidRDefault="00DC103A" w:rsidP="00DC103A">
            <w:pPr>
              <w:rPr>
                <w:rFonts w:asciiTheme="majorHAnsi" w:hAnsiTheme="majorHAnsi" w:cstheme="majorHAnsi"/>
                <w:sz w:val="20"/>
                <w:szCs w:val="20"/>
              </w:rPr>
            </w:pPr>
          </w:p>
          <w:p w:rsidR="00DC103A" w:rsidRPr="00082B95" w:rsidRDefault="00DC103A" w:rsidP="00DC103A">
            <w:pPr>
              <w:rPr>
                <w:rFonts w:asciiTheme="majorHAnsi" w:hAnsiTheme="majorHAnsi" w:cstheme="majorHAnsi"/>
                <w:sz w:val="20"/>
                <w:szCs w:val="20"/>
              </w:rPr>
            </w:pPr>
            <w:r w:rsidRPr="00082B95">
              <w:rPr>
                <w:rFonts w:asciiTheme="majorHAnsi" w:hAnsiTheme="majorHAnsi" w:cstheme="majorHAnsi"/>
                <w:sz w:val="20"/>
                <w:szCs w:val="20"/>
              </w:rPr>
              <w:t>Explain</w:t>
            </w:r>
            <w:r w:rsidR="007D7861">
              <w:rPr>
                <w:rFonts w:asciiTheme="majorHAnsi" w:hAnsiTheme="majorHAnsi" w:cstheme="majorHAnsi"/>
                <w:sz w:val="20"/>
                <w:szCs w:val="20"/>
              </w:rPr>
              <w:t xml:space="preserve"> what is meant by the formula Cn H</w:t>
            </w:r>
            <w:r w:rsidRPr="00082B95">
              <w:rPr>
                <w:rFonts w:asciiTheme="majorHAnsi" w:hAnsiTheme="majorHAnsi" w:cstheme="majorHAnsi"/>
                <w:sz w:val="20"/>
                <w:szCs w:val="20"/>
              </w:rPr>
              <w:t>2n</w:t>
            </w:r>
          </w:p>
          <w:p w:rsidR="00DC103A" w:rsidRPr="00082B95" w:rsidRDefault="00DC103A" w:rsidP="00DC103A">
            <w:pPr>
              <w:rPr>
                <w:rFonts w:asciiTheme="majorHAnsi" w:hAnsiTheme="majorHAnsi" w:cstheme="majorHAnsi"/>
                <w:sz w:val="20"/>
                <w:szCs w:val="20"/>
              </w:rPr>
            </w:pPr>
          </w:p>
          <w:p w:rsidR="00DC103A" w:rsidRPr="00082B95" w:rsidRDefault="00DC103A" w:rsidP="00DC103A">
            <w:pPr>
              <w:rPr>
                <w:rFonts w:asciiTheme="majorHAnsi" w:hAnsiTheme="majorHAnsi" w:cstheme="majorHAnsi"/>
                <w:sz w:val="20"/>
                <w:szCs w:val="20"/>
              </w:rPr>
            </w:pPr>
            <w:r w:rsidRPr="00082B95">
              <w:rPr>
                <w:rFonts w:asciiTheme="majorHAnsi" w:hAnsiTheme="majorHAnsi" w:cstheme="majorHAnsi"/>
                <w:sz w:val="20"/>
                <w:szCs w:val="20"/>
              </w:rPr>
              <w:t>Grade 9: draw the covalent bonding in:</w:t>
            </w:r>
          </w:p>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Students will be given a range of alkenes to their write chemical reactions with hydrogen, water, halogens and predict their respective products.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AMA – will write balanced equations </w:t>
            </w:r>
          </w:p>
          <w:p w:rsidR="00600BF4" w:rsidRPr="00082B95" w:rsidRDefault="00600BF4" w:rsidP="00600BF4">
            <w:pPr>
              <w:rPr>
                <w:rFonts w:asciiTheme="majorHAnsi" w:hAnsiTheme="majorHAnsi" w:cstheme="majorHAnsi"/>
                <w:sz w:val="20"/>
                <w:szCs w:val="20"/>
              </w:rPr>
            </w:pP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Use bromine water to identify alkenes.</w:t>
            </w:r>
          </w:p>
          <w:p w:rsidR="00082B95" w:rsidRPr="00082B95" w:rsidRDefault="00082B95" w:rsidP="00082B95">
            <w:pPr>
              <w:rPr>
                <w:rFonts w:asciiTheme="majorHAnsi" w:hAnsiTheme="majorHAnsi" w:cstheme="majorHAnsi"/>
                <w:sz w:val="20"/>
                <w:szCs w:val="20"/>
              </w:rPr>
            </w:pP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Test for unsaturation in other compounds.</w:t>
            </w:r>
          </w:p>
          <w:p w:rsidR="00600BF4" w:rsidRPr="00082B95" w:rsidRDefault="00600BF4" w:rsidP="00600BF4">
            <w:pPr>
              <w:rPr>
                <w:rFonts w:asciiTheme="majorHAnsi" w:hAnsiTheme="majorHAnsi" w:cstheme="majorHAnsi"/>
                <w:sz w:val="20"/>
                <w:szCs w:val="20"/>
              </w:rPr>
            </w:pPr>
          </w:p>
        </w:tc>
        <w:tc>
          <w:tcPr>
            <w:tcW w:w="1701" w:type="dxa"/>
          </w:tcPr>
          <w:p w:rsidR="00600BF4" w:rsidRPr="00082B95" w:rsidRDefault="00600BF4" w:rsidP="00600BF4">
            <w:pPr>
              <w:rPr>
                <w:rFonts w:asciiTheme="majorHAnsi" w:hAnsiTheme="majorHAnsi" w:cstheme="majorHAnsi"/>
                <w:sz w:val="20"/>
                <w:szCs w:val="20"/>
              </w:rPr>
            </w:pPr>
          </w:p>
        </w:tc>
      </w:tr>
      <w:tr w:rsidR="00600BF4" w:rsidRPr="00082B95" w:rsidTr="000732D8">
        <w:tc>
          <w:tcPr>
            <w:tcW w:w="988" w:type="dxa"/>
          </w:tcPr>
          <w:p w:rsidR="00DC103A" w:rsidRPr="00082B95" w:rsidRDefault="00DC103A" w:rsidP="00600BF4">
            <w:pPr>
              <w:rPr>
                <w:rFonts w:asciiTheme="majorHAnsi" w:hAnsiTheme="majorHAnsi" w:cstheme="majorHAnsi"/>
                <w:sz w:val="20"/>
                <w:szCs w:val="20"/>
              </w:rPr>
            </w:pPr>
          </w:p>
          <w:p w:rsidR="00600BF4" w:rsidRPr="00082B95" w:rsidRDefault="00DC103A" w:rsidP="00600BF4">
            <w:pPr>
              <w:rPr>
                <w:rFonts w:asciiTheme="majorHAnsi" w:hAnsiTheme="majorHAnsi" w:cstheme="majorHAnsi"/>
                <w:sz w:val="20"/>
                <w:szCs w:val="20"/>
              </w:rPr>
            </w:pPr>
            <w:r w:rsidRPr="00082B95">
              <w:rPr>
                <w:rFonts w:asciiTheme="majorHAnsi" w:hAnsiTheme="majorHAnsi" w:cstheme="majorHAnsi"/>
                <w:sz w:val="20"/>
                <w:szCs w:val="20"/>
              </w:rPr>
              <w:t>4.7.2.3</w:t>
            </w:r>
          </w:p>
        </w:tc>
        <w:tc>
          <w:tcPr>
            <w:tcW w:w="3969" w:type="dxa"/>
          </w:tcPr>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b/>
                <w:sz w:val="20"/>
                <w:szCs w:val="20"/>
                <w:u w:val="single"/>
              </w:rPr>
            </w:pPr>
            <w:r w:rsidRPr="00082B95">
              <w:rPr>
                <w:rFonts w:asciiTheme="majorHAnsi" w:hAnsiTheme="majorHAnsi" w:cstheme="majorHAnsi"/>
                <w:b/>
                <w:sz w:val="20"/>
                <w:szCs w:val="20"/>
                <w:u w:val="single"/>
              </w:rPr>
              <w:t xml:space="preserve">Lesson 6: Alcohols </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the functional group for alcohols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name and draw the first four alcohols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the main uses for alcohols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-I can describe what happens when alcohols react with </w:t>
            </w:r>
            <w:r w:rsidRPr="00082B95">
              <w:rPr>
                <w:rFonts w:asciiTheme="majorHAnsi" w:hAnsiTheme="majorHAnsi" w:cstheme="majorHAnsi"/>
                <w:b/>
                <w:sz w:val="20"/>
                <w:szCs w:val="20"/>
              </w:rPr>
              <w:t>sodium</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-I can describe what happens when alcohols react with </w:t>
            </w:r>
            <w:r w:rsidRPr="00082B95">
              <w:rPr>
                <w:rFonts w:asciiTheme="majorHAnsi" w:hAnsiTheme="majorHAnsi" w:cstheme="majorHAnsi"/>
                <w:b/>
                <w:sz w:val="20"/>
                <w:szCs w:val="20"/>
              </w:rPr>
              <w:t>oxygen</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-I can describe what happens when alcohols react with </w:t>
            </w:r>
            <w:r w:rsidRPr="00082B95">
              <w:rPr>
                <w:rFonts w:asciiTheme="majorHAnsi" w:hAnsiTheme="majorHAnsi" w:cstheme="majorHAnsi"/>
                <w:b/>
                <w:sz w:val="20"/>
                <w:szCs w:val="20"/>
              </w:rPr>
              <w:t>water</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-I can describe what happens when alcohols react with an </w:t>
            </w:r>
            <w:r w:rsidRPr="00082B95">
              <w:rPr>
                <w:rFonts w:asciiTheme="majorHAnsi" w:hAnsiTheme="majorHAnsi" w:cstheme="majorHAnsi"/>
                <w:b/>
                <w:sz w:val="20"/>
                <w:szCs w:val="20"/>
              </w:rPr>
              <w:t>oxidising agent</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the conditions needed for fermentation</w:t>
            </w:r>
          </w:p>
        </w:tc>
        <w:tc>
          <w:tcPr>
            <w:tcW w:w="4536" w:type="dxa"/>
          </w:tcPr>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Students are shown a range of alcohols and asked to identify what they have in common.</w:t>
            </w:r>
          </w:p>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Students will define the term ‘homologous series’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Using the general formula, students will predict the formula of a range of alcohols.</w:t>
            </w:r>
          </w:p>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Teacher illustrate/model the reactions of alcohols with </w:t>
            </w:r>
            <w:r w:rsidRPr="00082B95">
              <w:rPr>
                <w:rFonts w:asciiTheme="majorHAnsi" w:hAnsiTheme="majorHAnsi" w:cstheme="majorHAnsi"/>
                <w:b/>
                <w:sz w:val="20"/>
                <w:szCs w:val="20"/>
              </w:rPr>
              <w:t>sodium</w:t>
            </w:r>
            <w:r w:rsidRPr="00082B95">
              <w:rPr>
                <w:rFonts w:asciiTheme="majorHAnsi" w:hAnsiTheme="majorHAnsi" w:cstheme="majorHAnsi"/>
                <w:sz w:val="20"/>
                <w:szCs w:val="20"/>
              </w:rPr>
              <w:t>,</w:t>
            </w:r>
            <w:r w:rsidRPr="00082B95">
              <w:rPr>
                <w:rFonts w:asciiTheme="majorHAnsi" w:hAnsiTheme="majorHAnsi" w:cstheme="majorHAnsi"/>
                <w:b/>
                <w:sz w:val="20"/>
                <w:szCs w:val="20"/>
              </w:rPr>
              <w:t xml:space="preserve"> oxygen</w:t>
            </w:r>
            <w:r w:rsidRPr="00082B95">
              <w:rPr>
                <w:rFonts w:asciiTheme="majorHAnsi" w:hAnsiTheme="majorHAnsi" w:cstheme="majorHAnsi"/>
                <w:sz w:val="20"/>
                <w:szCs w:val="20"/>
              </w:rPr>
              <w:t xml:space="preserve">, </w:t>
            </w:r>
            <w:r w:rsidRPr="00082B95">
              <w:rPr>
                <w:rFonts w:asciiTheme="majorHAnsi" w:hAnsiTheme="majorHAnsi" w:cstheme="majorHAnsi"/>
                <w:b/>
                <w:sz w:val="20"/>
                <w:szCs w:val="20"/>
              </w:rPr>
              <w:t>oxidising agents</w:t>
            </w:r>
            <w:r w:rsidRPr="00082B95">
              <w:rPr>
                <w:rFonts w:asciiTheme="majorHAnsi" w:hAnsiTheme="majorHAnsi" w:cstheme="majorHAnsi"/>
                <w:sz w:val="20"/>
                <w:szCs w:val="20"/>
              </w:rPr>
              <w:t xml:space="preserve"> and </w:t>
            </w:r>
            <w:r w:rsidRPr="00082B95">
              <w:rPr>
                <w:rFonts w:asciiTheme="majorHAnsi" w:hAnsiTheme="majorHAnsi" w:cstheme="majorHAnsi"/>
                <w:b/>
                <w:sz w:val="20"/>
                <w:szCs w:val="20"/>
              </w:rPr>
              <w:t>water</w:t>
            </w:r>
            <w:r w:rsidRPr="00082B95">
              <w:rPr>
                <w:rFonts w:asciiTheme="majorHAnsi" w:hAnsiTheme="majorHAnsi" w:cstheme="majorHAnsi"/>
                <w:sz w:val="20"/>
                <w:szCs w:val="20"/>
              </w:rPr>
              <w:t>.</w:t>
            </w:r>
          </w:p>
          <w:p w:rsidR="00600BF4" w:rsidRPr="00082B95" w:rsidRDefault="00600BF4" w:rsidP="00600BF4">
            <w:pPr>
              <w:rPr>
                <w:rFonts w:asciiTheme="majorHAnsi" w:hAnsiTheme="majorHAnsi" w:cstheme="majorHAnsi"/>
                <w:sz w:val="20"/>
                <w:szCs w:val="20"/>
              </w:rPr>
            </w:pP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Students will be given a range of alcohols to their write chemical reactions with </w:t>
            </w:r>
            <w:r w:rsidRPr="00082B95">
              <w:rPr>
                <w:rFonts w:asciiTheme="majorHAnsi" w:hAnsiTheme="majorHAnsi" w:cstheme="majorHAnsi"/>
                <w:b/>
                <w:sz w:val="20"/>
                <w:szCs w:val="20"/>
              </w:rPr>
              <w:t>sodium</w:t>
            </w:r>
            <w:r w:rsidRPr="00082B95">
              <w:rPr>
                <w:rFonts w:asciiTheme="majorHAnsi" w:hAnsiTheme="majorHAnsi" w:cstheme="majorHAnsi"/>
                <w:sz w:val="20"/>
                <w:szCs w:val="20"/>
              </w:rPr>
              <w:t>,</w:t>
            </w:r>
            <w:r w:rsidRPr="00082B95">
              <w:rPr>
                <w:rFonts w:asciiTheme="majorHAnsi" w:hAnsiTheme="majorHAnsi" w:cstheme="majorHAnsi"/>
                <w:b/>
                <w:sz w:val="20"/>
                <w:szCs w:val="20"/>
              </w:rPr>
              <w:t xml:space="preserve"> water</w:t>
            </w:r>
            <w:r w:rsidRPr="00082B95">
              <w:rPr>
                <w:rFonts w:asciiTheme="majorHAnsi" w:hAnsiTheme="majorHAnsi" w:cstheme="majorHAnsi"/>
                <w:sz w:val="20"/>
                <w:szCs w:val="20"/>
              </w:rPr>
              <w:t xml:space="preserve">, </w:t>
            </w:r>
            <w:r w:rsidRPr="00082B95">
              <w:rPr>
                <w:rFonts w:asciiTheme="majorHAnsi" w:hAnsiTheme="majorHAnsi" w:cstheme="majorHAnsi"/>
                <w:b/>
                <w:sz w:val="20"/>
                <w:szCs w:val="20"/>
              </w:rPr>
              <w:t xml:space="preserve">oxidising </w:t>
            </w:r>
            <w:r w:rsidRPr="00082B95">
              <w:rPr>
                <w:rFonts w:asciiTheme="majorHAnsi" w:hAnsiTheme="majorHAnsi" w:cstheme="majorHAnsi"/>
                <w:sz w:val="20"/>
                <w:szCs w:val="20"/>
              </w:rPr>
              <w:t>and predict their respective products.</w:t>
            </w:r>
          </w:p>
          <w:p w:rsidR="00DC103A" w:rsidRPr="00082B95" w:rsidRDefault="00DC103A" w:rsidP="00600BF4">
            <w:pPr>
              <w:rPr>
                <w:rFonts w:asciiTheme="majorHAnsi" w:hAnsiTheme="majorHAnsi" w:cstheme="majorHAnsi"/>
                <w:sz w:val="20"/>
                <w:szCs w:val="20"/>
              </w:rPr>
            </w:pPr>
            <w:r w:rsidRPr="00082B95">
              <w:rPr>
                <w:rFonts w:asciiTheme="majorHAnsi" w:hAnsiTheme="majorHAnsi" w:cstheme="majorHAnsi"/>
                <w:sz w:val="20"/>
                <w:szCs w:val="20"/>
              </w:rPr>
              <w:lastRenderedPageBreak/>
              <w:t xml:space="preserve">Know the </w:t>
            </w:r>
            <w:r w:rsidRPr="00082B95">
              <w:rPr>
                <w:rFonts w:asciiTheme="majorHAnsi" w:hAnsiTheme="majorHAnsi" w:cstheme="majorHAnsi"/>
                <w:b/>
                <w:sz w:val="20"/>
                <w:szCs w:val="20"/>
              </w:rPr>
              <w:t>condition</w:t>
            </w:r>
            <w:r w:rsidRPr="00082B95">
              <w:rPr>
                <w:rFonts w:asciiTheme="majorHAnsi" w:hAnsiTheme="majorHAnsi" w:cstheme="majorHAnsi"/>
                <w:sz w:val="20"/>
                <w:szCs w:val="20"/>
              </w:rPr>
              <w:t>s used for fermentation of sugar using yeast</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AMA – will write balanced equations</w:t>
            </w:r>
          </w:p>
          <w:p w:rsidR="00600BF4" w:rsidRPr="00082B95" w:rsidRDefault="00600BF4" w:rsidP="00600BF4">
            <w:pPr>
              <w:rPr>
                <w:rFonts w:asciiTheme="majorHAnsi" w:hAnsiTheme="majorHAnsi" w:cstheme="majorHAnsi"/>
                <w:sz w:val="20"/>
                <w:szCs w:val="20"/>
              </w:rPr>
            </w:pP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Pr="00082B95" w:rsidRDefault="001E6044" w:rsidP="00600BF4">
            <w:pPr>
              <w:rPr>
                <w:rFonts w:asciiTheme="majorHAnsi" w:hAnsiTheme="majorHAnsi" w:cstheme="majorHAnsi"/>
                <w:sz w:val="20"/>
                <w:szCs w:val="20"/>
              </w:rPr>
            </w:pPr>
            <w:r w:rsidRPr="001E6044">
              <w:rPr>
                <w:rFonts w:asciiTheme="majorHAnsi" w:hAnsiTheme="majorHAnsi" w:cstheme="majorHAnsi"/>
                <w:sz w:val="20"/>
                <w:szCs w:val="20"/>
              </w:rPr>
              <w:t>Pattern recognition  and classification</w:t>
            </w:r>
          </w:p>
        </w:tc>
      </w:tr>
      <w:tr w:rsidR="00600BF4" w:rsidRPr="00082B95" w:rsidTr="000732D8">
        <w:tc>
          <w:tcPr>
            <w:tcW w:w="988" w:type="dxa"/>
          </w:tcPr>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lastRenderedPageBreak/>
              <w:t>Week 4</w:t>
            </w:r>
          </w:p>
          <w:p w:rsidR="00DC103A" w:rsidRPr="00082B95" w:rsidRDefault="00DC103A" w:rsidP="00600BF4">
            <w:pPr>
              <w:rPr>
                <w:rFonts w:asciiTheme="majorHAnsi" w:hAnsiTheme="majorHAnsi" w:cstheme="majorHAnsi"/>
                <w:sz w:val="20"/>
                <w:szCs w:val="20"/>
              </w:rPr>
            </w:pPr>
          </w:p>
          <w:p w:rsidR="00DC103A" w:rsidRDefault="00DC103A" w:rsidP="00600BF4">
            <w:pPr>
              <w:rPr>
                <w:rFonts w:asciiTheme="majorHAnsi" w:hAnsiTheme="majorHAnsi" w:cstheme="majorHAnsi"/>
                <w:sz w:val="20"/>
                <w:szCs w:val="20"/>
              </w:rPr>
            </w:pPr>
            <w:r w:rsidRPr="00082B95">
              <w:rPr>
                <w:rFonts w:asciiTheme="majorHAnsi" w:hAnsiTheme="majorHAnsi" w:cstheme="majorHAnsi"/>
                <w:sz w:val="20"/>
                <w:szCs w:val="20"/>
              </w:rPr>
              <w:t>4.7.2.4</w:t>
            </w:r>
          </w:p>
          <w:p w:rsidR="007D7861" w:rsidRDefault="007D7861" w:rsidP="00600BF4">
            <w:pPr>
              <w:rPr>
                <w:rFonts w:asciiTheme="majorHAnsi" w:hAnsiTheme="majorHAnsi" w:cstheme="majorHAnsi"/>
                <w:sz w:val="20"/>
                <w:szCs w:val="20"/>
              </w:rPr>
            </w:pPr>
          </w:p>
          <w:p w:rsidR="007D7861" w:rsidRDefault="007D7861" w:rsidP="00600BF4">
            <w:pPr>
              <w:rPr>
                <w:rFonts w:asciiTheme="majorHAnsi" w:hAnsiTheme="majorHAnsi" w:cstheme="majorHAnsi"/>
                <w:sz w:val="20"/>
                <w:szCs w:val="20"/>
              </w:rPr>
            </w:pPr>
          </w:p>
          <w:p w:rsidR="007D7861" w:rsidRPr="007D7861" w:rsidRDefault="007D7861" w:rsidP="007D7861">
            <w:pPr>
              <w:rPr>
                <w:rFonts w:asciiTheme="majorHAnsi" w:hAnsiTheme="majorHAnsi" w:cstheme="majorHAnsi"/>
                <w:i/>
                <w:color w:val="FF0000"/>
                <w:sz w:val="20"/>
                <w:szCs w:val="20"/>
              </w:rPr>
            </w:pPr>
            <w:r w:rsidRPr="007D7861">
              <w:rPr>
                <w:rFonts w:asciiTheme="majorHAnsi" w:hAnsiTheme="majorHAnsi" w:cstheme="majorHAnsi"/>
                <w:i/>
                <w:color w:val="FF0000"/>
                <w:sz w:val="20"/>
                <w:szCs w:val="20"/>
              </w:rPr>
              <w:t>02/12/24</w:t>
            </w:r>
          </w:p>
          <w:p w:rsidR="007D7861" w:rsidRPr="007D7861" w:rsidRDefault="007D7861" w:rsidP="007D7861">
            <w:pPr>
              <w:rPr>
                <w:rFonts w:asciiTheme="majorHAnsi" w:hAnsiTheme="majorHAnsi" w:cstheme="majorHAnsi"/>
                <w:i/>
                <w:color w:val="FF0000"/>
                <w:sz w:val="20"/>
                <w:szCs w:val="20"/>
              </w:rPr>
            </w:pPr>
            <w:r w:rsidRPr="007D7861">
              <w:rPr>
                <w:rFonts w:asciiTheme="majorHAnsi" w:hAnsiTheme="majorHAnsi" w:cstheme="majorHAnsi"/>
                <w:i/>
                <w:color w:val="FF0000"/>
                <w:sz w:val="20"/>
                <w:szCs w:val="20"/>
              </w:rPr>
              <w:t>To</w:t>
            </w:r>
          </w:p>
          <w:p w:rsidR="007D7861" w:rsidRPr="00082B95" w:rsidRDefault="007D7861" w:rsidP="007D7861">
            <w:pPr>
              <w:rPr>
                <w:rFonts w:asciiTheme="majorHAnsi" w:hAnsiTheme="majorHAnsi" w:cstheme="majorHAnsi"/>
                <w:sz w:val="20"/>
                <w:szCs w:val="20"/>
              </w:rPr>
            </w:pPr>
            <w:r w:rsidRPr="007D7861">
              <w:rPr>
                <w:rFonts w:asciiTheme="majorHAnsi" w:hAnsiTheme="majorHAnsi" w:cstheme="majorHAnsi"/>
                <w:i/>
                <w:color w:val="FF0000"/>
                <w:sz w:val="20"/>
                <w:szCs w:val="20"/>
              </w:rPr>
              <w:t>08/12/24</w:t>
            </w:r>
          </w:p>
        </w:tc>
        <w:tc>
          <w:tcPr>
            <w:tcW w:w="3969" w:type="dxa"/>
          </w:tcPr>
          <w:p w:rsidR="00600BF4" w:rsidRPr="00082B95" w:rsidRDefault="00600BF4" w:rsidP="00600BF4">
            <w:pPr>
              <w:rPr>
                <w:rFonts w:asciiTheme="majorHAnsi" w:hAnsiTheme="majorHAnsi" w:cstheme="majorHAnsi"/>
                <w:b/>
                <w:sz w:val="20"/>
                <w:szCs w:val="20"/>
                <w:u w:val="single"/>
              </w:rPr>
            </w:pPr>
            <w:r w:rsidRPr="00082B95">
              <w:rPr>
                <w:rFonts w:asciiTheme="majorHAnsi" w:hAnsiTheme="majorHAnsi" w:cstheme="majorHAnsi"/>
                <w:b/>
                <w:sz w:val="20"/>
                <w:szCs w:val="20"/>
                <w:u w:val="single"/>
              </w:rPr>
              <w:t>Lesson 7: Carboxylic acids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the functional group for carboxylic acids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name and draw the first four carboxylic acids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the main uses for carboxylic acids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what happens when carboxylic acids react with carbonates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what happens when carboxylic acids react with water</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what happens when carboxylic acids react with alcohols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name and draw ethyl ethanoate</w:t>
            </w:r>
          </w:p>
        </w:tc>
        <w:tc>
          <w:tcPr>
            <w:tcW w:w="4536" w:type="dxa"/>
          </w:tcPr>
          <w:p w:rsidR="00DC103A" w:rsidRPr="00082B95" w:rsidRDefault="00DC103A" w:rsidP="00DC103A">
            <w:pPr>
              <w:rPr>
                <w:rFonts w:asciiTheme="majorHAnsi" w:hAnsiTheme="majorHAnsi" w:cstheme="majorHAnsi"/>
                <w:sz w:val="20"/>
                <w:szCs w:val="20"/>
              </w:rPr>
            </w:pPr>
          </w:p>
          <w:p w:rsidR="00DC103A" w:rsidRPr="00082B95" w:rsidRDefault="00DC103A" w:rsidP="00DC103A">
            <w:pPr>
              <w:rPr>
                <w:rFonts w:asciiTheme="majorHAnsi" w:hAnsiTheme="majorHAnsi" w:cstheme="majorHAnsi"/>
                <w:sz w:val="20"/>
                <w:szCs w:val="20"/>
              </w:rPr>
            </w:pPr>
            <w:r w:rsidRPr="00082B95">
              <w:rPr>
                <w:rFonts w:asciiTheme="majorHAnsi" w:hAnsiTheme="majorHAnsi" w:cstheme="majorHAnsi"/>
                <w:sz w:val="20"/>
                <w:szCs w:val="20"/>
              </w:rPr>
              <w:t>Students describe what happens when any of the first four carboxylic acids react with carbonates, dissolve in water, react with alcohols.</w:t>
            </w:r>
          </w:p>
          <w:p w:rsidR="00DC103A" w:rsidRPr="00082B95" w:rsidRDefault="00DC103A" w:rsidP="00DC103A">
            <w:pPr>
              <w:rPr>
                <w:rFonts w:asciiTheme="majorHAnsi" w:hAnsiTheme="majorHAnsi" w:cstheme="majorHAnsi"/>
                <w:sz w:val="20"/>
                <w:szCs w:val="20"/>
              </w:rPr>
            </w:pPr>
          </w:p>
          <w:p w:rsidR="00DC103A" w:rsidRPr="00082B95" w:rsidRDefault="00DC103A" w:rsidP="00DC103A">
            <w:pPr>
              <w:rPr>
                <w:rFonts w:asciiTheme="majorHAnsi" w:hAnsiTheme="majorHAnsi" w:cstheme="majorHAnsi"/>
                <w:sz w:val="20"/>
                <w:szCs w:val="20"/>
              </w:rPr>
            </w:pPr>
            <w:r w:rsidRPr="00082B95">
              <w:rPr>
                <w:rFonts w:asciiTheme="majorHAnsi" w:hAnsiTheme="majorHAnsi" w:cstheme="majorHAnsi"/>
                <w:sz w:val="20"/>
                <w:szCs w:val="20"/>
              </w:rPr>
              <w:t xml:space="preserve">(HT only) Explain why carboxylic acids are weak acids in terms of ionisation and </w:t>
            </w:r>
            <w:proofErr w:type="spellStart"/>
            <w:r w:rsidRPr="00082B95">
              <w:rPr>
                <w:rFonts w:asciiTheme="majorHAnsi" w:hAnsiTheme="majorHAnsi" w:cstheme="majorHAnsi"/>
                <w:sz w:val="20"/>
                <w:szCs w:val="20"/>
              </w:rPr>
              <w:t>pH.</w:t>
            </w:r>
            <w:proofErr w:type="spellEnd"/>
          </w:p>
          <w:p w:rsidR="00DC103A" w:rsidRPr="00082B95" w:rsidRDefault="00DC103A" w:rsidP="00DC103A">
            <w:pPr>
              <w:rPr>
                <w:rFonts w:asciiTheme="majorHAnsi" w:hAnsiTheme="majorHAnsi" w:cstheme="majorHAnsi"/>
                <w:sz w:val="20"/>
                <w:szCs w:val="20"/>
              </w:rPr>
            </w:pPr>
          </w:p>
          <w:p w:rsidR="00DC103A" w:rsidRPr="00082B95" w:rsidRDefault="00DC103A" w:rsidP="00DC103A">
            <w:pPr>
              <w:rPr>
                <w:rFonts w:asciiTheme="majorHAnsi" w:hAnsiTheme="majorHAnsi" w:cstheme="majorHAnsi"/>
                <w:sz w:val="20"/>
                <w:szCs w:val="20"/>
              </w:rPr>
            </w:pPr>
            <w:r w:rsidRPr="00082B95">
              <w:rPr>
                <w:rFonts w:asciiTheme="majorHAnsi" w:hAnsiTheme="majorHAnsi" w:cstheme="majorHAnsi"/>
                <w:sz w:val="20"/>
                <w:szCs w:val="20"/>
              </w:rPr>
              <w:t>Student Recognise carboxylic acids from their names or from given formulae.</w:t>
            </w:r>
          </w:p>
          <w:p w:rsidR="00DC103A" w:rsidRPr="00082B95" w:rsidRDefault="00DC103A" w:rsidP="00DC103A">
            <w:pPr>
              <w:rPr>
                <w:rFonts w:asciiTheme="majorHAnsi" w:hAnsiTheme="majorHAnsi" w:cstheme="majorHAnsi"/>
                <w:sz w:val="20"/>
                <w:szCs w:val="20"/>
              </w:rPr>
            </w:pPr>
          </w:p>
          <w:p w:rsidR="00DC103A" w:rsidRPr="00082B95" w:rsidRDefault="00DC103A" w:rsidP="00DC103A">
            <w:pPr>
              <w:rPr>
                <w:rFonts w:asciiTheme="majorHAnsi" w:hAnsiTheme="majorHAnsi" w:cstheme="majorHAnsi"/>
                <w:sz w:val="20"/>
                <w:szCs w:val="20"/>
              </w:rPr>
            </w:pPr>
            <w:r w:rsidRPr="00082B95">
              <w:rPr>
                <w:rFonts w:asciiTheme="majorHAnsi" w:hAnsiTheme="majorHAnsi" w:cstheme="majorHAnsi"/>
                <w:sz w:val="20"/>
                <w:szCs w:val="20"/>
              </w:rPr>
              <w:t xml:space="preserve">Know the names of the following individual carboxylic acids other than </w:t>
            </w:r>
            <w:proofErr w:type="spellStart"/>
            <w:r w:rsidRPr="00082B95">
              <w:rPr>
                <w:rFonts w:asciiTheme="majorHAnsi" w:hAnsiTheme="majorHAnsi" w:cstheme="majorHAnsi"/>
                <w:sz w:val="20"/>
                <w:szCs w:val="20"/>
              </w:rPr>
              <w:t>methanoic</w:t>
            </w:r>
            <w:proofErr w:type="spellEnd"/>
            <w:r w:rsidRPr="00082B95">
              <w:rPr>
                <w:rFonts w:asciiTheme="majorHAnsi" w:hAnsiTheme="majorHAnsi" w:cstheme="majorHAnsi"/>
                <w:sz w:val="20"/>
                <w:szCs w:val="20"/>
              </w:rPr>
              <w:t xml:space="preserve"> acid, ethanoic acid, </w:t>
            </w:r>
            <w:proofErr w:type="spellStart"/>
            <w:r w:rsidRPr="00082B95">
              <w:rPr>
                <w:rFonts w:asciiTheme="majorHAnsi" w:hAnsiTheme="majorHAnsi" w:cstheme="majorHAnsi"/>
                <w:sz w:val="20"/>
                <w:szCs w:val="20"/>
              </w:rPr>
              <w:t>propanoic</w:t>
            </w:r>
            <w:proofErr w:type="spellEnd"/>
            <w:r w:rsidRPr="00082B95">
              <w:rPr>
                <w:rFonts w:asciiTheme="majorHAnsi" w:hAnsiTheme="majorHAnsi" w:cstheme="majorHAnsi"/>
                <w:sz w:val="20"/>
                <w:szCs w:val="20"/>
              </w:rPr>
              <w:t xml:space="preserve"> acid and </w:t>
            </w:r>
            <w:proofErr w:type="spellStart"/>
            <w:r w:rsidRPr="00082B95">
              <w:rPr>
                <w:rFonts w:asciiTheme="majorHAnsi" w:hAnsiTheme="majorHAnsi" w:cstheme="majorHAnsi"/>
                <w:sz w:val="20"/>
                <w:szCs w:val="20"/>
              </w:rPr>
              <w:t>butanoic</w:t>
            </w:r>
            <w:proofErr w:type="spellEnd"/>
            <w:r w:rsidRPr="00082B95">
              <w:rPr>
                <w:rFonts w:asciiTheme="majorHAnsi" w:hAnsiTheme="majorHAnsi" w:cstheme="majorHAnsi"/>
                <w:sz w:val="20"/>
                <w:szCs w:val="20"/>
              </w:rPr>
              <w:t xml:space="preserve"> acid.</w:t>
            </w:r>
          </w:p>
          <w:p w:rsidR="00082B95" w:rsidRPr="00082B95" w:rsidRDefault="00082B95" w:rsidP="00DC103A">
            <w:pPr>
              <w:rPr>
                <w:rFonts w:asciiTheme="majorHAnsi" w:hAnsiTheme="majorHAnsi" w:cstheme="majorHAnsi"/>
                <w:sz w:val="20"/>
                <w:szCs w:val="20"/>
              </w:rPr>
            </w:pPr>
          </w:p>
          <w:p w:rsidR="00DC103A" w:rsidRPr="00082B95" w:rsidRDefault="00DC103A" w:rsidP="00DC103A">
            <w:pPr>
              <w:rPr>
                <w:rFonts w:asciiTheme="majorHAnsi" w:hAnsiTheme="majorHAnsi" w:cstheme="majorHAnsi"/>
                <w:sz w:val="20"/>
                <w:szCs w:val="20"/>
              </w:rPr>
            </w:pPr>
          </w:p>
          <w:p w:rsidR="00600BF4" w:rsidRPr="00082B95" w:rsidRDefault="00600BF4" w:rsidP="00DC103A">
            <w:pPr>
              <w:rPr>
                <w:rFonts w:asciiTheme="majorHAnsi" w:hAnsiTheme="majorHAnsi" w:cstheme="majorHAnsi"/>
                <w:sz w:val="20"/>
                <w:szCs w:val="20"/>
              </w:rPr>
            </w:pP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Pr="00082B95" w:rsidRDefault="00600BF4" w:rsidP="00600BF4">
            <w:pPr>
              <w:rPr>
                <w:rFonts w:asciiTheme="majorHAnsi" w:hAnsiTheme="majorHAnsi" w:cstheme="majorHAnsi"/>
                <w:sz w:val="20"/>
                <w:szCs w:val="20"/>
              </w:rPr>
            </w:pPr>
          </w:p>
        </w:tc>
      </w:tr>
      <w:tr w:rsidR="00600BF4" w:rsidRPr="00082B95" w:rsidTr="000732D8">
        <w:tc>
          <w:tcPr>
            <w:tcW w:w="988" w:type="dxa"/>
          </w:tcPr>
          <w:p w:rsidR="00600BF4" w:rsidRPr="00082B95" w:rsidRDefault="00082B95" w:rsidP="00600BF4">
            <w:pPr>
              <w:rPr>
                <w:rFonts w:asciiTheme="majorHAnsi" w:hAnsiTheme="majorHAnsi" w:cstheme="majorHAnsi"/>
                <w:sz w:val="20"/>
                <w:szCs w:val="20"/>
              </w:rPr>
            </w:pPr>
            <w:r w:rsidRPr="00082B95">
              <w:rPr>
                <w:rFonts w:asciiTheme="majorHAnsi" w:hAnsiTheme="majorHAnsi" w:cstheme="majorHAnsi"/>
                <w:sz w:val="20"/>
                <w:szCs w:val="20"/>
              </w:rPr>
              <w:t>4.7.3.1</w:t>
            </w:r>
          </w:p>
          <w:p w:rsidR="00600BF4" w:rsidRPr="00082B95" w:rsidRDefault="00600BF4" w:rsidP="00600BF4">
            <w:pPr>
              <w:rPr>
                <w:rFonts w:asciiTheme="majorHAnsi" w:hAnsiTheme="majorHAnsi" w:cstheme="majorHAnsi"/>
                <w:sz w:val="20"/>
                <w:szCs w:val="20"/>
              </w:rPr>
            </w:pPr>
          </w:p>
        </w:tc>
        <w:tc>
          <w:tcPr>
            <w:tcW w:w="3969" w:type="dxa"/>
          </w:tcPr>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b/>
                <w:sz w:val="20"/>
                <w:szCs w:val="20"/>
              </w:rPr>
              <w:t>Lesson 8</w:t>
            </w:r>
            <w:r w:rsidRPr="00082B95">
              <w:rPr>
                <w:rFonts w:asciiTheme="majorHAnsi" w:hAnsiTheme="majorHAnsi" w:cstheme="majorHAnsi"/>
                <w:sz w:val="20"/>
                <w:szCs w:val="20"/>
              </w:rPr>
              <w:t xml:space="preserve">: Addition and Polymerisation </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define the terms monomer and polymer</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explain the process of polymerisation</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draw a polymer from a given monomer</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draw the monomer from a  given polymer</w:t>
            </w:r>
          </w:p>
        </w:tc>
        <w:tc>
          <w:tcPr>
            <w:tcW w:w="4536" w:type="dxa"/>
          </w:tcPr>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Define:</w:t>
            </w: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w:t>
            </w:r>
            <w:r w:rsidRPr="00082B95">
              <w:rPr>
                <w:rFonts w:asciiTheme="majorHAnsi" w:hAnsiTheme="majorHAnsi" w:cstheme="majorHAnsi"/>
                <w:sz w:val="20"/>
                <w:szCs w:val="20"/>
              </w:rPr>
              <w:tab/>
              <w:t>monomer</w:t>
            </w: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w:t>
            </w:r>
            <w:r w:rsidRPr="00082B95">
              <w:rPr>
                <w:rFonts w:asciiTheme="majorHAnsi" w:hAnsiTheme="majorHAnsi" w:cstheme="majorHAnsi"/>
                <w:sz w:val="20"/>
                <w:szCs w:val="20"/>
              </w:rPr>
              <w:tab/>
              <w:t>polymer</w:t>
            </w: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w:t>
            </w:r>
            <w:r w:rsidRPr="00082B95">
              <w:rPr>
                <w:rFonts w:asciiTheme="majorHAnsi" w:hAnsiTheme="majorHAnsi" w:cstheme="majorHAnsi"/>
                <w:sz w:val="20"/>
                <w:szCs w:val="20"/>
              </w:rPr>
              <w:tab/>
              <w:t>polymerisation</w:t>
            </w: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w:t>
            </w:r>
            <w:r w:rsidRPr="00082B95">
              <w:rPr>
                <w:rFonts w:asciiTheme="majorHAnsi" w:hAnsiTheme="majorHAnsi" w:cstheme="majorHAnsi"/>
                <w:sz w:val="20"/>
                <w:szCs w:val="20"/>
              </w:rPr>
              <w:tab/>
              <w:t>repeating unit.</w:t>
            </w: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Describe the process of polymerisation.</w:t>
            </w: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Model polymerisation using molecular model kits.</w:t>
            </w: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Research uses of simple polymers.</w:t>
            </w:r>
          </w:p>
          <w:p w:rsidR="00600BF4"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Visualise and represent 2D and 3D forms including two-dimensional representations of 3D objects.</w:t>
            </w: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Pr="00082B95" w:rsidRDefault="00600BF4" w:rsidP="00600BF4">
            <w:pPr>
              <w:rPr>
                <w:rFonts w:asciiTheme="majorHAnsi" w:hAnsiTheme="majorHAnsi" w:cstheme="majorHAnsi"/>
                <w:sz w:val="20"/>
                <w:szCs w:val="20"/>
              </w:rPr>
            </w:pPr>
          </w:p>
        </w:tc>
      </w:tr>
      <w:tr w:rsidR="00600BF4" w:rsidRPr="00082B95" w:rsidTr="000732D8">
        <w:tc>
          <w:tcPr>
            <w:tcW w:w="988" w:type="dxa"/>
          </w:tcPr>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Week 5</w:t>
            </w: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4.7.3.2</w:t>
            </w:r>
          </w:p>
          <w:p w:rsid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(HT only)</w:t>
            </w:r>
          </w:p>
          <w:p w:rsidR="007D7861" w:rsidRDefault="007D7861" w:rsidP="00082B95">
            <w:pPr>
              <w:rPr>
                <w:rFonts w:asciiTheme="majorHAnsi" w:hAnsiTheme="majorHAnsi" w:cstheme="majorHAnsi"/>
                <w:sz w:val="20"/>
                <w:szCs w:val="20"/>
              </w:rPr>
            </w:pPr>
          </w:p>
          <w:p w:rsidR="007D7861" w:rsidRPr="00A653B1" w:rsidRDefault="00A653B1" w:rsidP="007D7861">
            <w:pPr>
              <w:rPr>
                <w:rFonts w:asciiTheme="majorHAnsi" w:hAnsiTheme="majorHAnsi" w:cstheme="majorHAnsi"/>
                <w:color w:val="FF0000"/>
                <w:sz w:val="20"/>
                <w:szCs w:val="20"/>
              </w:rPr>
            </w:pPr>
            <w:r w:rsidRPr="00A653B1">
              <w:rPr>
                <w:rFonts w:asciiTheme="majorHAnsi" w:hAnsiTheme="majorHAnsi" w:cstheme="majorHAnsi"/>
                <w:color w:val="FF0000"/>
                <w:sz w:val="20"/>
                <w:szCs w:val="20"/>
              </w:rPr>
              <w:t>09</w:t>
            </w:r>
            <w:r w:rsidR="007D7861" w:rsidRPr="00A653B1">
              <w:rPr>
                <w:rFonts w:asciiTheme="majorHAnsi" w:hAnsiTheme="majorHAnsi" w:cstheme="majorHAnsi"/>
                <w:color w:val="FF0000"/>
                <w:sz w:val="20"/>
                <w:szCs w:val="20"/>
              </w:rPr>
              <w:t>/12/24</w:t>
            </w:r>
          </w:p>
          <w:p w:rsidR="007D7861" w:rsidRPr="00A653B1" w:rsidRDefault="007D7861" w:rsidP="007D7861">
            <w:pPr>
              <w:rPr>
                <w:rFonts w:asciiTheme="majorHAnsi" w:hAnsiTheme="majorHAnsi" w:cstheme="majorHAnsi"/>
                <w:color w:val="FF0000"/>
                <w:sz w:val="20"/>
                <w:szCs w:val="20"/>
              </w:rPr>
            </w:pPr>
            <w:r w:rsidRPr="00A653B1">
              <w:rPr>
                <w:rFonts w:asciiTheme="majorHAnsi" w:hAnsiTheme="majorHAnsi" w:cstheme="majorHAnsi"/>
                <w:color w:val="FF0000"/>
                <w:sz w:val="20"/>
                <w:szCs w:val="20"/>
              </w:rPr>
              <w:t>To</w:t>
            </w:r>
          </w:p>
          <w:p w:rsidR="007D7861" w:rsidRPr="00082B95" w:rsidRDefault="00A653B1" w:rsidP="00A653B1">
            <w:pPr>
              <w:rPr>
                <w:rFonts w:asciiTheme="majorHAnsi" w:hAnsiTheme="majorHAnsi" w:cstheme="majorHAnsi"/>
                <w:sz w:val="20"/>
                <w:szCs w:val="20"/>
              </w:rPr>
            </w:pPr>
            <w:r w:rsidRPr="00A653B1">
              <w:rPr>
                <w:rFonts w:asciiTheme="majorHAnsi" w:hAnsiTheme="majorHAnsi" w:cstheme="majorHAnsi"/>
                <w:color w:val="FF0000"/>
                <w:sz w:val="20"/>
                <w:szCs w:val="20"/>
              </w:rPr>
              <w:t>15</w:t>
            </w:r>
            <w:r w:rsidR="007D7861" w:rsidRPr="00A653B1">
              <w:rPr>
                <w:rFonts w:asciiTheme="majorHAnsi" w:hAnsiTheme="majorHAnsi" w:cstheme="majorHAnsi"/>
                <w:color w:val="FF0000"/>
                <w:sz w:val="20"/>
                <w:szCs w:val="20"/>
              </w:rPr>
              <w:t>/12/24</w:t>
            </w:r>
          </w:p>
        </w:tc>
        <w:tc>
          <w:tcPr>
            <w:tcW w:w="3969" w:type="dxa"/>
          </w:tcPr>
          <w:p w:rsidR="00600BF4" w:rsidRPr="00082B95" w:rsidRDefault="00600BF4" w:rsidP="00600BF4">
            <w:pPr>
              <w:rPr>
                <w:rFonts w:asciiTheme="majorHAnsi" w:hAnsiTheme="majorHAnsi" w:cstheme="majorHAnsi"/>
                <w:b/>
                <w:sz w:val="20"/>
                <w:szCs w:val="20"/>
              </w:rPr>
            </w:pPr>
            <w:r w:rsidRPr="00082B95">
              <w:rPr>
                <w:rFonts w:asciiTheme="majorHAnsi" w:hAnsiTheme="majorHAnsi" w:cstheme="majorHAnsi"/>
                <w:b/>
                <w:sz w:val="20"/>
                <w:szCs w:val="20"/>
              </w:rPr>
              <w:t xml:space="preserve">Lesson 9: Condensation and Polymerisation </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that condensation polymerisation involved monomers with different functional groups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that condensation polymerisation involves the loss of a small molecules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explain the basic principles of condensation polymerisation</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draw a polymer from a given monomer</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draw the monomer from a  given polymer</w:t>
            </w:r>
          </w:p>
        </w:tc>
        <w:tc>
          <w:tcPr>
            <w:tcW w:w="4536" w:type="dxa"/>
          </w:tcPr>
          <w:p w:rsidR="00082B95" w:rsidRPr="00082B95" w:rsidRDefault="00082B95" w:rsidP="00082B95">
            <w:pPr>
              <w:rPr>
                <w:rFonts w:asciiTheme="majorHAnsi" w:hAnsiTheme="majorHAnsi" w:cstheme="majorHAnsi"/>
                <w:sz w:val="20"/>
                <w:szCs w:val="20"/>
              </w:rPr>
            </w:pP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Students describe what takes place during condensation polymerisation.</w:t>
            </w: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Identify monomers, polymers and repeating units.</w:t>
            </w:r>
          </w:p>
          <w:p w:rsidR="00082B95" w:rsidRPr="00082B95" w:rsidRDefault="00082B95" w:rsidP="00082B95">
            <w:pPr>
              <w:rPr>
                <w:rFonts w:asciiTheme="majorHAnsi" w:hAnsiTheme="majorHAnsi" w:cstheme="majorHAnsi"/>
                <w:sz w:val="20"/>
                <w:szCs w:val="20"/>
              </w:rPr>
            </w:pPr>
          </w:p>
          <w:p w:rsidR="00600BF4"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 xml:space="preserve">Describe the polymerisation of ethane-1,2-diol and </w:t>
            </w:r>
            <w:proofErr w:type="spellStart"/>
            <w:r w:rsidRPr="00082B95">
              <w:rPr>
                <w:rFonts w:asciiTheme="majorHAnsi" w:hAnsiTheme="majorHAnsi" w:cstheme="majorHAnsi"/>
                <w:sz w:val="20"/>
                <w:szCs w:val="20"/>
              </w:rPr>
              <w:t>hexanedioic</w:t>
            </w:r>
            <w:proofErr w:type="spellEnd"/>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Pr="00082B95" w:rsidRDefault="00600BF4" w:rsidP="00600BF4">
            <w:pPr>
              <w:rPr>
                <w:rFonts w:asciiTheme="majorHAnsi" w:hAnsiTheme="majorHAnsi" w:cstheme="majorHAnsi"/>
                <w:sz w:val="20"/>
                <w:szCs w:val="20"/>
              </w:rPr>
            </w:pPr>
          </w:p>
        </w:tc>
      </w:tr>
      <w:tr w:rsidR="00600BF4" w:rsidRPr="00082B95" w:rsidTr="000732D8">
        <w:tc>
          <w:tcPr>
            <w:tcW w:w="988" w:type="dxa"/>
          </w:tcPr>
          <w:p w:rsidR="00600BF4" w:rsidRDefault="007D7861" w:rsidP="00600BF4">
            <w:pPr>
              <w:rPr>
                <w:rFonts w:asciiTheme="majorHAnsi" w:hAnsiTheme="majorHAnsi" w:cstheme="majorHAnsi"/>
                <w:sz w:val="20"/>
                <w:szCs w:val="20"/>
              </w:rPr>
            </w:pPr>
            <w:r w:rsidRPr="007D7861">
              <w:rPr>
                <w:rFonts w:asciiTheme="majorHAnsi" w:hAnsiTheme="majorHAnsi" w:cstheme="majorHAnsi"/>
                <w:sz w:val="20"/>
                <w:szCs w:val="20"/>
              </w:rPr>
              <w:lastRenderedPageBreak/>
              <w:t>4.7.3.3</w:t>
            </w:r>
          </w:p>
          <w:p w:rsidR="007D7861" w:rsidRPr="00082B95" w:rsidRDefault="007D7861" w:rsidP="00600BF4">
            <w:pPr>
              <w:rPr>
                <w:rFonts w:asciiTheme="majorHAnsi" w:hAnsiTheme="majorHAnsi" w:cstheme="majorHAnsi"/>
                <w:sz w:val="20"/>
                <w:szCs w:val="20"/>
              </w:rPr>
            </w:pPr>
            <w:r w:rsidRPr="007D7861">
              <w:rPr>
                <w:rFonts w:asciiTheme="majorHAnsi" w:hAnsiTheme="majorHAnsi" w:cstheme="majorHAnsi"/>
                <w:sz w:val="20"/>
                <w:szCs w:val="20"/>
              </w:rPr>
              <w:t>4.7.3.4</w:t>
            </w:r>
          </w:p>
        </w:tc>
        <w:tc>
          <w:tcPr>
            <w:tcW w:w="3969" w:type="dxa"/>
          </w:tcPr>
          <w:p w:rsidR="00600BF4" w:rsidRPr="00082B95" w:rsidRDefault="00600BF4" w:rsidP="00600BF4">
            <w:pPr>
              <w:rPr>
                <w:rFonts w:asciiTheme="majorHAnsi" w:hAnsiTheme="majorHAnsi" w:cstheme="majorHAnsi"/>
                <w:b/>
                <w:sz w:val="20"/>
                <w:szCs w:val="20"/>
              </w:rPr>
            </w:pPr>
            <w:r w:rsidRPr="00082B95">
              <w:rPr>
                <w:rFonts w:asciiTheme="majorHAnsi" w:hAnsiTheme="majorHAnsi" w:cstheme="majorHAnsi"/>
                <w:b/>
                <w:sz w:val="20"/>
                <w:szCs w:val="20"/>
              </w:rPr>
              <w:t>Lesson 10: DNA and Amino acids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 xml:space="preserve">I can recall what DNA is </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the structure of DNA</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recall how DNA relates to amino acids</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identify the two different functional groups in amino acid</w:t>
            </w:r>
          </w:p>
          <w:p w:rsidR="00600BF4" w:rsidRPr="00082B95" w:rsidRDefault="00600BF4" w:rsidP="00600BF4">
            <w:pPr>
              <w:rPr>
                <w:rFonts w:asciiTheme="majorHAnsi" w:hAnsiTheme="majorHAnsi" w:cstheme="majorHAnsi"/>
                <w:sz w:val="20"/>
                <w:szCs w:val="20"/>
              </w:rPr>
            </w:pPr>
            <w:r w:rsidRPr="00082B95">
              <w:rPr>
                <w:rFonts w:asciiTheme="majorHAnsi" w:hAnsiTheme="majorHAnsi" w:cstheme="majorHAnsi"/>
                <w:sz w:val="20"/>
                <w:szCs w:val="20"/>
              </w:rPr>
              <w:t>-I can describe how an amino acid polymerises</w:t>
            </w:r>
          </w:p>
          <w:p w:rsidR="00600BF4" w:rsidRPr="00082B95" w:rsidRDefault="00600BF4" w:rsidP="00600BF4">
            <w:pPr>
              <w:rPr>
                <w:rFonts w:asciiTheme="majorHAnsi" w:hAnsiTheme="majorHAnsi" w:cstheme="majorHAnsi"/>
                <w:b/>
                <w:sz w:val="20"/>
                <w:szCs w:val="20"/>
              </w:rPr>
            </w:pPr>
            <w:r w:rsidRPr="00082B95">
              <w:rPr>
                <w:rFonts w:asciiTheme="majorHAnsi" w:hAnsiTheme="majorHAnsi" w:cstheme="majorHAnsi"/>
                <w:sz w:val="20"/>
                <w:szCs w:val="20"/>
              </w:rPr>
              <w:t>-I can describe the process of amino acids joining together to form a polymer</w:t>
            </w:r>
          </w:p>
        </w:tc>
        <w:tc>
          <w:tcPr>
            <w:tcW w:w="4536" w:type="dxa"/>
          </w:tcPr>
          <w:p w:rsidR="00600BF4"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Students describe the structure of DNA in terms of two polymer chains and nucleotides</w:t>
            </w:r>
          </w:p>
          <w:p w:rsidR="00082B95" w:rsidRPr="00082B95" w:rsidRDefault="00082B95" w:rsidP="00082B95">
            <w:pPr>
              <w:rPr>
                <w:rFonts w:asciiTheme="majorHAnsi" w:hAnsiTheme="majorHAnsi" w:cstheme="majorHAnsi"/>
                <w:sz w:val="20"/>
                <w:szCs w:val="20"/>
              </w:rPr>
            </w:pPr>
          </w:p>
          <w:p w:rsidR="00082B95" w:rsidRPr="00082B95" w:rsidRDefault="00082B95" w:rsidP="00082B95">
            <w:pPr>
              <w:rPr>
                <w:rFonts w:asciiTheme="majorHAnsi" w:hAnsiTheme="majorHAnsi" w:cstheme="majorHAnsi"/>
                <w:sz w:val="20"/>
                <w:szCs w:val="20"/>
              </w:rPr>
            </w:pPr>
            <w:r w:rsidRPr="00082B95">
              <w:rPr>
                <w:rFonts w:asciiTheme="majorHAnsi" w:hAnsiTheme="majorHAnsi" w:cstheme="majorHAnsi"/>
                <w:sz w:val="20"/>
                <w:szCs w:val="20"/>
              </w:rPr>
              <w:t>They research the history of the discovery of DNA as a polymer chain, including the contributions of Francis Crick, James Watson, Maurice Wilkins and Rosalind Franklyn.</w:t>
            </w: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Pr="00082B95" w:rsidRDefault="001E6044" w:rsidP="00600BF4">
            <w:pPr>
              <w:rPr>
                <w:rFonts w:asciiTheme="majorHAnsi" w:hAnsiTheme="majorHAnsi" w:cstheme="majorHAnsi"/>
                <w:sz w:val="20"/>
                <w:szCs w:val="20"/>
              </w:rPr>
            </w:pPr>
            <w:r w:rsidRPr="001E6044">
              <w:rPr>
                <w:rFonts w:asciiTheme="majorHAnsi" w:hAnsiTheme="majorHAnsi" w:cstheme="majorHAnsi"/>
                <w:sz w:val="20"/>
                <w:szCs w:val="20"/>
              </w:rPr>
              <w:t>Cross-disciplinary thinking</w:t>
            </w:r>
          </w:p>
        </w:tc>
      </w:tr>
      <w:tr w:rsidR="00600BF4" w:rsidRPr="00082B95" w:rsidTr="000732D8">
        <w:tc>
          <w:tcPr>
            <w:tcW w:w="988" w:type="dxa"/>
          </w:tcPr>
          <w:p w:rsidR="00A653B1" w:rsidRPr="00A653B1" w:rsidRDefault="00A653B1" w:rsidP="00A653B1">
            <w:pPr>
              <w:rPr>
                <w:rFonts w:asciiTheme="majorHAnsi" w:hAnsiTheme="majorHAnsi" w:cstheme="majorHAnsi"/>
                <w:i/>
                <w:color w:val="FF0000"/>
                <w:sz w:val="20"/>
                <w:szCs w:val="20"/>
              </w:rPr>
            </w:pPr>
            <w:r w:rsidRPr="00A653B1">
              <w:rPr>
                <w:rFonts w:asciiTheme="majorHAnsi" w:hAnsiTheme="majorHAnsi" w:cstheme="majorHAnsi"/>
                <w:i/>
                <w:color w:val="FF0000"/>
                <w:sz w:val="20"/>
                <w:szCs w:val="20"/>
              </w:rPr>
              <w:t>16/12/24</w:t>
            </w:r>
          </w:p>
          <w:p w:rsidR="00A653B1" w:rsidRPr="00A653B1" w:rsidRDefault="00A653B1" w:rsidP="00A653B1">
            <w:pPr>
              <w:rPr>
                <w:rFonts w:asciiTheme="majorHAnsi" w:hAnsiTheme="majorHAnsi" w:cstheme="majorHAnsi"/>
                <w:i/>
                <w:color w:val="FF0000"/>
                <w:sz w:val="20"/>
                <w:szCs w:val="20"/>
              </w:rPr>
            </w:pPr>
            <w:r w:rsidRPr="00A653B1">
              <w:rPr>
                <w:rFonts w:asciiTheme="majorHAnsi" w:hAnsiTheme="majorHAnsi" w:cstheme="majorHAnsi"/>
                <w:i/>
                <w:color w:val="FF0000"/>
                <w:sz w:val="20"/>
                <w:szCs w:val="20"/>
              </w:rPr>
              <w:t>To</w:t>
            </w:r>
          </w:p>
          <w:p w:rsidR="00600BF4" w:rsidRPr="00082B95" w:rsidRDefault="00A653B1" w:rsidP="00A653B1">
            <w:pPr>
              <w:rPr>
                <w:rFonts w:asciiTheme="majorHAnsi" w:hAnsiTheme="majorHAnsi" w:cstheme="majorHAnsi"/>
                <w:sz w:val="20"/>
                <w:szCs w:val="20"/>
              </w:rPr>
            </w:pPr>
            <w:r w:rsidRPr="00A653B1">
              <w:rPr>
                <w:rFonts w:asciiTheme="majorHAnsi" w:hAnsiTheme="majorHAnsi" w:cstheme="majorHAnsi"/>
                <w:i/>
                <w:color w:val="FF0000"/>
                <w:sz w:val="20"/>
                <w:szCs w:val="20"/>
              </w:rPr>
              <w:t>20/12/24</w:t>
            </w:r>
          </w:p>
        </w:tc>
        <w:tc>
          <w:tcPr>
            <w:tcW w:w="3969" w:type="dxa"/>
          </w:tcPr>
          <w:p w:rsidR="00600BF4" w:rsidRPr="00082B95" w:rsidRDefault="007D7861" w:rsidP="00600BF4">
            <w:pPr>
              <w:rPr>
                <w:rFonts w:asciiTheme="majorHAnsi" w:hAnsiTheme="majorHAnsi" w:cstheme="majorHAnsi"/>
                <w:b/>
                <w:sz w:val="20"/>
                <w:szCs w:val="20"/>
              </w:rPr>
            </w:pPr>
            <w:r>
              <w:rPr>
                <w:rFonts w:asciiTheme="majorHAnsi" w:hAnsiTheme="majorHAnsi" w:cstheme="majorHAnsi"/>
                <w:b/>
                <w:sz w:val="20"/>
                <w:szCs w:val="20"/>
              </w:rPr>
              <w:t xml:space="preserve">Lesson 11: Revision – Retrieval </w:t>
            </w:r>
          </w:p>
        </w:tc>
        <w:tc>
          <w:tcPr>
            <w:tcW w:w="4536" w:type="dxa"/>
          </w:tcPr>
          <w:p w:rsidR="00600BF4" w:rsidRPr="00082B95" w:rsidRDefault="00600BF4" w:rsidP="00600BF4">
            <w:pPr>
              <w:rPr>
                <w:rFonts w:asciiTheme="majorHAnsi" w:hAnsiTheme="majorHAnsi" w:cstheme="majorHAnsi"/>
                <w:sz w:val="20"/>
                <w:szCs w:val="20"/>
              </w:rPr>
            </w:pP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Pr="00082B95" w:rsidRDefault="00600BF4" w:rsidP="00600BF4">
            <w:pPr>
              <w:rPr>
                <w:rFonts w:asciiTheme="majorHAnsi" w:hAnsiTheme="majorHAnsi" w:cstheme="majorHAnsi"/>
                <w:sz w:val="20"/>
                <w:szCs w:val="20"/>
              </w:rPr>
            </w:pPr>
          </w:p>
        </w:tc>
      </w:tr>
      <w:tr w:rsidR="00600BF4" w:rsidRPr="00082B95" w:rsidTr="000732D8">
        <w:tc>
          <w:tcPr>
            <w:tcW w:w="988" w:type="dxa"/>
          </w:tcPr>
          <w:p w:rsidR="00600BF4" w:rsidRPr="00082B95" w:rsidRDefault="00600BF4" w:rsidP="00600BF4">
            <w:pPr>
              <w:rPr>
                <w:rFonts w:asciiTheme="majorHAnsi" w:hAnsiTheme="majorHAnsi" w:cstheme="majorHAnsi"/>
                <w:sz w:val="20"/>
                <w:szCs w:val="20"/>
              </w:rPr>
            </w:pPr>
          </w:p>
        </w:tc>
        <w:tc>
          <w:tcPr>
            <w:tcW w:w="3969" w:type="dxa"/>
          </w:tcPr>
          <w:p w:rsidR="00600BF4" w:rsidRDefault="007D7861" w:rsidP="00600BF4">
            <w:pPr>
              <w:rPr>
                <w:rFonts w:asciiTheme="majorHAnsi" w:hAnsiTheme="majorHAnsi" w:cstheme="majorHAnsi"/>
                <w:b/>
                <w:sz w:val="20"/>
                <w:szCs w:val="20"/>
              </w:rPr>
            </w:pPr>
            <w:r>
              <w:rPr>
                <w:rFonts w:asciiTheme="majorHAnsi" w:hAnsiTheme="majorHAnsi" w:cstheme="majorHAnsi"/>
                <w:b/>
                <w:sz w:val="20"/>
                <w:szCs w:val="20"/>
              </w:rPr>
              <w:t xml:space="preserve">Lesson </w:t>
            </w:r>
            <w:proofErr w:type="gramStart"/>
            <w:r>
              <w:rPr>
                <w:rFonts w:asciiTheme="majorHAnsi" w:hAnsiTheme="majorHAnsi" w:cstheme="majorHAnsi"/>
                <w:b/>
                <w:sz w:val="20"/>
                <w:szCs w:val="20"/>
              </w:rPr>
              <w:t>12 :</w:t>
            </w:r>
            <w:proofErr w:type="gramEnd"/>
            <w:r>
              <w:rPr>
                <w:rFonts w:asciiTheme="majorHAnsi" w:hAnsiTheme="majorHAnsi" w:cstheme="majorHAnsi"/>
                <w:b/>
                <w:sz w:val="20"/>
                <w:szCs w:val="20"/>
              </w:rPr>
              <w:t xml:space="preserve"> End of Unit assessment </w:t>
            </w:r>
          </w:p>
          <w:p w:rsidR="00AF749A" w:rsidRPr="00AF749A" w:rsidRDefault="00AF749A" w:rsidP="00AF749A">
            <w:pPr>
              <w:rPr>
                <w:rFonts w:asciiTheme="majorHAnsi" w:hAnsiTheme="majorHAnsi" w:cstheme="majorHAnsi"/>
                <w:sz w:val="20"/>
                <w:szCs w:val="20"/>
              </w:rPr>
            </w:pPr>
            <w:r w:rsidRPr="00AF749A">
              <w:rPr>
                <w:rFonts w:asciiTheme="majorHAnsi" w:hAnsiTheme="majorHAnsi" w:cstheme="majorHAnsi"/>
                <w:sz w:val="20"/>
                <w:szCs w:val="20"/>
              </w:rPr>
              <w:t>Identify areas of weakness and clarify misunderstandings.</w:t>
            </w:r>
          </w:p>
          <w:p w:rsidR="00AF749A" w:rsidRPr="00AF749A" w:rsidRDefault="00AF749A" w:rsidP="00AF749A">
            <w:pPr>
              <w:rPr>
                <w:rFonts w:asciiTheme="majorHAnsi" w:hAnsiTheme="majorHAnsi" w:cstheme="majorHAnsi"/>
                <w:sz w:val="20"/>
                <w:szCs w:val="20"/>
              </w:rPr>
            </w:pPr>
            <w:r w:rsidRPr="00AF749A">
              <w:rPr>
                <w:rFonts w:asciiTheme="majorHAnsi" w:hAnsiTheme="majorHAnsi" w:cstheme="majorHAnsi"/>
                <w:sz w:val="20"/>
                <w:szCs w:val="20"/>
              </w:rPr>
              <w:t>Review key points for improvement.</w:t>
            </w:r>
          </w:p>
          <w:p w:rsidR="00AF749A" w:rsidRPr="00AF749A" w:rsidRDefault="00AF749A" w:rsidP="00AF749A">
            <w:pPr>
              <w:rPr>
                <w:rFonts w:asciiTheme="majorHAnsi" w:hAnsiTheme="majorHAnsi" w:cstheme="majorHAnsi"/>
                <w:sz w:val="20"/>
                <w:szCs w:val="20"/>
              </w:rPr>
            </w:pPr>
            <w:r w:rsidRPr="00AF749A">
              <w:rPr>
                <w:rFonts w:asciiTheme="majorHAnsi" w:hAnsiTheme="majorHAnsi" w:cstheme="majorHAnsi"/>
                <w:sz w:val="20"/>
                <w:szCs w:val="20"/>
              </w:rPr>
              <w:t>Activities:</w:t>
            </w:r>
          </w:p>
          <w:p w:rsidR="00AF749A" w:rsidRPr="00AF749A" w:rsidRDefault="00AF749A" w:rsidP="00AF749A">
            <w:pPr>
              <w:rPr>
                <w:rFonts w:asciiTheme="majorHAnsi" w:hAnsiTheme="majorHAnsi" w:cstheme="majorHAnsi"/>
                <w:sz w:val="20"/>
                <w:szCs w:val="20"/>
              </w:rPr>
            </w:pPr>
            <w:r w:rsidRPr="00AF749A">
              <w:rPr>
                <w:rFonts w:asciiTheme="majorHAnsi" w:hAnsiTheme="majorHAnsi" w:cstheme="majorHAnsi"/>
                <w:sz w:val="20"/>
                <w:szCs w:val="20"/>
              </w:rPr>
              <w:t>Individual feedback sessions.</w:t>
            </w:r>
          </w:p>
          <w:p w:rsidR="00AF749A" w:rsidRPr="00082B95" w:rsidRDefault="00AF749A" w:rsidP="00AF749A">
            <w:pPr>
              <w:rPr>
                <w:rFonts w:asciiTheme="majorHAnsi" w:hAnsiTheme="majorHAnsi" w:cstheme="majorHAnsi"/>
                <w:b/>
                <w:sz w:val="20"/>
                <w:szCs w:val="20"/>
              </w:rPr>
            </w:pPr>
            <w:r w:rsidRPr="00AF749A">
              <w:rPr>
                <w:rFonts w:asciiTheme="majorHAnsi" w:hAnsiTheme="majorHAnsi" w:cstheme="majorHAnsi"/>
                <w:sz w:val="20"/>
                <w:szCs w:val="20"/>
              </w:rPr>
              <w:t>Group revision activities based on common errors in the test.</w:t>
            </w:r>
          </w:p>
        </w:tc>
        <w:tc>
          <w:tcPr>
            <w:tcW w:w="4536" w:type="dxa"/>
          </w:tcPr>
          <w:p w:rsidR="00600BF4" w:rsidRPr="00082B95" w:rsidRDefault="00600BF4" w:rsidP="00600BF4">
            <w:pPr>
              <w:rPr>
                <w:rFonts w:asciiTheme="majorHAnsi" w:hAnsiTheme="majorHAnsi" w:cstheme="majorHAnsi"/>
                <w:sz w:val="20"/>
                <w:szCs w:val="20"/>
              </w:rPr>
            </w:pPr>
          </w:p>
        </w:tc>
        <w:tc>
          <w:tcPr>
            <w:tcW w:w="2268" w:type="dxa"/>
          </w:tcPr>
          <w:p w:rsidR="00600BF4" w:rsidRPr="00082B95" w:rsidRDefault="00600BF4" w:rsidP="00600BF4">
            <w:pPr>
              <w:rPr>
                <w:rFonts w:asciiTheme="majorHAnsi" w:hAnsiTheme="majorHAnsi" w:cstheme="majorHAnsi"/>
                <w:sz w:val="20"/>
                <w:szCs w:val="20"/>
              </w:rPr>
            </w:pPr>
          </w:p>
        </w:tc>
        <w:tc>
          <w:tcPr>
            <w:tcW w:w="2126" w:type="dxa"/>
          </w:tcPr>
          <w:p w:rsidR="00600BF4" w:rsidRPr="00082B95" w:rsidRDefault="00600BF4" w:rsidP="00600BF4">
            <w:pPr>
              <w:rPr>
                <w:rFonts w:asciiTheme="majorHAnsi" w:hAnsiTheme="majorHAnsi" w:cstheme="majorHAnsi"/>
                <w:sz w:val="20"/>
                <w:szCs w:val="20"/>
              </w:rPr>
            </w:pPr>
          </w:p>
        </w:tc>
        <w:tc>
          <w:tcPr>
            <w:tcW w:w="1701" w:type="dxa"/>
          </w:tcPr>
          <w:p w:rsidR="00600BF4" w:rsidRPr="00082B95" w:rsidRDefault="00600BF4" w:rsidP="00600BF4">
            <w:pPr>
              <w:rPr>
                <w:rFonts w:asciiTheme="majorHAnsi" w:hAnsiTheme="majorHAnsi" w:cstheme="majorHAnsi"/>
                <w:sz w:val="20"/>
                <w:szCs w:val="20"/>
              </w:rPr>
            </w:pPr>
          </w:p>
        </w:tc>
      </w:tr>
    </w:tbl>
    <w:p w:rsidR="00721693" w:rsidRDefault="00721693" w:rsidP="00457BED">
      <w:pPr>
        <w:spacing w:after="0"/>
        <w:rPr>
          <w:rFonts w:asciiTheme="majorHAnsi" w:hAnsiTheme="majorHAnsi" w:cstheme="majorHAnsi"/>
        </w:rPr>
      </w:pPr>
    </w:p>
    <w:p w:rsidR="00BB4EE7" w:rsidRDefault="00BB4EE7" w:rsidP="00457BED">
      <w:pPr>
        <w:spacing w:after="0"/>
        <w:rPr>
          <w:rFonts w:asciiTheme="majorHAnsi" w:hAnsiTheme="majorHAnsi" w:cstheme="majorHAnsi"/>
        </w:rPr>
      </w:pPr>
    </w:p>
    <w:p w:rsidR="00BB4EE7" w:rsidRDefault="00BB4EE7" w:rsidP="00457BED">
      <w:pPr>
        <w:spacing w:after="0"/>
        <w:rPr>
          <w:rFonts w:asciiTheme="majorHAnsi" w:hAnsiTheme="majorHAnsi" w:cstheme="majorHAnsi"/>
        </w:rPr>
      </w:pPr>
    </w:p>
    <w:p w:rsidR="00BB4EE7" w:rsidRDefault="00BB4EE7" w:rsidP="00457BED">
      <w:pPr>
        <w:spacing w:after="0"/>
        <w:rPr>
          <w:rFonts w:asciiTheme="majorHAnsi" w:hAnsiTheme="majorHAnsi" w:cstheme="majorHAnsi"/>
        </w:rPr>
      </w:pPr>
    </w:p>
    <w:p w:rsidR="00BB4EE7" w:rsidRDefault="00BB4EE7" w:rsidP="00457BED">
      <w:pPr>
        <w:spacing w:after="0"/>
        <w:rPr>
          <w:rFonts w:asciiTheme="majorHAnsi" w:hAnsiTheme="majorHAnsi" w:cstheme="majorHAnsi"/>
        </w:rPr>
      </w:pPr>
    </w:p>
    <w:p w:rsidR="00BB4EE7" w:rsidRDefault="00BB4EE7" w:rsidP="00457BED">
      <w:pPr>
        <w:spacing w:after="0"/>
        <w:rPr>
          <w:rFonts w:asciiTheme="majorHAnsi" w:hAnsiTheme="majorHAnsi" w:cstheme="majorHAnsi"/>
        </w:rPr>
      </w:pPr>
    </w:p>
    <w:p w:rsidR="00BB4EE7" w:rsidRDefault="00BB4EE7" w:rsidP="00457BED">
      <w:pPr>
        <w:spacing w:after="0"/>
        <w:rPr>
          <w:rFonts w:asciiTheme="majorHAnsi" w:hAnsiTheme="majorHAnsi" w:cstheme="majorHAnsi"/>
        </w:rPr>
      </w:pPr>
    </w:p>
    <w:p w:rsidR="00BB4EE7" w:rsidRDefault="00BB4EE7" w:rsidP="00457BED">
      <w:pPr>
        <w:spacing w:after="0"/>
        <w:rPr>
          <w:rFonts w:asciiTheme="majorHAnsi" w:hAnsiTheme="majorHAnsi" w:cstheme="majorHAnsi"/>
        </w:rPr>
      </w:pPr>
    </w:p>
    <w:p w:rsidR="00BB4EE7" w:rsidRDefault="00BB4EE7" w:rsidP="00457BED">
      <w:pPr>
        <w:spacing w:after="0"/>
        <w:rPr>
          <w:rFonts w:asciiTheme="majorHAnsi" w:hAnsiTheme="majorHAnsi" w:cstheme="majorHAnsi"/>
        </w:rPr>
      </w:pPr>
    </w:p>
    <w:p w:rsidR="00BB4EE7" w:rsidRDefault="00BB4EE7" w:rsidP="00457BED">
      <w:pPr>
        <w:spacing w:after="0"/>
        <w:rPr>
          <w:rFonts w:asciiTheme="majorHAnsi" w:hAnsiTheme="majorHAnsi" w:cstheme="majorHAnsi"/>
        </w:rPr>
      </w:pPr>
    </w:p>
    <w:p w:rsidR="00BB4EE7" w:rsidRDefault="00BB4EE7" w:rsidP="00457BED">
      <w:pPr>
        <w:spacing w:after="0"/>
        <w:rPr>
          <w:rFonts w:asciiTheme="majorHAnsi" w:hAnsiTheme="majorHAnsi" w:cstheme="majorHAnsi"/>
        </w:rPr>
      </w:pPr>
    </w:p>
    <w:p w:rsidR="00BB4EE7" w:rsidRDefault="00BB4EE7" w:rsidP="00457BED">
      <w:pPr>
        <w:spacing w:after="0"/>
        <w:rPr>
          <w:rFonts w:asciiTheme="majorHAnsi" w:hAnsiTheme="majorHAnsi" w:cstheme="majorHAnsi"/>
        </w:rPr>
      </w:pPr>
    </w:p>
    <w:p w:rsidR="00BB4EE7" w:rsidRDefault="00BB4EE7" w:rsidP="00457BED">
      <w:pPr>
        <w:spacing w:after="0"/>
        <w:rPr>
          <w:rFonts w:asciiTheme="majorHAnsi" w:hAnsiTheme="majorHAnsi" w:cstheme="majorHAnsi"/>
        </w:rPr>
      </w:pPr>
    </w:p>
    <w:p w:rsidR="00BB4EE7" w:rsidRDefault="00BB4EE7" w:rsidP="00457BED">
      <w:pPr>
        <w:spacing w:after="0"/>
        <w:rPr>
          <w:rFonts w:asciiTheme="majorHAnsi" w:hAnsiTheme="majorHAnsi" w:cstheme="majorHAnsi"/>
        </w:rPr>
      </w:pPr>
    </w:p>
    <w:p w:rsidR="00BB4EE7" w:rsidRDefault="00BB4EE7" w:rsidP="00457BED">
      <w:pPr>
        <w:spacing w:after="0"/>
        <w:rPr>
          <w:rFonts w:asciiTheme="majorHAnsi" w:hAnsiTheme="majorHAnsi" w:cstheme="majorHAnsi"/>
        </w:rPr>
      </w:pPr>
    </w:p>
    <w:p w:rsidR="00BB4EE7" w:rsidRDefault="00BB4EE7" w:rsidP="00457BED">
      <w:pPr>
        <w:spacing w:after="0"/>
        <w:rPr>
          <w:rFonts w:asciiTheme="majorHAnsi" w:hAnsiTheme="majorHAnsi" w:cstheme="majorHAnsi"/>
        </w:rPr>
      </w:pPr>
    </w:p>
    <w:p w:rsidR="00BB4EE7" w:rsidRDefault="00BB4EE7" w:rsidP="00457BED">
      <w:pPr>
        <w:spacing w:after="0"/>
        <w:rPr>
          <w:rFonts w:asciiTheme="majorHAnsi" w:hAnsiTheme="majorHAnsi" w:cstheme="majorHAnsi"/>
        </w:rPr>
      </w:pPr>
    </w:p>
    <w:p w:rsidR="00BB4EE7" w:rsidRDefault="00BB4EE7" w:rsidP="00457BED">
      <w:pPr>
        <w:spacing w:after="0"/>
        <w:rPr>
          <w:rFonts w:asciiTheme="majorHAnsi" w:hAnsiTheme="majorHAnsi" w:cstheme="majorHAnsi"/>
        </w:rPr>
      </w:pPr>
    </w:p>
    <w:p w:rsidR="00BB4EE7" w:rsidRDefault="00BB4EE7" w:rsidP="00457BED">
      <w:pPr>
        <w:spacing w:after="0"/>
        <w:rPr>
          <w:rFonts w:asciiTheme="majorHAnsi" w:hAnsiTheme="majorHAnsi" w:cstheme="majorHAnsi"/>
        </w:rPr>
      </w:pPr>
    </w:p>
    <w:p w:rsidR="00297C3A" w:rsidRPr="00DC04D9" w:rsidRDefault="00297C3A" w:rsidP="00457BED">
      <w:pPr>
        <w:spacing w:after="0"/>
        <w:rPr>
          <w:rFonts w:asciiTheme="majorHAnsi" w:hAnsiTheme="majorHAnsi" w:cstheme="majorHAnsi"/>
          <w:b/>
        </w:rPr>
      </w:pPr>
      <w:r>
        <w:rPr>
          <w:rFonts w:ascii="ArialMT" w:eastAsia="ArialMT" w:cs="ArialMT"/>
          <w:color w:val="522E92"/>
          <w:sz w:val="38"/>
          <w:szCs w:val="38"/>
        </w:rPr>
        <w:lastRenderedPageBreak/>
        <w:t>4</w:t>
      </w:r>
      <w:r w:rsidRPr="00DC04D9">
        <w:rPr>
          <w:rFonts w:ascii="ArialMT" w:eastAsia="ArialMT" w:cs="ArialMT"/>
          <w:b/>
          <w:color w:val="522E92"/>
          <w:sz w:val="38"/>
          <w:szCs w:val="38"/>
        </w:rPr>
        <w:t xml:space="preserve">.8 </w:t>
      </w:r>
      <w:r w:rsidRPr="00DC04D9">
        <w:rPr>
          <w:rFonts w:ascii="AQAChevinPro-Medium" w:eastAsia="ArialMT" w:hAnsi="AQAChevinPro-Medium" w:cs="AQAChevinPro-Medium"/>
          <w:b/>
          <w:color w:val="522E92"/>
          <w:sz w:val="38"/>
          <w:szCs w:val="38"/>
        </w:rPr>
        <w:t>Chemical analysis</w:t>
      </w:r>
    </w:p>
    <w:tbl>
      <w:tblPr>
        <w:tblStyle w:val="TableGrid"/>
        <w:tblW w:w="15304" w:type="dxa"/>
        <w:tblLook w:val="04A0" w:firstRow="1" w:lastRow="0" w:firstColumn="1" w:lastColumn="0" w:noHBand="0" w:noVBand="1"/>
      </w:tblPr>
      <w:tblGrid>
        <w:gridCol w:w="1197"/>
        <w:gridCol w:w="7193"/>
        <w:gridCol w:w="1836"/>
        <w:gridCol w:w="5078"/>
      </w:tblGrid>
      <w:tr w:rsidR="00297C3A" w:rsidRPr="00DC04D9" w:rsidTr="00DC04D9">
        <w:tc>
          <w:tcPr>
            <w:tcW w:w="1126" w:type="dxa"/>
            <w:shd w:val="clear" w:color="auto" w:fill="E7E6E6" w:themeFill="background2"/>
          </w:tcPr>
          <w:p w:rsidR="00297C3A" w:rsidRPr="00DC04D9" w:rsidRDefault="00297C3A" w:rsidP="0054129F">
            <w:pPr>
              <w:rPr>
                <w:rFonts w:asciiTheme="majorHAnsi" w:hAnsiTheme="majorHAnsi" w:cstheme="majorHAnsi"/>
                <w:b/>
                <w:sz w:val="20"/>
                <w:szCs w:val="20"/>
              </w:rPr>
            </w:pPr>
            <w:r w:rsidRPr="00DC04D9">
              <w:rPr>
                <w:rFonts w:asciiTheme="majorHAnsi" w:hAnsiTheme="majorHAnsi" w:cstheme="majorHAnsi"/>
                <w:b/>
                <w:sz w:val="20"/>
                <w:szCs w:val="20"/>
              </w:rPr>
              <w:t xml:space="preserve">Week </w:t>
            </w:r>
          </w:p>
        </w:tc>
        <w:tc>
          <w:tcPr>
            <w:tcW w:w="7233" w:type="dxa"/>
            <w:shd w:val="clear" w:color="auto" w:fill="E7E6E6" w:themeFill="background2"/>
          </w:tcPr>
          <w:p w:rsidR="00297C3A" w:rsidRPr="00DC04D9" w:rsidRDefault="00297C3A" w:rsidP="0054129F">
            <w:pPr>
              <w:rPr>
                <w:rFonts w:asciiTheme="majorHAnsi" w:hAnsiTheme="majorHAnsi" w:cstheme="majorHAnsi"/>
                <w:b/>
                <w:sz w:val="20"/>
                <w:szCs w:val="20"/>
              </w:rPr>
            </w:pPr>
            <w:r w:rsidRPr="00DC04D9">
              <w:rPr>
                <w:rFonts w:asciiTheme="majorHAnsi" w:hAnsiTheme="majorHAnsi" w:cstheme="majorHAnsi"/>
                <w:b/>
                <w:sz w:val="20"/>
                <w:szCs w:val="20"/>
              </w:rPr>
              <w:t>Lessons</w:t>
            </w:r>
          </w:p>
        </w:tc>
        <w:tc>
          <w:tcPr>
            <w:tcW w:w="1842" w:type="dxa"/>
            <w:shd w:val="clear" w:color="auto" w:fill="E7E6E6" w:themeFill="background2"/>
          </w:tcPr>
          <w:p w:rsidR="00297C3A" w:rsidRPr="00DC04D9" w:rsidRDefault="00297C3A" w:rsidP="0054129F">
            <w:pPr>
              <w:rPr>
                <w:rFonts w:asciiTheme="majorHAnsi" w:hAnsiTheme="majorHAnsi" w:cstheme="majorHAnsi"/>
                <w:b/>
                <w:sz w:val="20"/>
                <w:szCs w:val="20"/>
              </w:rPr>
            </w:pPr>
            <w:r w:rsidRPr="00DC04D9">
              <w:rPr>
                <w:rFonts w:asciiTheme="majorHAnsi" w:hAnsiTheme="majorHAnsi" w:cstheme="majorHAnsi"/>
                <w:b/>
                <w:sz w:val="20"/>
                <w:szCs w:val="20"/>
              </w:rPr>
              <w:t xml:space="preserve">Lesson </w:t>
            </w:r>
            <w:r w:rsidR="00DC04D9" w:rsidRPr="00DC04D9">
              <w:rPr>
                <w:rFonts w:asciiTheme="majorHAnsi" w:hAnsiTheme="majorHAnsi" w:cstheme="majorHAnsi"/>
                <w:b/>
                <w:sz w:val="20"/>
                <w:szCs w:val="20"/>
              </w:rPr>
              <w:t>objectives</w:t>
            </w:r>
          </w:p>
        </w:tc>
        <w:tc>
          <w:tcPr>
            <w:tcW w:w="5103" w:type="dxa"/>
            <w:shd w:val="clear" w:color="auto" w:fill="E7E6E6" w:themeFill="background2"/>
          </w:tcPr>
          <w:p w:rsidR="00297C3A" w:rsidRPr="00DC04D9" w:rsidRDefault="00297C3A" w:rsidP="0054129F">
            <w:pPr>
              <w:rPr>
                <w:rFonts w:asciiTheme="majorHAnsi" w:hAnsiTheme="majorHAnsi" w:cstheme="majorHAnsi"/>
                <w:b/>
                <w:sz w:val="20"/>
                <w:szCs w:val="20"/>
              </w:rPr>
            </w:pPr>
            <w:r w:rsidRPr="00DC04D9">
              <w:rPr>
                <w:rFonts w:asciiTheme="majorHAnsi" w:hAnsiTheme="majorHAnsi" w:cstheme="majorHAnsi"/>
                <w:b/>
                <w:sz w:val="20"/>
                <w:szCs w:val="20"/>
              </w:rPr>
              <w:t xml:space="preserve">Required practical and other practical </w:t>
            </w:r>
          </w:p>
        </w:tc>
      </w:tr>
      <w:tr w:rsidR="00297C3A" w:rsidRPr="00072D73" w:rsidTr="00DC04D9">
        <w:tc>
          <w:tcPr>
            <w:tcW w:w="1126" w:type="dxa"/>
          </w:tcPr>
          <w:p w:rsidR="0054129F" w:rsidRDefault="00DC04D9" w:rsidP="0054129F">
            <w:pPr>
              <w:jc w:val="center"/>
              <w:rPr>
                <w:rFonts w:asciiTheme="majorHAnsi" w:eastAsia="ArialMT" w:hAnsiTheme="majorHAnsi" w:cstheme="majorHAnsi"/>
                <w:sz w:val="26"/>
                <w:szCs w:val="26"/>
              </w:rPr>
            </w:pPr>
            <w:r w:rsidRPr="00DC04D9">
              <w:rPr>
                <w:rFonts w:asciiTheme="majorHAnsi" w:eastAsia="ArialMT" w:hAnsiTheme="majorHAnsi" w:cstheme="majorHAnsi"/>
                <w:sz w:val="26"/>
                <w:szCs w:val="26"/>
              </w:rPr>
              <w:t xml:space="preserve">4.8.1.1 </w:t>
            </w:r>
          </w:p>
          <w:p w:rsidR="0054129F" w:rsidRPr="0054129F" w:rsidRDefault="0054129F" w:rsidP="0054129F">
            <w:pPr>
              <w:jc w:val="center"/>
              <w:rPr>
                <w:rFonts w:asciiTheme="majorHAnsi" w:eastAsia="ArialMT" w:hAnsiTheme="majorHAnsi" w:cstheme="majorHAnsi"/>
                <w:color w:val="FF0000"/>
                <w:sz w:val="26"/>
                <w:szCs w:val="26"/>
              </w:rPr>
            </w:pPr>
            <w:r>
              <w:rPr>
                <w:rFonts w:asciiTheme="majorHAnsi" w:eastAsia="ArialMT" w:hAnsiTheme="majorHAnsi" w:cstheme="majorHAnsi"/>
                <w:color w:val="FF0000"/>
                <w:sz w:val="26"/>
                <w:szCs w:val="26"/>
              </w:rPr>
              <w:t>6/01/25</w:t>
            </w:r>
          </w:p>
          <w:p w:rsidR="0054129F" w:rsidRPr="0054129F" w:rsidRDefault="0054129F" w:rsidP="0054129F">
            <w:pPr>
              <w:jc w:val="center"/>
              <w:rPr>
                <w:rFonts w:asciiTheme="majorHAnsi" w:eastAsia="ArialMT" w:hAnsiTheme="majorHAnsi" w:cstheme="majorHAnsi"/>
                <w:color w:val="FF0000"/>
                <w:sz w:val="26"/>
                <w:szCs w:val="26"/>
              </w:rPr>
            </w:pPr>
            <w:r w:rsidRPr="0054129F">
              <w:rPr>
                <w:rFonts w:asciiTheme="majorHAnsi" w:eastAsia="ArialMT" w:hAnsiTheme="majorHAnsi" w:cstheme="majorHAnsi"/>
                <w:color w:val="FF0000"/>
                <w:sz w:val="26"/>
                <w:szCs w:val="26"/>
              </w:rPr>
              <w:t>To</w:t>
            </w:r>
          </w:p>
          <w:p w:rsidR="00297C3A" w:rsidRPr="00DC04D9" w:rsidRDefault="0054129F" w:rsidP="0054129F">
            <w:pPr>
              <w:jc w:val="center"/>
              <w:rPr>
                <w:rFonts w:asciiTheme="majorHAnsi" w:hAnsiTheme="majorHAnsi" w:cstheme="majorHAnsi"/>
                <w:sz w:val="20"/>
                <w:szCs w:val="20"/>
              </w:rPr>
            </w:pPr>
            <w:r>
              <w:rPr>
                <w:rFonts w:asciiTheme="majorHAnsi" w:eastAsia="ArialMT" w:hAnsiTheme="majorHAnsi" w:cstheme="majorHAnsi"/>
                <w:color w:val="FF0000"/>
                <w:sz w:val="26"/>
                <w:szCs w:val="26"/>
              </w:rPr>
              <w:t>12/01/25</w:t>
            </w:r>
            <w:r w:rsidR="00DC04D9" w:rsidRPr="0054129F">
              <w:rPr>
                <w:rFonts w:asciiTheme="majorHAnsi" w:eastAsia="ArialMT" w:hAnsiTheme="majorHAnsi" w:cstheme="majorHAnsi"/>
                <w:color w:val="FF0000"/>
                <w:sz w:val="26"/>
                <w:szCs w:val="26"/>
              </w:rPr>
              <w:t xml:space="preserve">    </w:t>
            </w:r>
          </w:p>
        </w:tc>
        <w:tc>
          <w:tcPr>
            <w:tcW w:w="7233" w:type="dxa"/>
          </w:tcPr>
          <w:p w:rsidR="00297C3A" w:rsidRPr="0054129F" w:rsidRDefault="00297C3A" w:rsidP="0054129F">
            <w:pPr>
              <w:rPr>
                <w:rFonts w:asciiTheme="majorHAnsi" w:eastAsia="ArialMT" w:hAnsiTheme="majorHAnsi" w:cstheme="majorHAnsi"/>
                <w:b/>
                <w:u w:val="single"/>
              </w:rPr>
            </w:pPr>
            <w:r w:rsidRPr="0054129F">
              <w:rPr>
                <w:rFonts w:asciiTheme="majorHAnsi" w:eastAsia="ArialMT" w:hAnsiTheme="majorHAnsi" w:cstheme="majorHAnsi"/>
                <w:b/>
                <w:u w:val="single"/>
              </w:rPr>
              <w:t xml:space="preserve">Lesson 1: </w:t>
            </w:r>
          </w:p>
          <w:p w:rsidR="00297C3A" w:rsidRPr="0054129F" w:rsidRDefault="00297C3A" w:rsidP="0054129F">
            <w:pPr>
              <w:rPr>
                <w:rFonts w:asciiTheme="majorHAnsi" w:hAnsiTheme="majorHAnsi" w:cstheme="majorHAnsi"/>
              </w:rPr>
            </w:pPr>
            <w:r w:rsidRPr="0054129F">
              <w:rPr>
                <w:rFonts w:asciiTheme="majorHAnsi" w:eastAsia="ArialMT" w:hAnsiTheme="majorHAnsi" w:cstheme="majorHAnsi"/>
              </w:rPr>
              <w:t>Pure substances</w:t>
            </w:r>
          </w:p>
        </w:tc>
        <w:tc>
          <w:tcPr>
            <w:tcW w:w="1842" w:type="dxa"/>
          </w:tcPr>
          <w:p w:rsidR="00297C3A" w:rsidRPr="0054129F" w:rsidRDefault="00297C3A" w:rsidP="0054129F">
            <w:pPr>
              <w:rPr>
                <w:rFonts w:asciiTheme="majorHAnsi" w:hAnsiTheme="majorHAnsi" w:cstheme="majorHAnsi"/>
              </w:rPr>
            </w:pPr>
          </w:p>
        </w:tc>
        <w:tc>
          <w:tcPr>
            <w:tcW w:w="5103" w:type="dxa"/>
          </w:tcPr>
          <w:p w:rsidR="00297C3A" w:rsidRPr="0054129F" w:rsidRDefault="00297C3A" w:rsidP="0054129F">
            <w:pPr>
              <w:rPr>
                <w:rFonts w:asciiTheme="majorHAnsi" w:hAnsiTheme="majorHAnsi" w:cstheme="majorHAnsi"/>
              </w:rPr>
            </w:pPr>
          </w:p>
        </w:tc>
      </w:tr>
      <w:tr w:rsidR="00297C3A" w:rsidRPr="00072D73" w:rsidTr="00DC04D9">
        <w:tc>
          <w:tcPr>
            <w:tcW w:w="1126" w:type="dxa"/>
          </w:tcPr>
          <w:p w:rsidR="00297C3A" w:rsidRDefault="00DC04D9" w:rsidP="0054129F">
            <w:pPr>
              <w:jc w:val="center"/>
              <w:rPr>
                <w:rFonts w:asciiTheme="majorHAnsi" w:eastAsia="ArialMT" w:hAnsiTheme="majorHAnsi" w:cstheme="majorHAnsi"/>
                <w:sz w:val="26"/>
                <w:szCs w:val="26"/>
              </w:rPr>
            </w:pPr>
            <w:r w:rsidRPr="00DC04D9">
              <w:rPr>
                <w:rFonts w:asciiTheme="majorHAnsi" w:eastAsia="ArialMT" w:hAnsiTheme="majorHAnsi" w:cstheme="majorHAnsi"/>
                <w:sz w:val="26"/>
                <w:szCs w:val="26"/>
              </w:rPr>
              <w:t>4.8.1.2</w:t>
            </w:r>
          </w:p>
          <w:p w:rsidR="0054129F" w:rsidRPr="00DC04D9" w:rsidRDefault="0054129F" w:rsidP="0054129F">
            <w:pPr>
              <w:jc w:val="center"/>
              <w:rPr>
                <w:rFonts w:asciiTheme="majorHAnsi" w:eastAsia="ArialMT" w:hAnsiTheme="majorHAnsi" w:cstheme="majorHAnsi"/>
                <w:sz w:val="26"/>
                <w:szCs w:val="26"/>
              </w:rPr>
            </w:pPr>
          </w:p>
        </w:tc>
        <w:tc>
          <w:tcPr>
            <w:tcW w:w="7233" w:type="dxa"/>
          </w:tcPr>
          <w:p w:rsidR="00297C3A" w:rsidRPr="0054129F" w:rsidRDefault="00297C3A" w:rsidP="0054129F">
            <w:pPr>
              <w:rPr>
                <w:rFonts w:asciiTheme="majorHAnsi" w:eastAsia="ArialMT" w:hAnsiTheme="majorHAnsi" w:cstheme="majorHAnsi"/>
                <w:b/>
                <w:u w:val="single"/>
              </w:rPr>
            </w:pPr>
            <w:r w:rsidRPr="0054129F">
              <w:rPr>
                <w:rFonts w:asciiTheme="majorHAnsi" w:eastAsia="ArialMT" w:hAnsiTheme="majorHAnsi" w:cstheme="majorHAnsi"/>
                <w:b/>
                <w:u w:val="single"/>
              </w:rPr>
              <w:t xml:space="preserve">Lesson 2: </w:t>
            </w:r>
          </w:p>
          <w:p w:rsidR="00297C3A" w:rsidRPr="0054129F" w:rsidRDefault="00297C3A" w:rsidP="0054129F">
            <w:pPr>
              <w:rPr>
                <w:rFonts w:asciiTheme="majorHAnsi" w:eastAsia="ArialMT" w:hAnsiTheme="majorHAnsi" w:cstheme="majorHAnsi"/>
              </w:rPr>
            </w:pPr>
            <w:r w:rsidRPr="0054129F">
              <w:rPr>
                <w:rFonts w:asciiTheme="majorHAnsi" w:eastAsia="ArialMT" w:hAnsiTheme="majorHAnsi" w:cstheme="majorHAnsi"/>
              </w:rPr>
              <w:t>Formulations</w:t>
            </w:r>
          </w:p>
        </w:tc>
        <w:tc>
          <w:tcPr>
            <w:tcW w:w="1842" w:type="dxa"/>
          </w:tcPr>
          <w:p w:rsidR="00297C3A" w:rsidRPr="0054129F" w:rsidRDefault="00297C3A" w:rsidP="0054129F">
            <w:pPr>
              <w:rPr>
                <w:rFonts w:asciiTheme="majorHAnsi" w:hAnsiTheme="majorHAnsi" w:cstheme="majorHAnsi"/>
              </w:rPr>
            </w:pPr>
          </w:p>
        </w:tc>
        <w:tc>
          <w:tcPr>
            <w:tcW w:w="5103" w:type="dxa"/>
          </w:tcPr>
          <w:p w:rsidR="00297C3A" w:rsidRPr="0054129F" w:rsidRDefault="00297C3A" w:rsidP="0054129F">
            <w:pPr>
              <w:rPr>
                <w:rFonts w:asciiTheme="majorHAnsi" w:hAnsiTheme="majorHAnsi" w:cstheme="majorHAnsi"/>
              </w:rPr>
            </w:pPr>
          </w:p>
        </w:tc>
      </w:tr>
      <w:tr w:rsidR="00297C3A" w:rsidRPr="00072D73" w:rsidTr="00DC04D9">
        <w:tc>
          <w:tcPr>
            <w:tcW w:w="1126" w:type="dxa"/>
          </w:tcPr>
          <w:p w:rsidR="00297C3A" w:rsidRPr="00DC04D9" w:rsidRDefault="00DC04D9" w:rsidP="0054129F">
            <w:pPr>
              <w:jc w:val="center"/>
              <w:rPr>
                <w:rFonts w:asciiTheme="majorHAnsi" w:eastAsia="ArialMT" w:hAnsiTheme="majorHAnsi" w:cstheme="majorHAnsi"/>
                <w:sz w:val="26"/>
                <w:szCs w:val="26"/>
              </w:rPr>
            </w:pPr>
            <w:r w:rsidRPr="00DC04D9">
              <w:rPr>
                <w:rFonts w:asciiTheme="majorHAnsi" w:eastAsia="ArialMT" w:hAnsiTheme="majorHAnsi" w:cstheme="majorHAnsi"/>
                <w:sz w:val="26"/>
                <w:szCs w:val="26"/>
              </w:rPr>
              <w:t>4.8.1.3</w:t>
            </w:r>
          </w:p>
        </w:tc>
        <w:tc>
          <w:tcPr>
            <w:tcW w:w="7233" w:type="dxa"/>
          </w:tcPr>
          <w:p w:rsidR="00297C3A" w:rsidRPr="0054129F" w:rsidRDefault="00297C3A" w:rsidP="0054129F">
            <w:pPr>
              <w:rPr>
                <w:rFonts w:asciiTheme="majorHAnsi" w:eastAsia="ArialMT" w:hAnsiTheme="majorHAnsi" w:cstheme="majorHAnsi"/>
                <w:b/>
                <w:u w:val="single"/>
              </w:rPr>
            </w:pPr>
            <w:r w:rsidRPr="0054129F">
              <w:rPr>
                <w:rFonts w:asciiTheme="majorHAnsi" w:eastAsia="ArialMT" w:hAnsiTheme="majorHAnsi" w:cstheme="majorHAnsi"/>
                <w:b/>
                <w:u w:val="single"/>
              </w:rPr>
              <w:t xml:space="preserve">Lesson 3: </w:t>
            </w:r>
          </w:p>
          <w:p w:rsidR="00297C3A" w:rsidRPr="0054129F" w:rsidRDefault="00297C3A" w:rsidP="0054129F">
            <w:pPr>
              <w:rPr>
                <w:rFonts w:asciiTheme="majorHAnsi" w:eastAsia="ArialMT" w:hAnsiTheme="majorHAnsi" w:cstheme="majorHAnsi"/>
              </w:rPr>
            </w:pPr>
            <w:r w:rsidRPr="0054129F">
              <w:rPr>
                <w:rFonts w:asciiTheme="majorHAnsi" w:eastAsia="ArialMT" w:hAnsiTheme="majorHAnsi" w:cstheme="majorHAnsi"/>
              </w:rPr>
              <w:t>Chromatography</w:t>
            </w:r>
          </w:p>
        </w:tc>
        <w:tc>
          <w:tcPr>
            <w:tcW w:w="1842" w:type="dxa"/>
          </w:tcPr>
          <w:p w:rsidR="00297C3A" w:rsidRPr="0054129F" w:rsidRDefault="00297C3A" w:rsidP="0054129F">
            <w:pPr>
              <w:rPr>
                <w:rFonts w:asciiTheme="majorHAnsi" w:hAnsiTheme="majorHAnsi" w:cstheme="majorHAnsi"/>
              </w:rPr>
            </w:pPr>
          </w:p>
        </w:tc>
        <w:tc>
          <w:tcPr>
            <w:tcW w:w="5103" w:type="dxa"/>
          </w:tcPr>
          <w:p w:rsidR="00297C3A" w:rsidRPr="0054129F" w:rsidRDefault="00297C3A" w:rsidP="00297C3A">
            <w:pPr>
              <w:autoSpaceDE w:val="0"/>
              <w:autoSpaceDN w:val="0"/>
              <w:adjustRightInd w:val="0"/>
              <w:rPr>
                <w:rFonts w:asciiTheme="majorHAnsi" w:eastAsia="ArialMT" w:hAnsiTheme="majorHAnsi" w:cstheme="majorHAnsi"/>
              </w:rPr>
            </w:pPr>
            <w:r w:rsidRPr="0054129F">
              <w:rPr>
                <w:rFonts w:asciiTheme="majorHAnsi" w:hAnsiTheme="majorHAnsi" w:cstheme="majorHAnsi"/>
                <w:b/>
                <w:bCs/>
              </w:rPr>
              <w:t xml:space="preserve">Required practical 6: </w:t>
            </w:r>
            <w:r w:rsidRPr="0054129F">
              <w:rPr>
                <w:rFonts w:asciiTheme="majorHAnsi" w:eastAsia="ArialMT" w:hAnsiTheme="majorHAnsi" w:cstheme="majorHAnsi"/>
              </w:rPr>
              <w:t>investigate how paper chromatography can be used to separate and tell the</w:t>
            </w:r>
          </w:p>
          <w:p w:rsidR="00297C3A" w:rsidRPr="0054129F" w:rsidRDefault="00297C3A" w:rsidP="00297C3A">
            <w:pPr>
              <w:rPr>
                <w:rFonts w:asciiTheme="majorHAnsi" w:hAnsiTheme="majorHAnsi" w:cstheme="majorHAnsi"/>
              </w:rPr>
            </w:pPr>
            <w:r w:rsidRPr="0054129F">
              <w:rPr>
                <w:rFonts w:asciiTheme="majorHAnsi" w:eastAsia="ArialMT" w:hAnsiTheme="majorHAnsi" w:cstheme="majorHAnsi"/>
              </w:rPr>
              <w:t xml:space="preserve">difference between coloured substances. Students should calculate </w:t>
            </w:r>
            <w:proofErr w:type="spellStart"/>
            <w:r w:rsidRPr="0054129F">
              <w:rPr>
                <w:rFonts w:asciiTheme="majorHAnsi" w:eastAsia="ArialMT" w:hAnsiTheme="majorHAnsi" w:cstheme="majorHAnsi"/>
              </w:rPr>
              <w:t>Rf</w:t>
            </w:r>
            <w:proofErr w:type="spellEnd"/>
            <w:r w:rsidRPr="0054129F">
              <w:rPr>
                <w:rFonts w:asciiTheme="majorHAnsi" w:eastAsia="ArialMT" w:hAnsiTheme="majorHAnsi" w:cstheme="majorHAnsi"/>
              </w:rPr>
              <w:t xml:space="preserve"> values.</w:t>
            </w:r>
          </w:p>
        </w:tc>
      </w:tr>
      <w:tr w:rsidR="00297C3A" w:rsidRPr="00072D73" w:rsidTr="00DC04D9">
        <w:tc>
          <w:tcPr>
            <w:tcW w:w="1126" w:type="dxa"/>
          </w:tcPr>
          <w:p w:rsidR="00297C3A" w:rsidRDefault="00DC04D9" w:rsidP="0054129F">
            <w:pPr>
              <w:jc w:val="center"/>
              <w:rPr>
                <w:rFonts w:asciiTheme="majorHAnsi" w:eastAsia="ArialMT" w:hAnsiTheme="majorHAnsi" w:cstheme="majorHAnsi"/>
                <w:sz w:val="26"/>
                <w:szCs w:val="26"/>
              </w:rPr>
            </w:pPr>
            <w:r w:rsidRPr="00DC04D9">
              <w:rPr>
                <w:rFonts w:asciiTheme="majorHAnsi" w:eastAsia="ArialMT" w:hAnsiTheme="majorHAnsi" w:cstheme="majorHAnsi"/>
                <w:sz w:val="26"/>
                <w:szCs w:val="26"/>
              </w:rPr>
              <w:t>4.8.2.1</w:t>
            </w:r>
          </w:p>
          <w:p w:rsidR="0054129F" w:rsidRPr="0054129F" w:rsidRDefault="0054129F" w:rsidP="0054129F">
            <w:pPr>
              <w:jc w:val="center"/>
              <w:rPr>
                <w:rFonts w:asciiTheme="majorHAnsi" w:eastAsia="ArialMT" w:hAnsiTheme="majorHAnsi" w:cstheme="majorHAnsi"/>
                <w:color w:val="FF0000"/>
                <w:sz w:val="26"/>
                <w:szCs w:val="26"/>
              </w:rPr>
            </w:pPr>
            <w:r>
              <w:rPr>
                <w:rFonts w:asciiTheme="majorHAnsi" w:eastAsia="ArialMT" w:hAnsiTheme="majorHAnsi" w:cstheme="majorHAnsi"/>
                <w:color w:val="FF0000"/>
                <w:sz w:val="26"/>
                <w:szCs w:val="26"/>
              </w:rPr>
              <w:t>13/01/25</w:t>
            </w:r>
          </w:p>
          <w:p w:rsidR="0054129F" w:rsidRPr="0054129F" w:rsidRDefault="0054129F" w:rsidP="0054129F">
            <w:pPr>
              <w:jc w:val="center"/>
              <w:rPr>
                <w:rFonts w:asciiTheme="majorHAnsi" w:eastAsia="ArialMT" w:hAnsiTheme="majorHAnsi" w:cstheme="majorHAnsi"/>
                <w:color w:val="FF0000"/>
                <w:sz w:val="26"/>
                <w:szCs w:val="26"/>
              </w:rPr>
            </w:pPr>
            <w:r w:rsidRPr="0054129F">
              <w:rPr>
                <w:rFonts w:asciiTheme="majorHAnsi" w:eastAsia="ArialMT" w:hAnsiTheme="majorHAnsi" w:cstheme="majorHAnsi"/>
                <w:color w:val="FF0000"/>
                <w:sz w:val="26"/>
                <w:szCs w:val="26"/>
              </w:rPr>
              <w:t>To</w:t>
            </w:r>
          </w:p>
          <w:p w:rsidR="0054129F" w:rsidRPr="00DC04D9" w:rsidRDefault="0054129F" w:rsidP="0054129F">
            <w:pPr>
              <w:jc w:val="center"/>
              <w:rPr>
                <w:rFonts w:asciiTheme="majorHAnsi" w:eastAsia="ArialMT" w:hAnsiTheme="majorHAnsi" w:cstheme="majorHAnsi"/>
                <w:sz w:val="26"/>
                <w:szCs w:val="26"/>
              </w:rPr>
            </w:pPr>
            <w:r>
              <w:rPr>
                <w:rFonts w:asciiTheme="majorHAnsi" w:eastAsia="ArialMT" w:hAnsiTheme="majorHAnsi" w:cstheme="majorHAnsi"/>
                <w:color w:val="FF0000"/>
                <w:sz w:val="26"/>
                <w:szCs w:val="26"/>
              </w:rPr>
              <w:t>19/01/25</w:t>
            </w:r>
            <w:r w:rsidRPr="0054129F">
              <w:rPr>
                <w:rFonts w:asciiTheme="majorHAnsi" w:eastAsia="ArialMT" w:hAnsiTheme="majorHAnsi" w:cstheme="majorHAnsi"/>
                <w:color w:val="FF0000"/>
                <w:sz w:val="26"/>
                <w:szCs w:val="26"/>
              </w:rPr>
              <w:t xml:space="preserve">    </w:t>
            </w:r>
          </w:p>
        </w:tc>
        <w:tc>
          <w:tcPr>
            <w:tcW w:w="7233" w:type="dxa"/>
          </w:tcPr>
          <w:p w:rsidR="00297C3A" w:rsidRPr="0054129F" w:rsidRDefault="00297C3A" w:rsidP="0054129F">
            <w:pPr>
              <w:rPr>
                <w:rFonts w:asciiTheme="majorHAnsi" w:eastAsia="ArialMT" w:hAnsiTheme="majorHAnsi" w:cstheme="majorHAnsi"/>
                <w:b/>
                <w:u w:val="single"/>
              </w:rPr>
            </w:pPr>
            <w:r w:rsidRPr="0054129F">
              <w:rPr>
                <w:rFonts w:asciiTheme="majorHAnsi" w:eastAsia="ArialMT" w:hAnsiTheme="majorHAnsi" w:cstheme="majorHAnsi"/>
                <w:b/>
                <w:u w:val="single"/>
              </w:rPr>
              <w:t xml:space="preserve">Lesson 4: </w:t>
            </w:r>
          </w:p>
          <w:p w:rsidR="00297C3A" w:rsidRPr="0054129F" w:rsidRDefault="00297C3A" w:rsidP="0054129F">
            <w:pPr>
              <w:rPr>
                <w:rFonts w:asciiTheme="majorHAnsi" w:eastAsia="ArialMT" w:hAnsiTheme="majorHAnsi" w:cstheme="majorHAnsi"/>
              </w:rPr>
            </w:pPr>
            <w:r w:rsidRPr="0054129F">
              <w:rPr>
                <w:rFonts w:asciiTheme="majorHAnsi" w:eastAsia="ArialMT" w:hAnsiTheme="majorHAnsi" w:cstheme="majorHAnsi"/>
              </w:rPr>
              <w:t>Test for hydrogen</w:t>
            </w:r>
          </w:p>
        </w:tc>
        <w:tc>
          <w:tcPr>
            <w:tcW w:w="1842" w:type="dxa"/>
          </w:tcPr>
          <w:p w:rsidR="00297C3A" w:rsidRPr="0054129F" w:rsidRDefault="00297C3A" w:rsidP="0054129F">
            <w:pPr>
              <w:rPr>
                <w:rFonts w:asciiTheme="majorHAnsi" w:hAnsiTheme="majorHAnsi" w:cstheme="majorHAnsi"/>
              </w:rPr>
            </w:pPr>
          </w:p>
        </w:tc>
        <w:tc>
          <w:tcPr>
            <w:tcW w:w="5103" w:type="dxa"/>
          </w:tcPr>
          <w:p w:rsidR="00297C3A" w:rsidRPr="0054129F" w:rsidRDefault="00297C3A" w:rsidP="0054129F">
            <w:pPr>
              <w:rPr>
                <w:rFonts w:asciiTheme="majorHAnsi" w:hAnsiTheme="majorHAnsi" w:cstheme="majorHAnsi"/>
              </w:rPr>
            </w:pPr>
          </w:p>
        </w:tc>
      </w:tr>
      <w:tr w:rsidR="00297C3A" w:rsidRPr="00072D73" w:rsidTr="00DC04D9">
        <w:tc>
          <w:tcPr>
            <w:tcW w:w="1126" w:type="dxa"/>
          </w:tcPr>
          <w:p w:rsidR="00297C3A" w:rsidRPr="00DC04D9" w:rsidRDefault="00DC04D9" w:rsidP="0054129F">
            <w:pPr>
              <w:jc w:val="center"/>
              <w:rPr>
                <w:rFonts w:asciiTheme="majorHAnsi" w:eastAsia="ArialMT" w:hAnsiTheme="majorHAnsi" w:cstheme="majorHAnsi"/>
                <w:sz w:val="26"/>
                <w:szCs w:val="26"/>
              </w:rPr>
            </w:pPr>
            <w:r w:rsidRPr="00DC04D9">
              <w:rPr>
                <w:rFonts w:asciiTheme="majorHAnsi" w:eastAsia="ArialMT" w:hAnsiTheme="majorHAnsi" w:cstheme="majorHAnsi"/>
                <w:sz w:val="26"/>
                <w:szCs w:val="26"/>
              </w:rPr>
              <w:t>4.8.2.2</w:t>
            </w:r>
          </w:p>
        </w:tc>
        <w:tc>
          <w:tcPr>
            <w:tcW w:w="7233" w:type="dxa"/>
          </w:tcPr>
          <w:p w:rsidR="00297C3A" w:rsidRPr="0054129F" w:rsidRDefault="00297C3A" w:rsidP="0054129F">
            <w:pPr>
              <w:rPr>
                <w:rFonts w:asciiTheme="majorHAnsi" w:eastAsia="ArialMT" w:hAnsiTheme="majorHAnsi" w:cstheme="majorHAnsi"/>
                <w:b/>
              </w:rPr>
            </w:pPr>
            <w:r w:rsidRPr="0054129F">
              <w:rPr>
                <w:rFonts w:asciiTheme="majorHAnsi" w:eastAsia="ArialMT" w:hAnsiTheme="majorHAnsi" w:cstheme="majorHAnsi"/>
                <w:b/>
              </w:rPr>
              <w:t>Lesson 5:</w:t>
            </w:r>
          </w:p>
          <w:p w:rsidR="00297C3A" w:rsidRPr="0054129F" w:rsidRDefault="00297C3A" w:rsidP="0054129F">
            <w:pPr>
              <w:rPr>
                <w:rFonts w:asciiTheme="majorHAnsi" w:eastAsia="ArialMT" w:hAnsiTheme="majorHAnsi" w:cstheme="majorHAnsi"/>
              </w:rPr>
            </w:pPr>
            <w:r w:rsidRPr="0054129F">
              <w:rPr>
                <w:rFonts w:asciiTheme="majorHAnsi" w:eastAsia="ArialMT" w:hAnsiTheme="majorHAnsi" w:cstheme="majorHAnsi"/>
              </w:rPr>
              <w:t>Test for oxygen</w:t>
            </w:r>
          </w:p>
        </w:tc>
        <w:tc>
          <w:tcPr>
            <w:tcW w:w="1842" w:type="dxa"/>
          </w:tcPr>
          <w:p w:rsidR="00297C3A" w:rsidRPr="0054129F" w:rsidRDefault="00297C3A" w:rsidP="0054129F">
            <w:pPr>
              <w:rPr>
                <w:rFonts w:asciiTheme="majorHAnsi" w:hAnsiTheme="majorHAnsi" w:cstheme="majorHAnsi"/>
              </w:rPr>
            </w:pPr>
          </w:p>
        </w:tc>
        <w:tc>
          <w:tcPr>
            <w:tcW w:w="5103" w:type="dxa"/>
          </w:tcPr>
          <w:p w:rsidR="00297C3A" w:rsidRPr="0054129F" w:rsidRDefault="00297C3A" w:rsidP="0054129F">
            <w:pPr>
              <w:rPr>
                <w:rFonts w:asciiTheme="majorHAnsi" w:hAnsiTheme="majorHAnsi" w:cstheme="majorHAnsi"/>
              </w:rPr>
            </w:pPr>
          </w:p>
        </w:tc>
      </w:tr>
      <w:tr w:rsidR="00297C3A" w:rsidRPr="00072D73" w:rsidTr="00DC04D9">
        <w:tc>
          <w:tcPr>
            <w:tcW w:w="1126" w:type="dxa"/>
          </w:tcPr>
          <w:p w:rsidR="00297C3A" w:rsidRPr="00DC04D9" w:rsidRDefault="00DC04D9" w:rsidP="0054129F">
            <w:pPr>
              <w:jc w:val="center"/>
              <w:rPr>
                <w:rFonts w:asciiTheme="majorHAnsi" w:eastAsia="ArialMT" w:hAnsiTheme="majorHAnsi" w:cstheme="majorHAnsi"/>
                <w:sz w:val="26"/>
                <w:szCs w:val="26"/>
              </w:rPr>
            </w:pPr>
            <w:r w:rsidRPr="00DC04D9">
              <w:rPr>
                <w:rFonts w:asciiTheme="majorHAnsi" w:eastAsia="ArialMT" w:hAnsiTheme="majorHAnsi" w:cstheme="majorHAnsi"/>
                <w:sz w:val="26"/>
                <w:szCs w:val="26"/>
              </w:rPr>
              <w:t>4.8.2.3</w:t>
            </w:r>
          </w:p>
        </w:tc>
        <w:tc>
          <w:tcPr>
            <w:tcW w:w="7233" w:type="dxa"/>
          </w:tcPr>
          <w:p w:rsidR="00297C3A" w:rsidRPr="0054129F" w:rsidRDefault="00297C3A" w:rsidP="0054129F">
            <w:pPr>
              <w:rPr>
                <w:rFonts w:asciiTheme="majorHAnsi" w:eastAsia="ArialMT" w:hAnsiTheme="majorHAnsi" w:cstheme="majorHAnsi"/>
                <w:b/>
                <w:u w:val="single"/>
              </w:rPr>
            </w:pPr>
            <w:r w:rsidRPr="0054129F">
              <w:rPr>
                <w:rFonts w:asciiTheme="majorHAnsi" w:eastAsia="ArialMT" w:hAnsiTheme="majorHAnsi" w:cstheme="majorHAnsi"/>
                <w:b/>
                <w:u w:val="single"/>
              </w:rPr>
              <w:t xml:space="preserve">Lesson 6: </w:t>
            </w:r>
          </w:p>
          <w:p w:rsidR="00297C3A" w:rsidRPr="0054129F" w:rsidRDefault="00297C3A" w:rsidP="0054129F">
            <w:pPr>
              <w:rPr>
                <w:rFonts w:asciiTheme="majorHAnsi" w:eastAsia="ArialMT" w:hAnsiTheme="majorHAnsi" w:cstheme="majorHAnsi"/>
              </w:rPr>
            </w:pPr>
            <w:r w:rsidRPr="0054129F">
              <w:rPr>
                <w:rFonts w:asciiTheme="majorHAnsi" w:eastAsia="ArialMT" w:hAnsiTheme="majorHAnsi" w:cstheme="majorHAnsi"/>
              </w:rPr>
              <w:t>Test for carbon dioxide</w:t>
            </w:r>
          </w:p>
        </w:tc>
        <w:tc>
          <w:tcPr>
            <w:tcW w:w="1842" w:type="dxa"/>
          </w:tcPr>
          <w:p w:rsidR="00297C3A" w:rsidRPr="0054129F" w:rsidRDefault="00297C3A" w:rsidP="0054129F">
            <w:pPr>
              <w:rPr>
                <w:rFonts w:asciiTheme="majorHAnsi" w:hAnsiTheme="majorHAnsi" w:cstheme="majorHAnsi"/>
              </w:rPr>
            </w:pPr>
          </w:p>
        </w:tc>
        <w:tc>
          <w:tcPr>
            <w:tcW w:w="5103" w:type="dxa"/>
          </w:tcPr>
          <w:p w:rsidR="00297C3A" w:rsidRPr="0054129F" w:rsidRDefault="00297C3A" w:rsidP="0054129F">
            <w:pPr>
              <w:rPr>
                <w:rFonts w:asciiTheme="majorHAnsi" w:hAnsiTheme="majorHAnsi" w:cstheme="majorHAnsi"/>
              </w:rPr>
            </w:pPr>
          </w:p>
        </w:tc>
      </w:tr>
      <w:tr w:rsidR="00297C3A" w:rsidRPr="00072D73" w:rsidTr="00DC04D9">
        <w:tc>
          <w:tcPr>
            <w:tcW w:w="1126" w:type="dxa"/>
          </w:tcPr>
          <w:p w:rsidR="00297C3A" w:rsidRPr="00DC04D9" w:rsidRDefault="00DC04D9" w:rsidP="0054129F">
            <w:pPr>
              <w:jc w:val="center"/>
              <w:rPr>
                <w:rFonts w:asciiTheme="majorHAnsi" w:eastAsia="ArialMT" w:hAnsiTheme="majorHAnsi" w:cstheme="majorHAnsi"/>
                <w:sz w:val="26"/>
                <w:szCs w:val="26"/>
              </w:rPr>
            </w:pPr>
            <w:r w:rsidRPr="00DC04D9">
              <w:rPr>
                <w:rFonts w:asciiTheme="majorHAnsi" w:eastAsia="ArialMT" w:hAnsiTheme="majorHAnsi" w:cstheme="majorHAnsi"/>
                <w:sz w:val="26"/>
                <w:szCs w:val="26"/>
              </w:rPr>
              <w:t>4.8.2.4</w:t>
            </w:r>
          </w:p>
        </w:tc>
        <w:tc>
          <w:tcPr>
            <w:tcW w:w="7233" w:type="dxa"/>
          </w:tcPr>
          <w:p w:rsidR="00297C3A" w:rsidRPr="0054129F" w:rsidRDefault="00297C3A" w:rsidP="0054129F">
            <w:pPr>
              <w:rPr>
                <w:rFonts w:asciiTheme="majorHAnsi" w:eastAsia="ArialMT" w:hAnsiTheme="majorHAnsi" w:cstheme="majorHAnsi"/>
                <w:b/>
                <w:u w:val="single"/>
              </w:rPr>
            </w:pPr>
            <w:r w:rsidRPr="0054129F">
              <w:rPr>
                <w:rFonts w:asciiTheme="majorHAnsi" w:eastAsia="ArialMT" w:hAnsiTheme="majorHAnsi" w:cstheme="majorHAnsi"/>
                <w:b/>
                <w:u w:val="single"/>
              </w:rPr>
              <w:t xml:space="preserve">Lesson 7: </w:t>
            </w:r>
          </w:p>
          <w:p w:rsidR="00297C3A" w:rsidRPr="0054129F" w:rsidRDefault="00297C3A" w:rsidP="0054129F">
            <w:pPr>
              <w:rPr>
                <w:rFonts w:asciiTheme="majorHAnsi" w:eastAsia="ArialMT" w:hAnsiTheme="majorHAnsi" w:cstheme="majorHAnsi"/>
              </w:rPr>
            </w:pPr>
            <w:r w:rsidRPr="0054129F">
              <w:rPr>
                <w:rFonts w:asciiTheme="majorHAnsi" w:eastAsia="ArialMT" w:hAnsiTheme="majorHAnsi" w:cstheme="majorHAnsi"/>
              </w:rPr>
              <w:t>Test for chlorine</w:t>
            </w:r>
          </w:p>
        </w:tc>
        <w:tc>
          <w:tcPr>
            <w:tcW w:w="1842" w:type="dxa"/>
          </w:tcPr>
          <w:p w:rsidR="00297C3A" w:rsidRPr="0054129F" w:rsidRDefault="00297C3A" w:rsidP="0054129F">
            <w:pPr>
              <w:rPr>
                <w:rFonts w:asciiTheme="majorHAnsi" w:hAnsiTheme="majorHAnsi" w:cstheme="majorHAnsi"/>
              </w:rPr>
            </w:pPr>
          </w:p>
        </w:tc>
        <w:tc>
          <w:tcPr>
            <w:tcW w:w="5103" w:type="dxa"/>
          </w:tcPr>
          <w:p w:rsidR="00297C3A" w:rsidRPr="0054129F" w:rsidRDefault="00297C3A" w:rsidP="0054129F">
            <w:pPr>
              <w:rPr>
                <w:rFonts w:asciiTheme="majorHAnsi" w:hAnsiTheme="majorHAnsi" w:cstheme="majorHAnsi"/>
              </w:rPr>
            </w:pPr>
          </w:p>
        </w:tc>
      </w:tr>
      <w:tr w:rsidR="00297C3A" w:rsidRPr="00072D73" w:rsidTr="00DC04D9">
        <w:tc>
          <w:tcPr>
            <w:tcW w:w="1126" w:type="dxa"/>
          </w:tcPr>
          <w:p w:rsidR="00297C3A" w:rsidRPr="00DC04D9" w:rsidRDefault="00DC04D9" w:rsidP="0054129F">
            <w:pPr>
              <w:jc w:val="center"/>
              <w:rPr>
                <w:rFonts w:asciiTheme="majorHAnsi" w:eastAsia="ArialMT" w:hAnsiTheme="majorHAnsi" w:cstheme="majorHAnsi"/>
                <w:sz w:val="26"/>
                <w:szCs w:val="26"/>
              </w:rPr>
            </w:pPr>
            <w:r w:rsidRPr="00DC04D9">
              <w:rPr>
                <w:rFonts w:asciiTheme="majorHAnsi" w:eastAsia="ArialMT" w:hAnsiTheme="majorHAnsi" w:cstheme="majorHAnsi"/>
                <w:sz w:val="26"/>
                <w:szCs w:val="26"/>
              </w:rPr>
              <w:t>4.8.3.1</w:t>
            </w:r>
          </w:p>
        </w:tc>
        <w:tc>
          <w:tcPr>
            <w:tcW w:w="7233" w:type="dxa"/>
          </w:tcPr>
          <w:p w:rsidR="00297C3A" w:rsidRPr="0054129F" w:rsidRDefault="00297C3A" w:rsidP="0054129F">
            <w:pPr>
              <w:rPr>
                <w:rFonts w:asciiTheme="majorHAnsi" w:eastAsia="ArialMT" w:hAnsiTheme="majorHAnsi" w:cstheme="majorHAnsi"/>
                <w:b/>
                <w:u w:val="single"/>
              </w:rPr>
            </w:pPr>
            <w:r w:rsidRPr="0054129F">
              <w:rPr>
                <w:rFonts w:asciiTheme="majorHAnsi" w:eastAsia="ArialMT" w:hAnsiTheme="majorHAnsi" w:cstheme="majorHAnsi"/>
                <w:b/>
                <w:u w:val="single"/>
              </w:rPr>
              <w:t xml:space="preserve">Lesson 8: </w:t>
            </w:r>
          </w:p>
          <w:p w:rsidR="00297C3A" w:rsidRPr="0054129F" w:rsidRDefault="00297C3A" w:rsidP="0054129F">
            <w:pPr>
              <w:rPr>
                <w:rFonts w:asciiTheme="majorHAnsi" w:eastAsia="ArialMT" w:hAnsiTheme="majorHAnsi" w:cstheme="majorHAnsi"/>
              </w:rPr>
            </w:pPr>
            <w:r w:rsidRPr="0054129F">
              <w:rPr>
                <w:rFonts w:asciiTheme="majorHAnsi" w:eastAsia="ArialMT" w:hAnsiTheme="majorHAnsi" w:cstheme="majorHAnsi"/>
              </w:rPr>
              <w:t>Flame tests</w:t>
            </w:r>
          </w:p>
        </w:tc>
        <w:tc>
          <w:tcPr>
            <w:tcW w:w="1842" w:type="dxa"/>
          </w:tcPr>
          <w:p w:rsidR="00297C3A" w:rsidRPr="0054129F" w:rsidRDefault="00297C3A" w:rsidP="0054129F">
            <w:pPr>
              <w:rPr>
                <w:rFonts w:asciiTheme="majorHAnsi" w:hAnsiTheme="majorHAnsi" w:cstheme="majorHAnsi"/>
              </w:rPr>
            </w:pPr>
          </w:p>
        </w:tc>
        <w:tc>
          <w:tcPr>
            <w:tcW w:w="5103" w:type="dxa"/>
          </w:tcPr>
          <w:p w:rsidR="00297C3A" w:rsidRPr="0054129F" w:rsidRDefault="00297C3A" w:rsidP="0054129F">
            <w:pPr>
              <w:rPr>
                <w:rFonts w:asciiTheme="majorHAnsi" w:hAnsiTheme="majorHAnsi" w:cstheme="majorHAnsi"/>
              </w:rPr>
            </w:pPr>
          </w:p>
        </w:tc>
      </w:tr>
      <w:tr w:rsidR="00297C3A" w:rsidRPr="00072D73" w:rsidTr="00DC04D9">
        <w:tc>
          <w:tcPr>
            <w:tcW w:w="1126" w:type="dxa"/>
          </w:tcPr>
          <w:p w:rsidR="00297C3A" w:rsidRDefault="00DC04D9" w:rsidP="0054129F">
            <w:pPr>
              <w:jc w:val="center"/>
              <w:rPr>
                <w:rFonts w:asciiTheme="majorHAnsi" w:eastAsia="ArialMT" w:hAnsiTheme="majorHAnsi" w:cstheme="majorHAnsi"/>
                <w:sz w:val="26"/>
                <w:szCs w:val="26"/>
              </w:rPr>
            </w:pPr>
            <w:r w:rsidRPr="00DC04D9">
              <w:rPr>
                <w:rFonts w:asciiTheme="majorHAnsi" w:eastAsia="ArialMT" w:hAnsiTheme="majorHAnsi" w:cstheme="majorHAnsi"/>
                <w:sz w:val="26"/>
                <w:szCs w:val="26"/>
              </w:rPr>
              <w:t>4.8.3.2</w:t>
            </w:r>
          </w:p>
          <w:p w:rsidR="0054129F" w:rsidRPr="0054129F" w:rsidRDefault="0054129F" w:rsidP="0054129F">
            <w:pPr>
              <w:jc w:val="center"/>
              <w:rPr>
                <w:rFonts w:asciiTheme="majorHAnsi" w:eastAsia="ArialMT" w:hAnsiTheme="majorHAnsi" w:cstheme="majorHAnsi"/>
                <w:color w:val="FF0000"/>
                <w:sz w:val="26"/>
                <w:szCs w:val="26"/>
              </w:rPr>
            </w:pPr>
            <w:r>
              <w:rPr>
                <w:rFonts w:asciiTheme="majorHAnsi" w:eastAsia="ArialMT" w:hAnsiTheme="majorHAnsi" w:cstheme="majorHAnsi"/>
                <w:color w:val="FF0000"/>
                <w:sz w:val="26"/>
                <w:szCs w:val="26"/>
              </w:rPr>
              <w:t>20/01/25</w:t>
            </w:r>
          </w:p>
          <w:p w:rsidR="0054129F" w:rsidRPr="0054129F" w:rsidRDefault="0054129F" w:rsidP="0054129F">
            <w:pPr>
              <w:jc w:val="center"/>
              <w:rPr>
                <w:rFonts w:asciiTheme="majorHAnsi" w:eastAsia="ArialMT" w:hAnsiTheme="majorHAnsi" w:cstheme="majorHAnsi"/>
                <w:color w:val="FF0000"/>
                <w:sz w:val="26"/>
                <w:szCs w:val="26"/>
              </w:rPr>
            </w:pPr>
            <w:r w:rsidRPr="0054129F">
              <w:rPr>
                <w:rFonts w:asciiTheme="majorHAnsi" w:eastAsia="ArialMT" w:hAnsiTheme="majorHAnsi" w:cstheme="majorHAnsi"/>
                <w:color w:val="FF0000"/>
                <w:sz w:val="26"/>
                <w:szCs w:val="26"/>
              </w:rPr>
              <w:t>To</w:t>
            </w:r>
          </w:p>
          <w:p w:rsidR="0054129F" w:rsidRPr="00DC04D9" w:rsidRDefault="0054129F" w:rsidP="0054129F">
            <w:pPr>
              <w:jc w:val="center"/>
              <w:rPr>
                <w:rFonts w:asciiTheme="majorHAnsi" w:eastAsia="ArialMT" w:hAnsiTheme="majorHAnsi" w:cstheme="majorHAnsi"/>
                <w:sz w:val="26"/>
                <w:szCs w:val="26"/>
              </w:rPr>
            </w:pPr>
            <w:r>
              <w:rPr>
                <w:rFonts w:asciiTheme="majorHAnsi" w:eastAsia="ArialMT" w:hAnsiTheme="majorHAnsi" w:cstheme="majorHAnsi"/>
                <w:color w:val="FF0000"/>
                <w:sz w:val="26"/>
                <w:szCs w:val="26"/>
              </w:rPr>
              <w:t>26/01/25</w:t>
            </w:r>
            <w:r w:rsidRPr="0054129F">
              <w:rPr>
                <w:rFonts w:asciiTheme="majorHAnsi" w:eastAsia="ArialMT" w:hAnsiTheme="majorHAnsi" w:cstheme="majorHAnsi"/>
                <w:color w:val="FF0000"/>
                <w:sz w:val="26"/>
                <w:szCs w:val="26"/>
              </w:rPr>
              <w:t xml:space="preserve">    </w:t>
            </w:r>
          </w:p>
        </w:tc>
        <w:tc>
          <w:tcPr>
            <w:tcW w:w="7233" w:type="dxa"/>
          </w:tcPr>
          <w:p w:rsidR="00297C3A" w:rsidRPr="0054129F" w:rsidRDefault="00297C3A" w:rsidP="0054129F">
            <w:pPr>
              <w:rPr>
                <w:rFonts w:asciiTheme="majorHAnsi" w:eastAsia="ArialMT" w:hAnsiTheme="majorHAnsi" w:cstheme="majorHAnsi"/>
                <w:b/>
                <w:u w:val="single"/>
              </w:rPr>
            </w:pPr>
            <w:r w:rsidRPr="0054129F">
              <w:rPr>
                <w:rFonts w:asciiTheme="majorHAnsi" w:eastAsia="ArialMT" w:hAnsiTheme="majorHAnsi" w:cstheme="majorHAnsi"/>
                <w:b/>
                <w:u w:val="single"/>
              </w:rPr>
              <w:t xml:space="preserve">Lesson 9: </w:t>
            </w:r>
          </w:p>
          <w:p w:rsidR="00297C3A" w:rsidRPr="0054129F" w:rsidRDefault="00297C3A" w:rsidP="0054129F">
            <w:pPr>
              <w:rPr>
                <w:rFonts w:asciiTheme="majorHAnsi" w:eastAsia="ArialMT" w:hAnsiTheme="majorHAnsi" w:cstheme="majorHAnsi"/>
              </w:rPr>
            </w:pPr>
            <w:r w:rsidRPr="0054129F">
              <w:rPr>
                <w:rFonts w:asciiTheme="majorHAnsi" w:eastAsia="ArialMT" w:hAnsiTheme="majorHAnsi" w:cstheme="majorHAnsi"/>
              </w:rPr>
              <w:t>Metal hydroxides</w:t>
            </w:r>
          </w:p>
        </w:tc>
        <w:tc>
          <w:tcPr>
            <w:tcW w:w="1842" w:type="dxa"/>
          </w:tcPr>
          <w:p w:rsidR="00297C3A" w:rsidRPr="0054129F" w:rsidRDefault="00297C3A" w:rsidP="0054129F">
            <w:pPr>
              <w:rPr>
                <w:rFonts w:asciiTheme="majorHAnsi" w:hAnsiTheme="majorHAnsi" w:cstheme="majorHAnsi"/>
              </w:rPr>
            </w:pPr>
          </w:p>
        </w:tc>
        <w:tc>
          <w:tcPr>
            <w:tcW w:w="5103" w:type="dxa"/>
          </w:tcPr>
          <w:p w:rsidR="00297C3A" w:rsidRPr="0054129F" w:rsidRDefault="00297C3A" w:rsidP="0054129F">
            <w:pPr>
              <w:rPr>
                <w:rFonts w:asciiTheme="majorHAnsi" w:hAnsiTheme="majorHAnsi" w:cstheme="majorHAnsi"/>
              </w:rPr>
            </w:pPr>
          </w:p>
        </w:tc>
      </w:tr>
      <w:tr w:rsidR="00297C3A" w:rsidRPr="00072D73" w:rsidTr="00DC04D9">
        <w:tc>
          <w:tcPr>
            <w:tcW w:w="1126" w:type="dxa"/>
          </w:tcPr>
          <w:p w:rsidR="00297C3A" w:rsidRPr="00DC04D9" w:rsidRDefault="00DC04D9" w:rsidP="0054129F">
            <w:pPr>
              <w:jc w:val="center"/>
              <w:rPr>
                <w:rFonts w:asciiTheme="majorHAnsi" w:eastAsia="ArialMT" w:hAnsiTheme="majorHAnsi" w:cstheme="majorHAnsi"/>
                <w:sz w:val="26"/>
                <w:szCs w:val="26"/>
              </w:rPr>
            </w:pPr>
            <w:r w:rsidRPr="00DC04D9">
              <w:rPr>
                <w:rFonts w:asciiTheme="majorHAnsi" w:eastAsia="ArialMT" w:hAnsiTheme="majorHAnsi" w:cstheme="majorHAnsi"/>
                <w:sz w:val="26"/>
                <w:szCs w:val="26"/>
              </w:rPr>
              <w:t>4.8.3.3</w:t>
            </w:r>
          </w:p>
        </w:tc>
        <w:tc>
          <w:tcPr>
            <w:tcW w:w="7233" w:type="dxa"/>
          </w:tcPr>
          <w:p w:rsidR="00297C3A" w:rsidRPr="0054129F" w:rsidRDefault="00297C3A" w:rsidP="0054129F">
            <w:pPr>
              <w:rPr>
                <w:rFonts w:asciiTheme="majorHAnsi" w:eastAsia="ArialMT" w:hAnsiTheme="majorHAnsi" w:cstheme="majorHAnsi"/>
                <w:b/>
                <w:u w:val="single"/>
              </w:rPr>
            </w:pPr>
            <w:r w:rsidRPr="0054129F">
              <w:rPr>
                <w:rFonts w:asciiTheme="majorHAnsi" w:eastAsia="ArialMT" w:hAnsiTheme="majorHAnsi" w:cstheme="majorHAnsi"/>
                <w:b/>
                <w:u w:val="single"/>
              </w:rPr>
              <w:t xml:space="preserve">Lesson 10: </w:t>
            </w:r>
          </w:p>
          <w:p w:rsidR="00297C3A" w:rsidRPr="0054129F" w:rsidRDefault="00297C3A" w:rsidP="0054129F">
            <w:pPr>
              <w:rPr>
                <w:rFonts w:asciiTheme="majorHAnsi" w:eastAsia="ArialMT" w:hAnsiTheme="majorHAnsi" w:cstheme="majorHAnsi"/>
              </w:rPr>
            </w:pPr>
            <w:r w:rsidRPr="0054129F">
              <w:rPr>
                <w:rFonts w:asciiTheme="majorHAnsi" w:eastAsia="ArialMT" w:hAnsiTheme="majorHAnsi" w:cstheme="majorHAnsi"/>
              </w:rPr>
              <w:t>Carbonates</w:t>
            </w:r>
          </w:p>
        </w:tc>
        <w:tc>
          <w:tcPr>
            <w:tcW w:w="1842" w:type="dxa"/>
          </w:tcPr>
          <w:p w:rsidR="00297C3A" w:rsidRPr="0054129F" w:rsidRDefault="00297C3A" w:rsidP="0054129F">
            <w:pPr>
              <w:rPr>
                <w:rFonts w:asciiTheme="majorHAnsi" w:hAnsiTheme="majorHAnsi" w:cstheme="majorHAnsi"/>
              </w:rPr>
            </w:pPr>
          </w:p>
        </w:tc>
        <w:tc>
          <w:tcPr>
            <w:tcW w:w="5103" w:type="dxa"/>
          </w:tcPr>
          <w:p w:rsidR="00297C3A" w:rsidRPr="0054129F" w:rsidRDefault="00297C3A" w:rsidP="0054129F">
            <w:pPr>
              <w:rPr>
                <w:rFonts w:asciiTheme="majorHAnsi" w:hAnsiTheme="majorHAnsi" w:cstheme="majorHAnsi"/>
              </w:rPr>
            </w:pPr>
          </w:p>
        </w:tc>
      </w:tr>
      <w:tr w:rsidR="00297C3A" w:rsidRPr="00072D73" w:rsidTr="00DC04D9">
        <w:tc>
          <w:tcPr>
            <w:tcW w:w="1126" w:type="dxa"/>
          </w:tcPr>
          <w:p w:rsidR="00297C3A" w:rsidRPr="00DC04D9" w:rsidRDefault="00DC04D9" w:rsidP="0054129F">
            <w:pPr>
              <w:jc w:val="center"/>
              <w:rPr>
                <w:rFonts w:asciiTheme="majorHAnsi" w:eastAsia="ArialMT" w:hAnsiTheme="majorHAnsi" w:cstheme="majorHAnsi"/>
                <w:sz w:val="26"/>
                <w:szCs w:val="26"/>
              </w:rPr>
            </w:pPr>
            <w:r w:rsidRPr="00DC04D9">
              <w:rPr>
                <w:rFonts w:asciiTheme="majorHAnsi" w:eastAsia="ArialMT" w:hAnsiTheme="majorHAnsi" w:cstheme="majorHAnsi"/>
                <w:sz w:val="26"/>
                <w:szCs w:val="26"/>
              </w:rPr>
              <w:t>4.8.3.4</w:t>
            </w:r>
          </w:p>
        </w:tc>
        <w:tc>
          <w:tcPr>
            <w:tcW w:w="7233" w:type="dxa"/>
          </w:tcPr>
          <w:p w:rsidR="00DC04D9" w:rsidRPr="0054129F" w:rsidRDefault="00DC04D9" w:rsidP="0054129F">
            <w:pPr>
              <w:rPr>
                <w:rFonts w:asciiTheme="majorHAnsi" w:eastAsia="ArialMT" w:hAnsiTheme="majorHAnsi" w:cstheme="majorHAnsi"/>
                <w:b/>
              </w:rPr>
            </w:pPr>
            <w:r w:rsidRPr="0054129F">
              <w:rPr>
                <w:rFonts w:asciiTheme="majorHAnsi" w:eastAsia="ArialMT" w:hAnsiTheme="majorHAnsi" w:cstheme="majorHAnsi"/>
                <w:b/>
              </w:rPr>
              <w:t>Lesson 11:</w:t>
            </w:r>
          </w:p>
          <w:p w:rsidR="00297C3A" w:rsidRPr="0054129F" w:rsidRDefault="00297C3A" w:rsidP="0054129F">
            <w:pPr>
              <w:rPr>
                <w:rFonts w:asciiTheme="majorHAnsi" w:eastAsia="ArialMT" w:hAnsiTheme="majorHAnsi" w:cstheme="majorHAnsi"/>
              </w:rPr>
            </w:pPr>
            <w:r w:rsidRPr="0054129F">
              <w:rPr>
                <w:rFonts w:asciiTheme="majorHAnsi" w:eastAsia="ArialMT" w:hAnsiTheme="majorHAnsi" w:cstheme="majorHAnsi"/>
              </w:rPr>
              <w:t>Halides</w:t>
            </w:r>
          </w:p>
        </w:tc>
        <w:tc>
          <w:tcPr>
            <w:tcW w:w="1842" w:type="dxa"/>
          </w:tcPr>
          <w:p w:rsidR="00297C3A" w:rsidRPr="0054129F" w:rsidRDefault="00297C3A" w:rsidP="0054129F">
            <w:pPr>
              <w:rPr>
                <w:rFonts w:asciiTheme="majorHAnsi" w:hAnsiTheme="majorHAnsi" w:cstheme="majorHAnsi"/>
              </w:rPr>
            </w:pPr>
          </w:p>
        </w:tc>
        <w:tc>
          <w:tcPr>
            <w:tcW w:w="5103" w:type="dxa"/>
          </w:tcPr>
          <w:p w:rsidR="00297C3A" w:rsidRPr="0054129F" w:rsidRDefault="00297C3A" w:rsidP="0054129F">
            <w:pPr>
              <w:rPr>
                <w:rFonts w:asciiTheme="majorHAnsi" w:hAnsiTheme="majorHAnsi" w:cstheme="majorHAnsi"/>
              </w:rPr>
            </w:pPr>
          </w:p>
        </w:tc>
      </w:tr>
      <w:tr w:rsidR="00297C3A" w:rsidRPr="00072D73" w:rsidTr="00DC04D9">
        <w:tc>
          <w:tcPr>
            <w:tcW w:w="1126" w:type="dxa"/>
          </w:tcPr>
          <w:p w:rsidR="00297C3A" w:rsidRPr="00DC04D9" w:rsidRDefault="00DC04D9" w:rsidP="0054129F">
            <w:pPr>
              <w:jc w:val="center"/>
              <w:rPr>
                <w:rFonts w:asciiTheme="majorHAnsi" w:eastAsia="ArialMT" w:hAnsiTheme="majorHAnsi" w:cstheme="majorHAnsi"/>
                <w:sz w:val="26"/>
                <w:szCs w:val="26"/>
              </w:rPr>
            </w:pPr>
            <w:r w:rsidRPr="00DC04D9">
              <w:rPr>
                <w:rFonts w:asciiTheme="majorHAnsi" w:eastAsia="ArialMT" w:hAnsiTheme="majorHAnsi" w:cstheme="majorHAnsi"/>
                <w:sz w:val="26"/>
                <w:szCs w:val="26"/>
              </w:rPr>
              <w:t>4.8.3.5</w:t>
            </w:r>
          </w:p>
        </w:tc>
        <w:tc>
          <w:tcPr>
            <w:tcW w:w="7233" w:type="dxa"/>
          </w:tcPr>
          <w:p w:rsidR="00DC04D9" w:rsidRPr="0054129F" w:rsidRDefault="00DC04D9" w:rsidP="0054129F">
            <w:pPr>
              <w:rPr>
                <w:rFonts w:asciiTheme="majorHAnsi" w:eastAsia="ArialMT" w:hAnsiTheme="majorHAnsi" w:cstheme="majorHAnsi"/>
              </w:rPr>
            </w:pPr>
            <w:r w:rsidRPr="0054129F">
              <w:rPr>
                <w:rFonts w:asciiTheme="majorHAnsi" w:eastAsia="ArialMT" w:hAnsiTheme="majorHAnsi" w:cstheme="majorHAnsi"/>
              </w:rPr>
              <w:t>Lesson 12:</w:t>
            </w:r>
          </w:p>
          <w:p w:rsidR="00297C3A" w:rsidRPr="0054129F" w:rsidRDefault="00DC04D9" w:rsidP="0054129F">
            <w:pPr>
              <w:rPr>
                <w:rFonts w:asciiTheme="majorHAnsi" w:eastAsia="ArialMT" w:hAnsiTheme="majorHAnsi" w:cstheme="majorHAnsi"/>
              </w:rPr>
            </w:pPr>
            <w:r w:rsidRPr="0054129F">
              <w:rPr>
                <w:rFonts w:asciiTheme="majorHAnsi" w:eastAsia="ArialMT" w:hAnsiTheme="majorHAnsi" w:cstheme="majorHAnsi"/>
              </w:rPr>
              <w:t>Sulphates</w:t>
            </w:r>
          </w:p>
        </w:tc>
        <w:tc>
          <w:tcPr>
            <w:tcW w:w="1842" w:type="dxa"/>
          </w:tcPr>
          <w:p w:rsidR="00297C3A" w:rsidRPr="0054129F" w:rsidRDefault="00297C3A" w:rsidP="0054129F">
            <w:pPr>
              <w:rPr>
                <w:rFonts w:asciiTheme="majorHAnsi" w:hAnsiTheme="majorHAnsi" w:cstheme="majorHAnsi"/>
              </w:rPr>
            </w:pPr>
          </w:p>
        </w:tc>
        <w:tc>
          <w:tcPr>
            <w:tcW w:w="5103" w:type="dxa"/>
          </w:tcPr>
          <w:p w:rsidR="00297C3A" w:rsidRPr="0054129F" w:rsidRDefault="00297C3A" w:rsidP="00297C3A">
            <w:pPr>
              <w:autoSpaceDE w:val="0"/>
              <w:autoSpaceDN w:val="0"/>
              <w:adjustRightInd w:val="0"/>
              <w:rPr>
                <w:rFonts w:asciiTheme="majorHAnsi" w:eastAsia="ArialMT" w:hAnsiTheme="majorHAnsi" w:cstheme="majorHAnsi"/>
                <w:color w:val="000000"/>
              </w:rPr>
            </w:pPr>
            <w:r w:rsidRPr="0054129F">
              <w:rPr>
                <w:rFonts w:asciiTheme="majorHAnsi" w:hAnsiTheme="majorHAnsi" w:cstheme="majorHAnsi"/>
                <w:b/>
                <w:bCs/>
                <w:color w:val="000000"/>
              </w:rPr>
              <w:t xml:space="preserve">Required practical 7: </w:t>
            </w:r>
            <w:r w:rsidRPr="0054129F">
              <w:rPr>
                <w:rFonts w:asciiTheme="majorHAnsi" w:eastAsia="ArialMT" w:hAnsiTheme="majorHAnsi" w:cstheme="majorHAnsi"/>
                <w:color w:val="000000"/>
              </w:rPr>
              <w:t>use of chemical tests to identify the ions in unknown single ionic</w:t>
            </w:r>
          </w:p>
          <w:p w:rsidR="00297C3A" w:rsidRPr="0054129F" w:rsidRDefault="00297C3A" w:rsidP="00297C3A">
            <w:pPr>
              <w:rPr>
                <w:rFonts w:asciiTheme="majorHAnsi" w:hAnsiTheme="majorHAnsi" w:cstheme="majorHAnsi"/>
              </w:rPr>
            </w:pPr>
            <w:r w:rsidRPr="0054129F">
              <w:rPr>
                <w:rFonts w:asciiTheme="majorHAnsi" w:eastAsia="ArialMT" w:hAnsiTheme="majorHAnsi" w:cstheme="majorHAnsi"/>
                <w:color w:val="000000"/>
              </w:rPr>
              <w:t xml:space="preserve">compounds covering the ions from sections </w:t>
            </w:r>
            <w:r w:rsidRPr="0054129F">
              <w:rPr>
                <w:rFonts w:asciiTheme="majorHAnsi" w:eastAsia="ArialMT" w:hAnsiTheme="majorHAnsi" w:cstheme="majorHAnsi"/>
                <w:color w:val="2F71AD"/>
              </w:rPr>
              <w:t>F</w:t>
            </w:r>
          </w:p>
        </w:tc>
      </w:tr>
      <w:tr w:rsidR="00297C3A" w:rsidRPr="00072D73" w:rsidTr="00DC04D9">
        <w:tc>
          <w:tcPr>
            <w:tcW w:w="1126" w:type="dxa"/>
          </w:tcPr>
          <w:p w:rsidR="00297C3A" w:rsidRPr="00DC04D9" w:rsidRDefault="00DC04D9" w:rsidP="0054129F">
            <w:pPr>
              <w:jc w:val="center"/>
              <w:rPr>
                <w:rFonts w:asciiTheme="majorHAnsi" w:eastAsia="ArialMT" w:hAnsiTheme="majorHAnsi" w:cstheme="majorHAnsi"/>
                <w:sz w:val="26"/>
                <w:szCs w:val="26"/>
              </w:rPr>
            </w:pPr>
            <w:r w:rsidRPr="00DC04D9">
              <w:rPr>
                <w:rFonts w:asciiTheme="majorHAnsi" w:eastAsia="ArialMT" w:hAnsiTheme="majorHAnsi" w:cstheme="majorHAnsi"/>
                <w:sz w:val="26"/>
                <w:szCs w:val="26"/>
              </w:rPr>
              <w:lastRenderedPageBreak/>
              <w:t>4.8.3.6</w:t>
            </w:r>
          </w:p>
        </w:tc>
        <w:tc>
          <w:tcPr>
            <w:tcW w:w="7233" w:type="dxa"/>
          </w:tcPr>
          <w:p w:rsidR="00DC04D9" w:rsidRPr="0054129F" w:rsidRDefault="00DC04D9" w:rsidP="0054129F">
            <w:pPr>
              <w:rPr>
                <w:rFonts w:asciiTheme="majorHAnsi" w:eastAsia="ArialMT" w:hAnsiTheme="majorHAnsi" w:cstheme="majorHAnsi"/>
              </w:rPr>
            </w:pPr>
            <w:r w:rsidRPr="0054129F">
              <w:rPr>
                <w:rFonts w:asciiTheme="majorHAnsi" w:eastAsia="ArialMT" w:hAnsiTheme="majorHAnsi" w:cstheme="majorHAnsi"/>
              </w:rPr>
              <w:t>Lesson 13:</w:t>
            </w:r>
          </w:p>
          <w:p w:rsidR="00297C3A" w:rsidRPr="0054129F" w:rsidRDefault="00DC04D9" w:rsidP="0054129F">
            <w:pPr>
              <w:rPr>
                <w:rFonts w:asciiTheme="majorHAnsi" w:eastAsia="ArialMT" w:hAnsiTheme="majorHAnsi" w:cstheme="majorHAnsi"/>
              </w:rPr>
            </w:pPr>
            <w:r w:rsidRPr="0054129F">
              <w:rPr>
                <w:rFonts w:asciiTheme="majorHAnsi" w:eastAsia="ArialMT" w:hAnsiTheme="majorHAnsi" w:cstheme="majorHAnsi"/>
              </w:rPr>
              <w:t>Instrumental methods</w:t>
            </w:r>
          </w:p>
        </w:tc>
        <w:tc>
          <w:tcPr>
            <w:tcW w:w="1842" w:type="dxa"/>
          </w:tcPr>
          <w:p w:rsidR="00297C3A" w:rsidRPr="0054129F" w:rsidRDefault="00297C3A" w:rsidP="0054129F">
            <w:pPr>
              <w:rPr>
                <w:rFonts w:asciiTheme="majorHAnsi" w:hAnsiTheme="majorHAnsi" w:cstheme="majorHAnsi"/>
              </w:rPr>
            </w:pPr>
          </w:p>
        </w:tc>
        <w:tc>
          <w:tcPr>
            <w:tcW w:w="5103" w:type="dxa"/>
          </w:tcPr>
          <w:p w:rsidR="00297C3A" w:rsidRPr="0054129F" w:rsidRDefault="00297C3A" w:rsidP="00297C3A">
            <w:pPr>
              <w:autoSpaceDE w:val="0"/>
              <w:autoSpaceDN w:val="0"/>
              <w:adjustRightInd w:val="0"/>
              <w:rPr>
                <w:rFonts w:asciiTheme="majorHAnsi" w:hAnsiTheme="majorHAnsi" w:cstheme="majorHAnsi"/>
                <w:b/>
                <w:bCs/>
                <w:color w:val="000000"/>
              </w:rPr>
            </w:pPr>
          </w:p>
        </w:tc>
      </w:tr>
      <w:tr w:rsidR="00297C3A" w:rsidRPr="00072D73" w:rsidTr="00DC04D9">
        <w:tc>
          <w:tcPr>
            <w:tcW w:w="1126" w:type="dxa"/>
          </w:tcPr>
          <w:p w:rsidR="00297C3A" w:rsidRPr="00DC04D9" w:rsidRDefault="00DC04D9" w:rsidP="0054129F">
            <w:pPr>
              <w:jc w:val="center"/>
              <w:rPr>
                <w:rFonts w:asciiTheme="majorHAnsi" w:eastAsia="ArialMT" w:hAnsiTheme="majorHAnsi" w:cstheme="majorHAnsi"/>
                <w:sz w:val="26"/>
                <w:szCs w:val="26"/>
              </w:rPr>
            </w:pPr>
            <w:r w:rsidRPr="00DC04D9">
              <w:rPr>
                <w:rFonts w:asciiTheme="majorHAnsi" w:eastAsia="ArialMT" w:hAnsiTheme="majorHAnsi" w:cstheme="majorHAnsi"/>
                <w:sz w:val="26"/>
                <w:szCs w:val="26"/>
              </w:rPr>
              <w:t>4.8.3.7</w:t>
            </w:r>
          </w:p>
        </w:tc>
        <w:tc>
          <w:tcPr>
            <w:tcW w:w="7233" w:type="dxa"/>
          </w:tcPr>
          <w:p w:rsidR="00297C3A" w:rsidRPr="0054129F" w:rsidRDefault="00DC04D9" w:rsidP="0054129F">
            <w:pPr>
              <w:rPr>
                <w:rFonts w:asciiTheme="majorHAnsi" w:eastAsia="ArialMT" w:hAnsiTheme="majorHAnsi" w:cstheme="majorHAnsi"/>
              </w:rPr>
            </w:pPr>
            <w:r w:rsidRPr="0054129F">
              <w:rPr>
                <w:rFonts w:asciiTheme="majorHAnsi" w:eastAsia="ArialMT" w:hAnsiTheme="majorHAnsi" w:cstheme="majorHAnsi"/>
              </w:rPr>
              <w:t>Flame emission spectroscopy</w:t>
            </w:r>
          </w:p>
        </w:tc>
        <w:tc>
          <w:tcPr>
            <w:tcW w:w="1842" w:type="dxa"/>
          </w:tcPr>
          <w:p w:rsidR="00297C3A" w:rsidRPr="0054129F" w:rsidRDefault="00297C3A" w:rsidP="0054129F">
            <w:pPr>
              <w:rPr>
                <w:rFonts w:asciiTheme="majorHAnsi" w:hAnsiTheme="majorHAnsi" w:cstheme="majorHAnsi"/>
              </w:rPr>
            </w:pPr>
          </w:p>
        </w:tc>
        <w:tc>
          <w:tcPr>
            <w:tcW w:w="5103" w:type="dxa"/>
          </w:tcPr>
          <w:p w:rsidR="00297C3A" w:rsidRPr="0054129F" w:rsidRDefault="00297C3A" w:rsidP="00297C3A">
            <w:pPr>
              <w:autoSpaceDE w:val="0"/>
              <w:autoSpaceDN w:val="0"/>
              <w:adjustRightInd w:val="0"/>
              <w:rPr>
                <w:rFonts w:asciiTheme="majorHAnsi" w:hAnsiTheme="majorHAnsi" w:cstheme="majorHAnsi"/>
                <w:b/>
                <w:bCs/>
                <w:color w:val="000000"/>
              </w:rPr>
            </w:pPr>
          </w:p>
        </w:tc>
      </w:tr>
      <w:tr w:rsidR="00297C3A" w:rsidRPr="00072D73" w:rsidTr="00DC04D9">
        <w:tc>
          <w:tcPr>
            <w:tcW w:w="1126" w:type="dxa"/>
          </w:tcPr>
          <w:p w:rsidR="00297C3A" w:rsidRDefault="0054129F" w:rsidP="0054129F">
            <w:pPr>
              <w:jc w:val="center"/>
              <w:rPr>
                <w:rFonts w:asciiTheme="majorHAnsi" w:eastAsia="ArialMT" w:hAnsiTheme="majorHAnsi" w:cstheme="majorHAnsi"/>
                <w:sz w:val="26"/>
                <w:szCs w:val="26"/>
              </w:rPr>
            </w:pPr>
            <w:r>
              <w:rPr>
                <w:rFonts w:asciiTheme="majorHAnsi" w:eastAsia="ArialMT" w:hAnsiTheme="majorHAnsi" w:cstheme="majorHAnsi"/>
                <w:sz w:val="26"/>
                <w:szCs w:val="26"/>
              </w:rPr>
              <w:t xml:space="preserve">End of unit test </w:t>
            </w:r>
          </w:p>
          <w:p w:rsidR="0054129F" w:rsidRPr="0054129F" w:rsidRDefault="0054129F" w:rsidP="0054129F">
            <w:pPr>
              <w:jc w:val="center"/>
              <w:rPr>
                <w:rFonts w:asciiTheme="majorHAnsi" w:eastAsia="ArialMT" w:hAnsiTheme="majorHAnsi" w:cstheme="majorHAnsi"/>
                <w:color w:val="FF0000"/>
                <w:sz w:val="26"/>
                <w:szCs w:val="26"/>
              </w:rPr>
            </w:pPr>
            <w:r>
              <w:rPr>
                <w:rFonts w:asciiTheme="majorHAnsi" w:eastAsia="ArialMT" w:hAnsiTheme="majorHAnsi" w:cstheme="majorHAnsi"/>
                <w:color w:val="FF0000"/>
                <w:sz w:val="26"/>
                <w:szCs w:val="26"/>
              </w:rPr>
              <w:t>27/01/25</w:t>
            </w:r>
          </w:p>
          <w:p w:rsidR="0054129F" w:rsidRPr="0054129F" w:rsidRDefault="0054129F" w:rsidP="0054129F">
            <w:pPr>
              <w:jc w:val="center"/>
              <w:rPr>
                <w:rFonts w:asciiTheme="majorHAnsi" w:eastAsia="ArialMT" w:hAnsiTheme="majorHAnsi" w:cstheme="majorHAnsi"/>
                <w:color w:val="FF0000"/>
                <w:sz w:val="26"/>
                <w:szCs w:val="26"/>
              </w:rPr>
            </w:pPr>
            <w:r w:rsidRPr="0054129F">
              <w:rPr>
                <w:rFonts w:asciiTheme="majorHAnsi" w:eastAsia="ArialMT" w:hAnsiTheme="majorHAnsi" w:cstheme="majorHAnsi"/>
                <w:color w:val="FF0000"/>
                <w:sz w:val="26"/>
                <w:szCs w:val="26"/>
              </w:rPr>
              <w:t>To</w:t>
            </w:r>
          </w:p>
          <w:p w:rsidR="0054129F" w:rsidRPr="00072D73" w:rsidRDefault="0054129F" w:rsidP="0054129F">
            <w:pPr>
              <w:jc w:val="center"/>
              <w:rPr>
                <w:rFonts w:asciiTheme="majorHAnsi" w:eastAsia="ArialMT" w:hAnsiTheme="majorHAnsi" w:cstheme="majorHAnsi"/>
                <w:sz w:val="26"/>
                <w:szCs w:val="26"/>
              </w:rPr>
            </w:pPr>
            <w:r>
              <w:rPr>
                <w:rFonts w:asciiTheme="majorHAnsi" w:eastAsia="ArialMT" w:hAnsiTheme="majorHAnsi" w:cstheme="majorHAnsi"/>
                <w:color w:val="FF0000"/>
                <w:sz w:val="26"/>
                <w:szCs w:val="26"/>
              </w:rPr>
              <w:t>31/01/25</w:t>
            </w:r>
            <w:r w:rsidRPr="0054129F">
              <w:rPr>
                <w:rFonts w:asciiTheme="majorHAnsi" w:eastAsia="ArialMT" w:hAnsiTheme="majorHAnsi" w:cstheme="majorHAnsi"/>
                <w:color w:val="FF0000"/>
                <w:sz w:val="26"/>
                <w:szCs w:val="26"/>
              </w:rPr>
              <w:t xml:space="preserve">    </w:t>
            </w:r>
          </w:p>
        </w:tc>
        <w:tc>
          <w:tcPr>
            <w:tcW w:w="7233" w:type="dxa"/>
          </w:tcPr>
          <w:p w:rsidR="00297C3A" w:rsidRPr="0054129F" w:rsidRDefault="00297C3A" w:rsidP="0054129F">
            <w:pPr>
              <w:rPr>
                <w:rFonts w:asciiTheme="majorHAnsi" w:eastAsia="ArialMT" w:hAnsiTheme="majorHAnsi" w:cstheme="majorHAnsi"/>
              </w:rPr>
            </w:pPr>
          </w:p>
        </w:tc>
        <w:tc>
          <w:tcPr>
            <w:tcW w:w="1842" w:type="dxa"/>
          </w:tcPr>
          <w:p w:rsidR="00297C3A" w:rsidRPr="0054129F" w:rsidRDefault="00297C3A" w:rsidP="0054129F">
            <w:pPr>
              <w:rPr>
                <w:rFonts w:asciiTheme="majorHAnsi" w:hAnsiTheme="majorHAnsi" w:cstheme="majorHAnsi"/>
              </w:rPr>
            </w:pPr>
          </w:p>
        </w:tc>
        <w:tc>
          <w:tcPr>
            <w:tcW w:w="5103" w:type="dxa"/>
          </w:tcPr>
          <w:p w:rsidR="00297C3A" w:rsidRPr="0054129F" w:rsidRDefault="00297C3A" w:rsidP="00297C3A">
            <w:pPr>
              <w:autoSpaceDE w:val="0"/>
              <w:autoSpaceDN w:val="0"/>
              <w:adjustRightInd w:val="0"/>
              <w:rPr>
                <w:rFonts w:asciiTheme="majorHAnsi" w:hAnsiTheme="majorHAnsi" w:cstheme="majorHAnsi"/>
                <w:b/>
                <w:bCs/>
                <w:color w:val="000000"/>
              </w:rPr>
            </w:pPr>
          </w:p>
        </w:tc>
      </w:tr>
      <w:tr w:rsidR="00297C3A" w:rsidRPr="00072D73" w:rsidTr="00DC04D9">
        <w:tc>
          <w:tcPr>
            <w:tcW w:w="1126" w:type="dxa"/>
          </w:tcPr>
          <w:p w:rsidR="00297C3A" w:rsidRPr="00072D73" w:rsidRDefault="00297C3A" w:rsidP="0054129F">
            <w:pPr>
              <w:jc w:val="center"/>
              <w:rPr>
                <w:rFonts w:asciiTheme="majorHAnsi" w:eastAsia="ArialMT" w:hAnsiTheme="majorHAnsi" w:cstheme="majorHAnsi"/>
                <w:sz w:val="26"/>
                <w:szCs w:val="26"/>
              </w:rPr>
            </w:pPr>
          </w:p>
        </w:tc>
        <w:tc>
          <w:tcPr>
            <w:tcW w:w="7233" w:type="dxa"/>
          </w:tcPr>
          <w:p w:rsidR="00297C3A" w:rsidRDefault="00297C3A" w:rsidP="0054129F">
            <w:pPr>
              <w:rPr>
                <w:rFonts w:ascii="ArialMT" w:eastAsia="ArialMT" w:cs="ArialMT"/>
                <w:color w:val="522E92"/>
                <w:sz w:val="26"/>
                <w:szCs w:val="26"/>
              </w:rPr>
            </w:pPr>
          </w:p>
        </w:tc>
        <w:tc>
          <w:tcPr>
            <w:tcW w:w="1842" w:type="dxa"/>
          </w:tcPr>
          <w:p w:rsidR="00297C3A" w:rsidRPr="00072D73" w:rsidRDefault="00297C3A" w:rsidP="0054129F">
            <w:pPr>
              <w:rPr>
                <w:rFonts w:asciiTheme="majorHAnsi" w:hAnsiTheme="majorHAnsi" w:cstheme="majorHAnsi"/>
                <w:sz w:val="20"/>
                <w:szCs w:val="20"/>
              </w:rPr>
            </w:pPr>
          </w:p>
        </w:tc>
        <w:tc>
          <w:tcPr>
            <w:tcW w:w="5103" w:type="dxa"/>
          </w:tcPr>
          <w:p w:rsidR="00297C3A" w:rsidRDefault="00297C3A" w:rsidP="00297C3A">
            <w:pPr>
              <w:autoSpaceDE w:val="0"/>
              <w:autoSpaceDN w:val="0"/>
              <w:adjustRightInd w:val="0"/>
              <w:rPr>
                <w:rFonts w:ascii="Arial-BoldMT" w:hAnsi="Arial-BoldMT" w:cs="Arial-BoldMT"/>
                <w:b/>
                <w:bCs/>
                <w:color w:val="000000"/>
              </w:rPr>
            </w:pPr>
          </w:p>
        </w:tc>
      </w:tr>
    </w:tbl>
    <w:p w:rsidR="00297C3A" w:rsidRDefault="00297C3A" w:rsidP="00457BED">
      <w:pPr>
        <w:spacing w:after="0"/>
        <w:rPr>
          <w:rFonts w:ascii="ArialMT" w:eastAsia="ArialMT" w:cs="ArialMT"/>
          <w:color w:val="522E92"/>
          <w:sz w:val="38"/>
          <w:szCs w:val="38"/>
        </w:rPr>
      </w:pPr>
    </w:p>
    <w:p w:rsidR="00297C3A" w:rsidRDefault="00297C3A" w:rsidP="00457BED">
      <w:pPr>
        <w:spacing w:after="0"/>
        <w:rPr>
          <w:rFonts w:ascii="ArialMT" w:eastAsia="ArialMT" w:cs="ArialMT"/>
          <w:color w:val="522E92"/>
          <w:sz w:val="38"/>
          <w:szCs w:val="38"/>
        </w:rPr>
      </w:pPr>
    </w:p>
    <w:p w:rsidR="00297C3A" w:rsidRDefault="00297C3A" w:rsidP="00457BED">
      <w:pPr>
        <w:spacing w:after="0"/>
        <w:rPr>
          <w:rFonts w:ascii="ArialMT" w:eastAsia="ArialMT" w:cs="ArialMT"/>
          <w:color w:val="522E92"/>
          <w:sz w:val="38"/>
          <w:szCs w:val="38"/>
        </w:rPr>
      </w:pPr>
    </w:p>
    <w:p w:rsidR="00297C3A" w:rsidRDefault="00297C3A" w:rsidP="00457BED">
      <w:pPr>
        <w:spacing w:after="0"/>
        <w:rPr>
          <w:rFonts w:ascii="ArialMT" w:eastAsia="ArialMT" w:cs="ArialMT"/>
          <w:color w:val="522E92"/>
          <w:sz w:val="38"/>
          <w:szCs w:val="38"/>
        </w:rPr>
      </w:pPr>
    </w:p>
    <w:p w:rsidR="00297C3A" w:rsidRDefault="00297C3A" w:rsidP="00457BED">
      <w:pPr>
        <w:spacing w:after="0"/>
        <w:rPr>
          <w:rFonts w:ascii="ArialMT" w:eastAsia="ArialMT" w:cs="ArialMT"/>
          <w:color w:val="522E92"/>
          <w:sz w:val="38"/>
          <w:szCs w:val="38"/>
        </w:rPr>
      </w:pPr>
    </w:p>
    <w:p w:rsidR="00297C3A" w:rsidRDefault="00297C3A" w:rsidP="00457BED">
      <w:pPr>
        <w:spacing w:after="0"/>
        <w:rPr>
          <w:rFonts w:ascii="ArialMT" w:eastAsia="ArialMT" w:cs="ArialMT"/>
          <w:color w:val="522E92"/>
          <w:sz w:val="38"/>
          <w:szCs w:val="38"/>
        </w:rPr>
      </w:pPr>
    </w:p>
    <w:p w:rsidR="00297C3A" w:rsidRDefault="00297C3A" w:rsidP="00457BED">
      <w:pPr>
        <w:spacing w:after="0"/>
        <w:rPr>
          <w:rFonts w:ascii="ArialMT" w:eastAsia="ArialMT" w:cs="ArialMT"/>
          <w:color w:val="522E92"/>
          <w:sz w:val="38"/>
          <w:szCs w:val="38"/>
        </w:rPr>
      </w:pPr>
    </w:p>
    <w:p w:rsidR="00297C3A" w:rsidRDefault="00297C3A" w:rsidP="00457BED">
      <w:pPr>
        <w:spacing w:after="0"/>
        <w:rPr>
          <w:rFonts w:ascii="ArialMT" w:eastAsia="ArialMT" w:cs="ArialMT"/>
          <w:color w:val="522E92"/>
          <w:sz w:val="38"/>
          <w:szCs w:val="38"/>
        </w:rPr>
      </w:pPr>
    </w:p>
    <w:p w:rsidR="00297C3A" w:rsidRDefault="00297C3A" w:rsidP="00457BED">
      <w:pPr>
        <w:spacing w:after="0"/>
        <w:rPr>
          <w:rFonts w:ascii="ArialMT" w:eastAsia="ArialMT" w:cs="ArialMT"/>
          <w:color w:val="522E92"/>
          <w:sz w:val="38"/>
          <w:szCs w:val="38"/>
        </w:rPr>
      </w:pPr>
    </w:p>
    <w:p w:rsidR="00297C3A" w:rsidRDefault="00297C3A" w:rsidP="00457BED">
      <w:pPr>
        <w:spacing w:after="0"/>
        <w:rPr>
          <w:rFonts w:ascii="ArialMT" w:eastAsia="ArialMT" w:cs="ArialMT"/>
          <w:color w:val="522E92"/>
          <w:sz w:val="38"/>
          <w:szCs w:val="38"/>
        </w:rPr>
      </w:pPr>
    </w:p>
    <w:p w:rsidR="00297C3A" w:rsidRDefault="00297C3A" w:rsidP="00457BED">
      <w:pPr>
        <w:spacing w:after="0"/>
        <w:rPr>
          <w:rFonts w:ascii="ArialMT" w:eastAsia="ArialMT" w:cs="ArialMT"/>
          <w:color w:val="522E92"/>
          <w:sz w:val="38"/>
          <w:szCs w:val="38"/>
        </w:rPr>
      </w:pPr>
    </w:p>
    <w:p w:rsidR="00297C3A" w:rsidRDefault="00297C3A" w:rsidP="00457BED">
      <w:pPr>
        <w:spacing w:after="0"/>
        <w:rPr>
          <w:rFonts w:ascii="ArialMT" w:eastAsia="ArialMT" w:cs="ArialMT"/>
          <w:color w:val="522E92"/>
          <w:sz w:val="38"/>
          <w:szCs w:val="38"/>
        </w:rPr>
      </w:pPr>
    </w:p>
    <w:p w:rsidR="00297C3A" w:rsidRDefault="00297C3A" w:rsidP="00457BED">
      <w:pPr>
        <w:spacing w:after="0"/>
        <w:rPr>
          <w:rFonts w:ascii="ArialMT" w:eastAsia="ArialMT" w:cs="ArialMT"/>
          <w:color w:val="522E92"/>
          <w:sz w:val="38"/>
          <w:szCs w:val="38"/>
        </w:rPr>
      </w:pPr>
    </w:p>
    <w:p w:rsidR="00297C3A" w:rsidRDefault="00297C3A" w:rsidP="00457BED">
      <w:pPr>
        <w:spacing w:after="0"/>
        <w:rPr>
          <w:rFonts w:ascii="ArialMT" w:eastAsia="ArialMT" w:cs="ArialMT"/>
          <w:color w:val="522E92"/>
          <w:sz w:val="38"/>
          <w:szCs w:val="38"/>
        </w:rPr>
      </w:pPr>
    </w:p>
    <w:p w:rsidR="00BB4EE7" w:rsidRDefault="00BB4EE7" w:rsidP="00457BED">
      <w:pPr>
        <w:spacing w:after="0"/>
        <w:rPr>
          <w:rFonts w:asciiTheme="majorHAnsi" w:hAnsiTheme="majorHAnsi" w:cstheme="majorHAnsi"/>
        </w:rPr>
      </w:pPr>
      <w:r>
        <w:rPr>
          <w:rFonts w:ascii="ArialMT" w:eastAsia="ArialMT" w:cs="ArialMT"/>
          <w:color w:val="522E92"/>
          <w:sz w:val="38"/>
          <w:szCs w:val="38"/>
        </w:rPr>
        <w:lastRenderedPageBreak/>
        <w:t xml:space="preserve">4.9 </w:t>
      </w:r>
      <w:r>
        <w:rPr>
          <w:rFonts w:ascii="AQAChevinPro-Medium" w:eastAsia="ArialMT" w:hAnsi="AQAChevinPro-Medium" w:cs="AQAChevinPro-Medium"/>
          <w:color w:val="522E92"/>
          <w:sz w:val="38"/>
          <w:szCs w:val="38"/>
        </w:rPr>
        <w:t>Chemistry of the atmosphere</w:t>
      </w:r>
    </w:p>
    <w:tbl>
      <w:tblPr>
        <w:tblStyle w:val="TableGrid"/>
        <w:tblW w:w="15304" w:type="dxa"/>
        <w:tblLook w:val="04A0" w:firstRow="1" w:lastRow="0" w:firstColumn="1" w:lastColumn="0" w:noHBand="0" w:noVBand="1"/>
      </w:tblPr>
      <w:tblGrid>
        <w:gridCol w:w="1196"/>
        <w:gridCol w:w="7196"/>
        <w:gridCol w:w="4513"/>
        <w:gridCol w:w="2399"/>
      </w:tblGrid>
      <w:tr w:rsidR="00072D73" w:rsidRPr="00082B95" w:rsidTr="00072D73">
        <w:tc>
          <w:tcPr>
            <w:tcW w:w="1126" w:type="dxa"/>
            <w:shd w:val="clear" w:color="auto" w:fill="E7E6E6" w:themeFill="background2"/>
          </w:tcPr>
          <w:p w:rsidR="00072D73" w:rsidRPr="00082B95" w:rsidRDefault="00072D73" w:rsidP="00BB4EE7">
            <w:pPr>
              <w:rPr>
                <w:rFonts w:asciiTheme="majorHAnsi" w:hAnsiTheme="majorHAnsi" w:cstheme="majorHAnsi"/>
                <w:sz w:val="20"/>
                <w:szCs w:val="20"/>
              </w:rPr>
            </w:pPr>
            <w:r w:rsidRPr="00082B95">
              <w:rPr>
                <w:rFonts w:asciiTheme="majorHAnsi" w:hAnsiTheme="majorHAnsi" w:cstheme="majorHAnsi"/>
                <w:sz w:val="20"/>
                <w:szCs w:val="20"/>
              </w:rPr>
              <w:t xml:space="preserve">Week </w:t>
            </w:r>
          </w:p>
        </w:tc>
        <w:tc>
          <w:tcPr>
            <w:tcW w:w="7233" w:type="dxa"/>
            <w:shd w:val="clear" w:color="auto" w:fill="E7E6E6" w:themeFill="background2"/>
          </w:tcPr>
          <w:p w:rsidR="00072D73" w:rsidRPr="00082B95" w:rsidRDefault="00072D73" w:rsidP="00BB4EE7">
            <w:pPr>
              <w:rPr>
                <w:rFonts w:asciiTheme="majorHAnsi" w:hAnsiTheme="majorHAnsi" w:cstheme="majorHAnsi"/>
                <w:sz w:val="20"/>
                <w:szCs w:val="20"/>
              </w:rPr>
            </w:pPr>
            <w:r>
              <w:rPr>
                <w:rFonts w:asciiTheme="majorHAnsi" w:hAnsiTheme="majorHAnsi" w:cstheme="majorHAnsi"/>
                <w:sz w:val="20"/>
                <w:szCs w:val="20"/>
              </w:rPr>
              <w:t>Lessons</w:t>
            </w:r>
          </w:p>
        </w:tc>
        <w:tc>
          <w:tcPr>
            <w:tcW w:w="4536" w:type="dxa"/>
            <w:shd w:val="clear" w:color="auto" w:fill="E7E6E6" w:themeFill="background2"/>
          </w:tcPr>
          <w:p w:rsidR="00072D73" w:rsidRPr="00082B95" w:rsidRDefault="00072D73" w:rsidP="00BB4EE7">
            <w:pPr>
              <w:rPr>
                <w:rFonts w:asciiTheme="majorHAnsi" w:hAnsiTheme="majorHAnsi" w:cstheme="majorHAnsi"/>
                <w:sz w:val="20"/>
                <w:szCs w:val="20"/>
              </w:rPr>
            </w:pPr>
            <w:r>
              <w:rPr>
                <w:rFonts w:asciiTheme="majorHAnsi" w:hAnsiTheme="majorHAnsi" w:cstheme="majorHAnsi"/>
                <w:sz w:val="20"/>
                <w:szCs w:val="20"/>
              </w:rPr>
              <w:t xml:space="preserve">Lesson </w:t>
            </w:r>
            <w:r w:rsidR="00DC04D9">
              <w:rPr>
                <w:rFonts w:asciiTheme="majorHAnsi" w:hAnsiTheme="majorHAnsi" w:cstheme="majorHAnsi"/>
                <w:sz w:val="20"/>
                <w:szCs w:val="20"/>
              </w:rPr>
              <w:t>objectives</w:t>
            </w:r>
          </w:p>
        </w:tc>
        <w:tc>
          <w:tcPr>
            <w:tcW w:w="2409" w:type="dxa"/>
            <w:shd w:val="clear" w:color="auto" w:fill="E7E6E6" w:themeFill="background2"/>
          </w:tcPr>
          <w:p w:rsidR="00072D73" w:rsidRPr="00082B95" w:rsidRDefault="00072D73" w:rsidP="00BB4EE7">
            <w:pPr>
              <w:rPr>
                <w:rFonts w:asciiTheme="majorHAnsi" w:hAnsiTheme="majorHAnsi" w:cstheme="majorHAnsi"/>
                <w:sz w:val="20"/>
                <w:szCs w:val="20"/>
              </w:rPr>
            </w:pPr>
            <w:r>
              <w:rPr>
                <w:rFonts w:asciiTheme="majorHAnsi" w:hAnsiTheme="majorHAnsi" w:cstheme="majorHAnsi"/>
                <w:sz w:val="20"/>
                <w:szCs w:val="20"/>
              </w:rPr>
              <w:t xml:space="preserve">Required practical and other practical </w:t>
            </w:r>
          </w:p>
        </w:tc>
      </w:tr>
      <w:tr w:rsidR="00072D73" w:rsidRPr="00072D73" w:rsidTr="00072D73">
        <w:tc>
          <w:tcPr>
            <w:tcW w:w="1126" w:type="dxa"/>
          </w:tcPr>
          <w:p w:rsidR="00072D73" w:rsidRDefault="00072D73" w:rsidP="00BB4EE7">
            <w:pPr>
              <w:jc w:val="center"/>
              <w:rPr>
                <w:rFonts w:asciiTheme="majorHAnsi" w:eastAsia="ArialMT" w:hAnsiTheme="majorHAnsi" w:cstheme="majorHAnsi"/>
                <w:sz w:val="26"/>
                <w:szCs w:val="26"/>
              </w:rPr>
            </w:pPr>
            <w:r w:rsidRPr="00072D73">
              <w:rPr>
                <w:rFonts w:asciiTheme="majorHAnsi" w:eastAsia="ArialMT" w:hAnsiTheme="majorHAnsi" w:cstheme="majorHAnsi"/>
                <w:sz w:val="26"/>
                <w:szCs w:val="26"/>
              </w:rPr>
              <w:t>4.9.1.1</w:t>
            </w:r>
          </w:p>
          <w:p w:rsidR="0054129F" w:rsidRPr="0054129F" w:rsidRDefault="0054129F" w:rsidP="0054129F">
            <w:pPr>
              <w:jc w:val="center"/>
              <w:rPr>
                <w:rFonts w:asciiTheme="majorHAnsi" w:eastAsia="ArialMT" w:hAnsiTheme="majorHAnsi" w:cstheme="majorHAnsi"/>
                <w:color w:val="FF0000"/>
                <w:sz w:val="26"/>
                <w:szCs w:val="26"/>
              </w:rPr>
            </w:pPr>
            <w:r>
              <w:rPr>
                <w:rFonts w:asciiTheme="majorHAnsi" w:eastAsia="ArialMT" w:hAnsiTheme="majorHAnsi" w:cstheme="majorHAnsi"/>
                <w:color w:val="FF0000"/>
                <w:sz w:val="26"/>
                <w:szCs w:val="26"/>
              </w:rPr>
              <w:t>3/02/25</w:t>
            </w:r>
          </w:p>
          <w:p w:rsidR="0054129F" w:rsidRPr="0054129F" w:rsidRDefault="0054129F" w:rsidP="0054129F">
            <w:pPr>
              <w:jc w:val="center"/>
              <w:rPr>
                <w:rFonts w:asciiTheme="majorHAnsi" w:eastAsia="ArialMT" w:hAnsiTheme="majorHAnsi" w:cstheme="majorHAnsi"/>
                <w:color w:val="FF0000"/>
                <w:sz w:val="26"/>
                <w:szCs w:val="26"/>
              </w:rPr>
            </w:pPr>
            <w:r w:rsidRPr="0054129F">
              <w:rPr>
                <w:rFonts w:asciiTheme="majorHAnsi" w:eastAsia="ArialMT" w:hAnsiTheme="majorHAnsi" w:cstheme="majorHAnsi"/>
                <w:color w:val="FF0000"/>
                <w:sz w:val="26"/>
                <w:szCs w:val="26"/>
              </w:rPr>
              <w:t>To</w:t>
            </w:r>
          </w:p>
          <w:p w:rsidR="0054129F" w:rsidRPr="00072D73" w:rsidRDefault="0054129F" w:rsidP="0054129F">
            <w:pPr>
              <w:jc w:val="center"/>
              <w:rPr>
                <w:rFonts w:asciiTheme="majorHAnsi" w:hAnsiTheme="majorHAnsi" w:cstheme="majorHAnsi"/>
                <w:sz w:val="20"/>
                <w:szCs w:val="20"/>
              </w:rPr>
            </w:pPr>
            <w:r>
              <w:rPr>
                <w:rFonts w:asciiTheme="majorHAnsi" w:eastAsia="ArialMT" w:hAnsiTheme="majorHAnsi" w:cstheme="majorHAnsi"/>
                <w:color w:val="FF0000"/>
                <w:sz w:val="26"/>
                <w:szCs w:val="26"/>
              </w:rPr>
              <w:t>9/02/25</w:t>
            </w:r>
            <w:r w:rsidRPr="0054129F">
              <w:rPr>
                <w:rFonts w:asciiTheme="majorHAnsi" w:eastAsia="ArialMT" w:hAnsiTheme="majorHAnsi" w:cstheme="majorHAnsi"/>
                <w:color w:val="FF0000"/>
                <w:sz w:val="26"/>
                <w:szCs w:val="26"/>
              </w:rPr>
              <w:t xml:space="preserve">    </w:t>
            </w:r>
          </w:p>
        </w:tc>
        <w:tc>
          <w:tcPr>
            <w:tcW w:w="7233" w:type="dxa"/>
          </w:tcPr>
          <w:p w:rsidR="00072D73" w:rsidRPr="00072D73" w:rsidRDefault="00072D73" w:rsidP="00BB4EE7">
            <w:pPr>
              <w:rPr>
                <w:rFonts w:asciiTheme="majorHAnsi" w:eastAsia="ArialMT" w:hAnsiTheme="majorHAnsi" w:cstheme="majorHAnsi"/>
                <w:b/>
                <w:sz w:val="26"/>
                <w:szCs w:val="26"/>
                <w:u w:val="single"/>
              </w:rPr>
            </w:pPr>
            <w:r w:rsidRPr="00072D73">
              <w:rPr>
                <w:rFonts w:asciiTheme="majorHAnsi" w:eastAsia="ArialMT" w:hAnsiTheme="majorHAnsi" w:cstheme="majorHAnsi"/>
                <w:b/>
                <w:sz w:val="26"/>
                <w:szCs w:val="26"/>
                <w:u w:val="single"/>
              </w:rPr>
              <w:t xml:space="preserve">Lesson 1: </w:t>
            </w:r>
          </w:p>
          <w:p w:rsidR="00072D73" w:rsidRPr="00072D73" w:rsidRDefault="00072D73" w:rsidP="00BB4EE7">
            <w:pPr>
              <w:rPr>
                <w:rFonts w:asciiTheme="majorHAnsi" w:hAnsiTheme="majorHAnsi" w:cstheme="majorHAnsi"/>
                <w:sz w:val="20"/>
                <w:szCs w:val="20"/>
              </w:rPr>
            </w:pPr>
            <w:r w:rsidRPr="00072D73">
              <w:rPr>
                <w:rFonts w:asciiTheme="majorHAnsi" w:eastAsia="ArialMT" w:hAnsiTheme="majorHAnsi" w:cstheme="majorHAnsi"/>
                <w:sz w:val="26"/>
                <w:szCs w:val="26"/>
              </w:rPr>
              <w:t>The proportions of different gases in the atmosphere</w:t>
            </w:r>
          </w:p>
        </w:tc>
        <w:tc>
          <w:tcPr>
            <w:tcW w:w="4536" w:type="dxa"/>
          </w:tcPr>
          <w:p w:rsidR="00072D73" w:rsidRPr="00072D73" w:rsidRDefault="00072D73" w:rsidP="00BB4EE7">
            <w:pPr>
              <w:rPr>
                <w:rFonts w:asciiTheme="majorHAnsi" w:hAnsiTheme="majorHAnsi" w:cstheme="majorHAnsi"/>
                <w:sz w:val="20"/>
                <w:szCs w:val="20"/>
              </w:rPr>
            </w:pPr>
          </w:p>
        </w:tc>
        <w:tc>
          <w:tcPr>
            <w:tcW w:w="2409" w:type="dxa"/>
          </w:tcPr>
          <w:p w:rsidR="00072D73" w:rsidRPr="00072D73" w:rsidRDefault="00072D73" w:rsidP="00BB4EE7">
            <w:pPr>
              <w:rPr>
                <w:rFonts w:asciiTheme="majorHAnsi" w:hAnsiTheme="majorHAnsi" w:cstheme="majorHAnsi"/>
                <w:sz w:val="20"/>
                <w:szCs w:val="20"/>
              </w:rPr>
            </w:pPr>
          </w:p>
        </w:tc>
      </w:tr>
      <w:tr w:rsidR="00072D73" w:rsidRPr="00072D73" w:rsidTr="00072D73">
        <w:tc>
          <w:tcPr>
            <w:tcW w:w="1126" w:type="dxa"/>
          </w:tcPr>
          <w:p w:rsidR="00072D73" w:rsidRPr="00072D73" w:rsidRDefault="00072D73" w:rsidP="00BB4EE7">
            <w:pPr>
              <w:jc w:val="center"/>
              <w:rPr>
                <w:rFonts w:asciiTheme="majorHAnsi" w:eastAsia="ArialMT" w:hAnsiTheme="majorHAnsi" w:cstheme="majorHAnsi"/>
                <w:sz w:val="26"/>
                <w:szCs w:val="26"/>
              </w:rPr>
            </w:pPr>
            <w:r w:rsidRPr="00072D73">
              <w:rPr>
                <w:rFonts w:asciiTheme="majorHAnsi" w:eastAsia="ArialMT" w:hAnsiTheme="majorHAnsi" w:cstheme="majorHAnsi"/>
                <w:sz w:val="26"/>
                <w:szCs w:val="26"/>
              </w:rPr>
              <w:t>4.9.1.2</w:t>
            </w:r>
          </w:p>
        </w:tc>
        <w:tc>
          <w:tcPr>
            <w:tcW w:w="7233" w:type="dxa"/>
          </w:tcPr>
          <w:p w:rsidR="00072D73" w:rsidRPr="00072D73" w:rsidRDefault="00072D73" w:rsidP="00BB4EE7">
            <w:pPr>
              <w:rPr>
                <w:rFonts w:asciiTheme="majorHAnsi" w:eastAsia="ArialMT" w:hAnsiTheme="majorHAnsi" w:cstheme="majorHAnsi"/>
                <w:b/>
                <w:sz w:val="26"/>
                <w:szCs w:val="26"/>
                <w:u w:val="single"/>
              </w:rPr>
            </w:pPr>
            <w:r w:rsidRPr="00072D73">
              <w:rPr>
                <w:rFonts w:asciiTheme="majorHAnsi" w:eastAsia="ArialMT" w:hAnsiTheme="majorHAnsi" w:cstheme="majorHAnsi"/>
                <w:b/>
                <w:sz w:val="26"/>
                <w:szCs w:val="26"/>
                <w:u w:val="single"/>
              </w:rPr>
              <w:t xml:space="preserve">Lesson 2: </w:t>
            </w:r>
          </w:p>
          <w:p w:rsidR="00072D73" w:rsidRPr="00072D73" w:rsidRDefault="00072D73" w:rsidP="00BB4EE7">
            <w:pPr>
              <w:rPr>
                <w:rFonts w:asciiTheme="majorHAnsi" w:eastAsia="ArialMT" w:hAnsiTheme="majorHAnsi" w:cstheme="majorHAnsi"/>
                <w:sz w:val="26"/>
                <w:szCs w:val="26"/>
              </w:rPr>
            </w:pPr>
            <w:r w:rsidRPr="00072D73">
              <w:rPr>
                <w:rFonts w:asciiTheme="majorHAnsi" w:eastAsia="ArialMT" w:hAnsiTheme="majorHAnsi" w:cstheme="majorHAnsi"/>
                <w:sz w:val="26"/>
                <w:szCs w:val="26"/>
              </w:rPr>
              <w:t>The Earth's early atmosphere</w:t>
            </w:r>
          </w:p>
        </w:tc>
        <w:tc>
          <w:tcPr>
            <w:tcW w:w="4536" w:type="dxa"/>
          </w:tcPr>
          <w:p w:rsidR="00072D73" w:rsidRPr="00072D73" w:rsidRDefault="00072D73" w:rsidP="00BB4EE7">
            <w:pPr>
              <w:rPr>
                <w:rFonts w:asciiTheme="majorHAnsi" w:hAnsiTheme="majorHAnsi" w:cstheme="majorHAnsi"/>
                <w:sz w:val="20"/>
                <w:szCs w:val="20"/>
              </w:rPr>
            </w:pPr>
          </w:p>
        </w:tc>
        <w:tc>
          <w:tcPr>
            <w:tcW w:w="2409" w:type="dxa"/>
          </w:tcPr>
          <w:p w:rsidR="00072D73" w:rsidRPr="00072D73" w:rsidRDefault="00072D73" w:rsidP="00BB4EE7">
            <w:pPr>
              <w:rPr>
                <w:rFonts w:asciiTheme="majorHAnsi" w:hAnsiTheme="majorHAnsi" w:cstheme="majorHAnsi"/>
                <w:sz w:val="20"/>
                <w:szCs w:val="20"/>
              </w:rPr>
            </w:pPr>
          </w:p>
        </w:tc>
      </w:tr>
      <w:tr w:rsidR="00072D73" w:rsidRPr="00072D73" w:rsidTr="00072D73">
        <w:tc>
          <w:tcPr>
            <w:tcW w:w="1126" w:type="dxa"/>
          </w:tcPr>
          <w:p w:rsidR="00072D73" w:rsidRPr="00072D73" w:rsidRDefault="00072D73" w:rsidP="00BB4EE7">
            <w:pPr>
              <w:jc w:val="center"/>
              <w:rPr>
                <w:rFonts w:asciiTheme="majorHAnsi" w:eastAsia="ArialMT" w:hAnsiTheme="majorHAnsi" w:cstheme="majorHAnsi"/>
                <w:sz w:val="26"/>
                <w:szCs w:val="26"/>
              </w:rPr>
            </w:pPr>
            <w:r w:rsidRPr="00072D73">
              <w:rPr>
                <w:rFonts w:asciiTheme="majorHAnsi" w:eastAsia="ArialMT" w:hAnsiTheme="majorHAnsi" w:cstheme="majorHAnsi"/>
                <w:sz w:val="26"/>
                <w:szCs w:val="26"/>
              </w:rPr>
              <w:t>4.9.1.3</w:t>
            </w:r>
          </w:p>
        </w:tc>
        <w:tc>
          <w:tcPr>
            <w:tcW w:w="7233" w:type="dxa"/>
          </w:tcPr>
          <w:p w:rsidR="00072D73" w:rsidRPr="00072D73" w:rsidRDefault="00072D73" w:rsidP="00BB4EE7">
            <w:pPr>
              <w:rPr>
                <w:rFonts w:asciiTheme="majorHAnsi" w:eastAsia="ArialMT" w:hAnsiTheme="majorHAnsi" w:cstheme="majorHAnsi"/>
                <w:b/>
                <w:sz w:val="26"/>
                <w:szCs w:val="26"/>
                <w:u w:val="single"/>
              </w:rPr>
            </w:pPr>
            <w:r w:rsidRPr="00072D73">
              <w:rPr>
                <w:rFonts w:asciiTheme="majorHAnsi" w:eastAsia="ArialMT" w:hAnsiTheme="majorHAnsi" w:cstheme="majorHAnsi"/>
                <w:b/>
                <w:sz w:val="26"/>
                <w:szCs w:val="26"/>
                <w:u w:val="single"/>
              </w:rPr>
              <w:t xml:space="preserve">Lesson 3: </w:t>
            </w:r>
          </w:p>
          <w:p w:rsidR="00072D73" w:rsidRPr="00072D73" w:rsidRDefault="00072D73" w:rsidP="00BB4EE7">
            <w:pPr>
              <w:rPr>
                <w:rFonts w:asciiTheme="majorHAnsi" w:eastAsia="ArialMT" w:hAnsiTheme="majorHAnsi" w:cstheme="majorHAnsi"/>
                <w:sz w:val="26"/>
                <w:szCs w:val="26"/>
              </w:rPr>
            </w:pPr>
            <w:r w:rsidRPr="00072D73">
              <w:rPr>
                <w:rFonts w:asciiTheme="majorHAnsi" w:eastAsia="ArialMT" w:hAnsiTheme="majorHAnsi" w:cstheme="majorHAnsi"/>
                <w:sz w:val="26"/>
                <w:szCs w:val="26"/>
              </w:rPr>
              <w:t>How oxygen increased</w:t>
            </w:r>
          </w:p>
        </w:tc>
        <w:tc>
          <w:tcPr>
            <w:tcW w:w="4536" w:type="dxa"/>
          </w:tcPr>
          <w:p w:rsidR="00072D73" w:rsidRPr="00072D73" w:rsidRDefault="00072D73" w:rsidP="00BB4EE7">
            <w:pPr>
              <w:rPr>
                <w:rFonts w:asciiTheme="majorHAnsi" w:hAnsiTheme="majorHAnsi" w:cstheme="majorHAnsi"/>
                <w:sz w:val="20"/>
                <w:szCs w:val="20"/>
              </w:rPr>
            </w:pPr>
          </w:p>
        </w:tc>
        <w:tc>
          <w:tcPr>
            <w:tcW w:w="2409" w:type="dxa"/>
          </w:tcPr>
          <w:p w:rsidR="00072D73" w:rsidRPr="00072D73" w:rsidRDefault="00072D73" w:rsidP="00BB4EE7">
            <w:pPr>
              <w:rPr>
                <w:rFonts w:asciiTheme="majorHAnsi" w:hAnsiTheme="majorHAnsi" w:cstheme="majorHAnsi"/>
                <w:sz w:val="20"/>
                <w:szCs w:val="20"/>
              </w:rPr>
            </w:pPr>
          </w:p>
        </w:tc>
      </w:tr>
      <w:tr w:rsidR="00072D73" w:rsidRPr="00072D73" w:rsidTr="00072D73">
        <w:tc>
          <w:tcPr>
            <w:tcW w:w="1126" w:type="dxa"/>
          </w:tcPr>
          <w:p w:rsidR="00072D73" w:rsidRPr="00072D73" w:rsidRDefault="00072D73" w:rsidP="00BB4EE7">
            <w:pPr>
              <w:jc w:val="center"/>
              <w:rPr>
                <w:rFonts w:asciiTheme="majorHAnsi" w:eastAsia="ArialMT" w:hAnsiTheme="majorHAnsi" w:cstheme="majorHAnsi"/>
                <w:sz w:val="26"/>
                <w:szCs w:val="26"/>
              </w:rPr>
            </w:pPr>
            <w:r w:rsidRPr="00072D73">
              <w:rPr>
                <w:rFonts w:asciiTheme="majorHAnsi" w:eastAsia="ArialMT" w:hAnsiTheme="majorHAnsi" w:cstheme="majorHAnsi"/>
                <w:sz w:val="26"/>
                <w:szCs w:val="26"/>
              </w:rPr>
              <w:t>4.9.1.4</w:t>
            </w:r>
          </w:p>
        </w:tc>
        <w:tc>
          <w:tcPr>
            <w:tcW w:w="7233" w:type="dxa"/>
          </w:tcPr>
          <w:p w:rsidR="00072D73" w:rsidRPr="00072D73" w:rsidRDefault="00072D73" w:rsidP="00BB4EE7">
            <w:pPr>
              <w:rPr>
                <w:rFonts w:asciiTheme="majorHAnsi" w:eastAsia="ArialMT" w:hAnsiTheme="majorHAnsi" w:cstheme="majorHAnsi"/>
                <w:b/>
                <w:sz w:val="26"/>
                <w:szCs w:val="26"/>
                <w:u w:val="single"/>
              </w:rPr>
            </w:pPr>
            <w:r w:rsidRPr="00072D73">
              <w:rPr>
                <w:rFonts w:asciiTheme="majorHAnsi" w:eastAsia="ArialMT" w:hAnsiTheme="majorHAnsi" w:cstheme="majorHAnsi"/>
                <w:b/>
                <w:sz w:val="26"/>
                <w:szCs w:val="26"/>
                <w:u w:val="single"/>
              </w:rPr>
              <w:t xml:space="preserve">Lesson 4: </w:t>
            </w:r>
          </w:p>
          <w:p w:rsidR="00072D73" w:rsidRPr="00072D73" w:rsidRDefault="00072D73" w:rsidP="00BB4EE7">
            <w:pPr>
              <w:rPr>
                <w:rFonts w:asciiTheme="majorHAnsi" w:eastAsia="ArialMT" w:hAnsiTheme="majorHAnsi" w:cstheme="majorHAnsi"/>
                <w:sz w:val="26"/>
                <w:szCs w:val="26"/>
              </w:rPr>
            </w:pPr>
            <w:r w:rsidRPr="00072D73">
              <w:rPr>
                <w:rFonts w:asciiTheme="majorHAnsi" w:eastAsia="ArialMT" w:hAnsiTheme="majorHAnsi" w:cstheme="majorHAnsi"/>
                <w:sz w:val="26"/>
                <w:szCs w:val="26"/>
              </w:rPr>
              <w:t>How carbon dioxide decreased</w:t>
            </w:r>
          </w:p>
        </w:tc>
        <w:tc>
          <w:tcPr>
            <w:tcW w:w="4536" w:type="dxa"/>
          </w:tcPr>
          <w:p w:rsidR="00072D73" w:rsidRPr="00072D73" w:rsidRDefault="00072D73" w:rsidP="00BB4EE7">
            <w:pPr>
              <w:rPr>
                <w:rFonts w:asciiTheme="majorHAnsi" w:hAnsiTheme="majorHAnsi" w:cstheme="majorHAnsi"/>
                <w:sz w:val="20"/>
                <w:szCs w:val="20"/>
              </w:rPr>
            </w:pPr>
          </w:p>
        </w:tc>
        <w:tc>
          <w:tcPr>
            <w:tcW w:w="2409" w:type="dxa"/>
          </w:tcPr>
          <w:p w:rsidR="00072D73" w:rsidRPr="00072D73" w:rsidRDefault="00072D73" w:rsidP="00BB4EE7">
            <w:pPr>
              <w:rPr>
                <w:rFonts w:asciiTheme="majorHAnsi" w:hAnsiTheme="majorHAnsi" w:cstheme="majorHAnsi"/>
                <w:sz w:val="20"/>
                <w:szCs w:val="20"/>
              </w:rPr>
            </w:pPr>
          </w:p>
        </w:tc>
      </w:tr>
      <w:tr w:rsidR="00072D73" w:rsidRPr="00072D73" w:rsidTr="00072D73">
        <w:tc>
          <w:tcPr>
            <w:tcW w:w="1126" w:type="dxa"/>
          </w:tcPr>
          <w:p w:rsidR="00072D73" w:rsidRPr="00072D73" w:rsidRDefault="00072D73" w:rsidP="00BB4EE7">
            <w:pPr>
              <w:jc w:val="center"/>
              <w:rPr>
                <w:rFonts w:asciiTheme="majorHAnsi" w:eastAsia="ArialMT" w:hAnsiTheme="majorHAnsi" w:cstheme="majorHAnsi"/>
                <w:sz w:val="26"/>
                <w:szCs w:val="26"/>
              </w:rPr>
            </w:pPr>
            <w:r w:rsidRPr="00072D73">
              <w:rPr>
                <w:rFonts w:asciiTheme="majorHAnsi" w:eastAsia="ArialMT" w:hAnsiTheme="majorHAnsi" w:cstheme="majorHAnsi"/>
                <w:sz w:val="26"/>
                <w:szCs w:val="26"/>
              </w:rPr>
              <w:t>4.9.1.4</w:t>
            </w:r>
          </w:p>
        </w:tc>
        <w:tc>
          <w:tcPr>
            <w:tcW w:w="7233" w:type="dxa"/>
          </w:tcPr>
          <w:p w:rsidR="00072D73" w:rsidRPr="00072D73" w:rsidRDefault="00072D73" w:rsidP="00BB4EE7">
            <w:pPr>
              <w:rPr>
                <w:rFonts w:asciiTheme="majorHAnsi" w:eastAsia="ArialMT" w:hAnsiTheme="majorHAnsi" w:cstheme="majorHAnsi"/>
                <w:b/>
                <w:sz w:val="26"/>
                <w:szCs w:val="26"/>
              </w:rPr>
            </w:pPr>
            <w:r w:rsidRPr="00072D73">
              <w:rPr>
                <w:rFonts w:asciiTheme="majorHAnsi" w:eastAsia="ArialMT" w:hAnsiTheme="majorHAnsi" w:cstheme="majorHAnsi"/>
                <w:b/>
                <w:sz w:val="26"/>
                <w:szCs w:val="26"/>
              </w:rPr>
              <w:t>Lesson 5:</w:t>
            </w:r>
          </w:p>
          <w:p w:rsidR="00072D73" w:rsidRPr="00072D73" w:rsidRDefault="00072D73" w:rsidP="00BB4EE7">
            <w:pPr>
              <w:rPr>
                <w:rFonts w:asciiTheme="majorHAnsi" w:eastAsia="ArialMT" w:hAnsiTheme="majorHAnsi" w:cstheme="majorHAnsi"/>
                <w:sz w:val="26"/>
                <w:szCs w:val="26"/>
              </w:rPr>
            </w:pPr>
            <w:r w:rsidRPr="00072D73">
              <w:rPr>
                <w:rFonts w:asciiTheme="majorHAnsi" w:eastAsia="ArialMT" w:hAnsiTheme="majorHAnsi" w:cstheme="majorHAnsi"/>
                <w:sz w:val="26"/>
                <w:szCs w:val="26"/>
              </w:rPr>
              <w:t>Greenhouse gases</w:t>
            </w:r>
          </w:p>
        </w:tc>
        <w:tc>
          <w:tcPr>
            <w:tcW w:w="4536" w:type="dxa"/>
          </w:tcPr>
          <w:p w:rsidR="00072D73" w:rsidRPr="00072D73" w:rsidRDefault="00072D73" w:rsidP="00BB4EE7">
            <w:pPr>
              <w:rPr>
                <w:rFonts w:asciiTheme="majorHAnsi" w:hAnsiTheme="majorHAnsi" w:cstheme="majorHAnsi"/>
                <w:sz w:val="20"/>
                <w:szCs w:val="20"/>
              </w:rPr>
            </w:pPr>
          </w:p>
        </w:tc>
        <w:tc>
          <w:tcPr>
            <w:tcW w:w="2409" w:type="dxa"/>
          </w:tcPr>
          <w:p w:rsidR="00072D73" w:rsidRPr="00072D73" w:rsidRDefault="00072D73" w:rsidP="00BB4EE7">
            <w:pPr>
              <w:rPr>
                <w:rFonts w:asciiTheme="majorHAnsi" w:hAnsiTheme="majorHAnsi" w:cstheme="majorHAnsi"/>
                <w:sz w:val="20"/>
                <w:szCs w:val="20"/>
              </w:rPr>
            </w:pPr>
          </w:p>
        </w:tc>
      </w:tr>
      <w:tr w:rsidR="00072D73" w:rsidRPr="00072D73" w:rsidTr="00072D73">
        <w:tc>
          <w:tcPr>
            <w:tcW w:w="1126" w:type="dxa"/>
          </w:tcPr>
          <w:p w:rsidR="00072D73" w:rsidRDefault="00072D73" w:rsidP="00BB4EE7">
            <w:pPr>
              <w:jc w:val="center"/>
              <w:rPr>
                <w:rFonts w:asciiTheme="majorHAnsi" w:eastAsia="ArialMT" w:hAnsiTheme="majorHAnsi" w:cstheme="majorHAnsi"/>
                <w:sz w:val="26"/>
                <w:szCs w:val="26"/>
              </w:rPr>
            </w:pPr>
            <w:r w:rsidRPr="00072D73">
              <w:rPr>
                <w:rFonts w:asciiTheme="majorHAnsi" w:eastAsia="ArialMT" w:hAnsiTheme="majorHAnsi" w:cstheme="majorHAnsi"/>
                <w:sz w:val="26"/>
                <w:szCs w:val="26"/>
              </w:rPr>
              <w:t>4.9.1.2</w:t>
            </w:r>
          </w:p>
          <w:p w:rsidR="0054129F" w:rsidRPr="0054129F" w:rsidRDefault="0054129F" w:rsidP="0054129F">
            <w:pPr>
              <w:jc w:val="center"/>
              <w:rPr>
                <w:rFonts w:asciiTheme="majorHAnsi" w:eastAsia="ArialMT" w:hAnsiTheme="majorHAnsi" w:cstheme="majorHAnsi"/>
                <w:color w:val="FF0000"/>
                <w:sz w:val="26"/>
                <w:szCs w:val="26"/>
              </w:rPr>
            </w:pPr>
            <w:r>
              <w:rPr>
                <w:rFonts w:asciiTheme="majorHAnsi" w:eastAsia="ArialMT" w:hAnsiTheme="majorHAnsi" w:cstheme="majorHAnsi"/>
                <w:color w:val="FF0000"/>
                <w:sz w:val="26"/>
                <w:szCs w:val="26"/>
              </w:rPr>
              <w:t>10/02/25</w:t>
            </w:r>
          </w:p>
          <w:p w:rsidR="0054129F" w:rsidRPr="0054129F" w:rsidRDefault="0054129F" w:rsidP="0054129F">
            <w:pPr>
              <w:jc w:val="center"/>
              <w:rPr>
                <w:rFonts w:asciiTheme="majorHAnsi" w:eastAsia="ArialMT" w:hAnsiTheme="majorHAnsi" w:cstheme="majorHAnsi"/>
                <w:color w:val="FF0000"/>
                <w:sz w:val="26"/>
                <w:szCs w:val="26"/>
              </w:rPr>
            </w:pPr>
            <w:r w:rsidRPr="0054129F">
              <w:rPr>
                <w:rFonts w:asciiTheme="majorHAnsi" w:eastAsia="ArialMT" w:hAnsiTheme="majorHAnsi" w:cstheme="majorHAnsi"/>
                <w:color w:val="FF0000"/>
                <w:sz w:val="26"/>
                <w:szCs w:val="26"/>
              </w:rPr>
              <w:t>To</w:t>
            </w:r>
          </w:p>
          <w:p w:rsidR="0054129F" w:rsidRPr="00072D73" w:rsidRDefault="0054129F" w:rsidP="0054129F">
            <w:pPr>
              <w:jc w:val="center"/>
              <w:rPr>
                <w:rFonts w:asciiTheme="majorHAnsi" w:eastAsia="ArialMT" w:hAnsiTheme="majorHAnsi" w:cstheme="majorHAnsi"/>
                <w:sz w:val="26"/>
                <w:szCs w:val="26"/>
              </w:rPr>
            </w:pPr>
            <w:r>
              <w:rPr>
                <w:rFonts w:asciiTheme="majorHAnsi" w:eastAsia="ArialMT" w:hAnsiTheme="majorHAnsi" w:cstheme="majorHAnsi"/>
                <w:color w:val="FF0000"/>
                <w:sz w:val="26"/>
                <w:szCs w:val="26"/>
              </w:rPr>
              <w:t>16/02/25</w:t>
            </w:r>
            <w:r w:rsidRPr="0054129F">
              <w:rPr>
                <w:rFonts w:asciiTheme="majorHAnsi" w:eastAsia="ArialMT" w:hAnsiTheme="majorHAnsi" w:cstheme="majorHAnsi"/>
                <w:color w:val="FF0000"/>
                <w:sz w:val="26"/>
                <w:szCs w:val="26"/>
              </w:rPr>
              <w:t xml:space="preserve">    </w:t>
            </w:r>
          </w:p>
        </w:tc>
        <w:tc>
          <w:tcPr>
            <w:tcW w:w="7233" w:type="dxa"/>
          </w:tcPr>
          <w:p w:rsidR="00072D73" w:rsidRPr="00072D73" w:rsidRDefault="00072D73" w:rsidP="00072D73">
            <w:pPr>
              <w:rPr>
                <w:rFonts w:asciiTheme="majorHAnsi" w:eastAsia="ArialMT" w:hAnsiTheme="majorHAnsi" w:cstheme="majorHAnsi"/>
                <w:b/>
                <w:sz w:val="26"/>
                <w:szCs w:val="26"/>
                <w:u w:val="single"/>
              </w:rPr>
            </w:pPr>
            <w:r w:rsidRPr="00072D73">
              <w:rPr>
                <w:rFonts w:asciiTheme="majorHAnsi" w:eastAsia="ArialMT" w:hAnsiTheme="majorHAnsi" w:cstheme="majorHAnsi"/>
                <w:b/>
                <w:sz w:val="26"/>
                <w:szCs w:val="26"/>
                <w:u w:val="single"/>
              </w:rPr>
              <w:t xml:space="preserve">Lesson 6: </w:t>
            </w:r>
          </w:p>
          <w:p w:rsidR="00072D73" w:rsidRPr="00072D73" w:rsidRDefault="00072D73" w:rsidP="00072D73">
            <w:pPr>
              <w:autoSpaceDE w:val="0"/>
              <w:autoSpaceDN w:val="0"/>
              <w:adjustRightInd w:val="0"/>
              <w:rPr>
                <w:rFonts w:asciiTheme="majorHAnsi" w:eastAsia="ArialMT" w:hAnsiTheme="majorHAnsi" w:cstheme="majorHAnsi"/>
                <w:sz w:val="26"/>
                <w:szCs w:val="26"/>
              </w:rPr>
            </w:pPr>
            <w:r w:rsidRPr="00072D73">
              <w:rPr>
                <w:rFonts w:asciiTheme="majorHAnsi" w:eastAsia="ArialMT" w:hAnsiTheme="majorHAnsi" w:cstheme="majorHAnsi"/>
                <w:sz w:val="26"/>
                <w:szCs w:val="26"/>
              </w:rPr>
              <w:t>Human activities which contribute to an increase in greenhouse gases in the</w:t>
            </w:r>
          </w:p>
          <w:p w:rsidR="00072D73" w:rsidRPr="00072D73" w:rsidRDefault="00072D73" w:rsidP="00072D73">
            <w:pPr>
              <w:rPr>
                <w:rFonts w:asciiTheme="majorHAnsi" w:eastAsia="ArialMT" w:hAnsiTheme="majorHAnsi" w:cstheme="majorHAnsi"/>
                <w:sz w:val="26"/>
                <w:szCs w:val="26"/>
              </w:rPr>
            </w:pPr>
            <w:r w:rsidRPr="00072D73">
              <w:rPr>
                <w:rFonts w:asciiTheme="majorHAnsi" w:eastAsia="ArialMT" w:hAnsiTheme="majorHAnsi" w:cstheme="majorHAnsi"/>
                <w:sz w:val="26"/>
                <w:szCs w:val="26"/>
              </w:rPr>
              <w:t>atmosphere</w:t>
            </w:r>
          </w:p>
        </w:tc>
        <w:tc>
          <w:tcPr>
            <w:tcW w:w="4536" w:type="dxa"/>
          </w:tcPr>
          <w:p w:rsidR="00072D73" w:rsidRPr="00072D73" w:rsidRDefault="00072D73" w:rsidP="00BB4EE7">
            <w:pPr>
              <w:rPr>
                <w:rFonts w:asciiTheme="majorHAnsi" w:hAnsiTheme="majorHAnsi" w:cstheme="majorHAnsi"/>
                <w:sz w:val="20"/>
                <w:szCs w:val="20"/>
              </w:rPr>
            </w:pPr>
          </w:p>
        </w:tc>
        <w:tc>
          <w:tcPr>
            <w:tcW w:w="2409" w:type="dxa"/>
          </w:tcPr>
          <w:p w:rsidR="00072D73" w:rsidRPr="00072D73" w:rsidRDefault="00072D73" w:rsidP="00BB4EE7">
            <w:pPr>
              <w:rPr>
                <w:rFonts w:asciiTheme="majorHAnsi" w:hAnsiTheme="majorHAnsi" w:cstheme="majorHAnsi"/>
                <w:sz w:val="20"/>
                <w:szCs w:val="20"/>
              </w:rPr>
            </w:pPr>
          </w:p>
        </w:tc>
      </w:tr>
      <w:tr w:rsidR="00072D73" w:rsidRPr="00072D73" w:rsidTr="00072D73">
        <w:tc>
          <w:tcPr>
            <w:tcW w:w="1126" w:type="dxa"/>
          </w:tcPr>
          <w:p w:rsidR="00072D73" w:rsidRPr="00072D73" w:rsidRDefault="00072D73" w:rsidP="00BB4EE7">
            <w:pPr>
              <w:jc w:val="center"/>
              <w:rPr>
                <w:rFonts w:asciiTheme="majorHAnsi" w:eastAsia="ArialMT" w:hAnsiTheme="majorHAnsi" w:cstheme="majorHAnsi"/>
                <w:sz w:val="26"/>
                <w:szCs w:val="26"/>
              </w:rPr>
            </w:pPr>
            <w:r w:rsidRPr="00072D73">
              <w:rPr>
                <w:rFonts w:asciiTheme="majorHAnsi" w:eastAsia="ArialMT" w:hAnsiTheme="majorHAnsi" w:cstheme="majorHAnsi"/>
                <w:sz w:val="26"/>
                <w:szCs w:val="26"/>
              </w:rPr>
              <w:t>4.9.2.3</w:t>
            </w:r>
          </w:p>
        </w:tc>
        <w:tc>
          <w:tcPr>
            <w:tcW w:w="7233" w:type="dxa"/>
          </w:tcPr>
          <w:p w:rsidR="00072D73" w:rsidRPr="00072D73" w:rsidRDefault="00072D73" w:rsidP="00072D73">
            <w:pPr>
              <w:rPr>
                <w:rFonts w:asciiTheme="majorHAnsi" w:eastAsia="ArialMT" w:hAnsiTheme="majorHAnsi" w:cstheme="majorHAnsi"/>
                <w:b/>
                <w:sz w:val="26"/>
                <w:szCs w:val="26"/>
                <w:u w:val="single"/>
              </w:rPr>
            </w:pPr>
            <w:r w:rsidRPr="00072D73">
              <w:rPr>
                <w:rFonts w:asciiTheme="majorHAnsi" w:eastAsia="ArialMT" w:hAnsiTheme="majorHAnsi" w:cstheme="majorHAnsi"/>
                <w:b/>
                <w:sz w:val="26"/>
                <w:szCs w:val="26"/>
                <w:u w:val="single"/>
              </w:rPr>
              <w:t xml:space="preserve">Lesson 7: </w:t>
            </w:r>
          </w:p>
          <w:p w:rsidR="00072D73" w:rsidRPr="00072D73" w:rsidRDefault="00072D73" w:rsidP="00BB4EE7">
            <w:pPr>
              <w:rPr>
                <w:rFonts w:asciiTheme="majorHAnsi" w:eastAsia="ArialMT" w:hAnsiTheme="majorHAnsi" w:cstheme="majorHAnsi"/>
                <w:sz w:val="26"/>
                <w:szCs w:val="26"/>
              </w:rPr>
            </w:pPr>
            <w:r w:rsidRPr="00072D73">
              <w:rPr>
                <w:rFonts w:asciiTheme="majorHAnsi" w:eastAsia="ArialMT" w:hAnsiTheme="majorHAnsi" w:cstheme="majorHAnsi"/>
                <w:sz w:val="26"/>
                <w:szCs w:val="26"/>
              </w:rPr>
              <w:t>Global climate change</w:t>
            </w:r>
          </w:p>
        </w:tc>
        <w:tc>
          <w:tcPr>
            <w:tcW w:w="4536" w:type="dxa"/>
          </w:tcPr>
          <w:p w:rsidR="00072D73" w:rsidRPr="00072D73" w:rsidRDefault="00072D73" w:rsidP="00BB4EE7">
            <w:pPr>
              <w:rPr>
                <w:rFonts w:asciiTheme="majorHAnsi" w:hAnsiTheme="majorHAnsi" w:cstheme="majorHAnsi"/>
                <w:sz w:val="20"/>
                <w:szCs w:val="20"/>
              </w:rPr>
            </w:pPr>
          </w:p>
        </w:tc>
        <w:tc>
          <w:tcPr>
            <w:tcW w:w="2409" w:type="dxa"/>
          </w:tcPr>
          <w:p w:rsidR="00072D73" w:rsidRPr="00072D73" w:rsidRDefault="00072D73" w:rsidP="00BB4EE7">
            <w:pPr>
              <w:rPr>
                <w:rFonts w:asciiTheme="majorHAnsi" w:hAnsiTheme="majorHAnsi" w:cstheme="majorHAnsi"/>
                <w:sz w:val="20"/>
                <w:szCs w:val="20"/>
              </w:rPr>
            </w:pPr>
          </w:p>
        </w:tc>
      </w:tr>
      <w:tr w:rsidR="00072D73" w:rsidRPr="00072D73" w:rsidTr="00072D73">
        <w:tc>
          <w:tcPr>
            <w:tcW w:w="1126" w:type="dxa"/>
          </w:tcPr>
          <w:p w:rsidR="00072D73" w:rsidRPr="00072D73" w:rsidRDefault="00072D73" w:rsidP="00BB4EE7">
            <w:pPr>
              <w:jc w:val="center"/>
              <w:rPr>
                <w:rFonts w:asciiTheme="majorHAnsi" w:eastAsia="ArialMT" w:hAnsiTheme="majorHAnsi" w:cstheme="majorHAnsi"/>
                <w:sz w:val="26"/>
                <w:szCs w:val="26"/>
              </w:rPr>
            </w:pPr>
            <w:r w:rsidRPr="00072D73">
              <w:rPr>
                <w:rFonts w:asciiTheme="majorHAnsi" w:eastAsia="ArialMT" w:hAnsiTheme="majorHAnsi" w:cstheme="majorHAnsi"/>
                <w:sz w:val="26"/>
                <w:szCs w:val="26"/>
              </w:rPr>
              <w:t>4.9.2.4</w:t>
            </w:r>
          </w:p>
        </w:tc>
        <w:tc>
          <w:tcPr>
            <w:tcW w:w="7233" w:type="dxa"/>
          </w:tcPr>
          <w:p w:rsidR="00072D73" w:rsidRPr="00072D73" w:rsidRDefault="00072D73" w:rsidP="00072D73">
            <w:pPr>
              <w:rPr>
                <w:rFonts w:asciiTheme="majorHAnsi" w:eastAsia="ArialMT" w:hAnsiTheme="majorHAnsi" w:cstheme="majorHAnsi"/>
                <w:b/>
                <w:sz w:val="26"/>
                <w:szCs w:val="26"/>
                <w:u w:val="single"/>
              </w:rPr>
            </w:pPr>
            <w:r w:rsidRPr="00072D73">
              <w:rPr>
                <w:rFonts w:asciiTheme="majorHAnsi" w:eastAsia="ArialMT" w:hAnsiTheme="majorHAnsi" w:cstheme="majorHAnsi"/>
                <w:b/>
                <w:sz w:val="26"/>
                <w:szCs w:val="26"/>
                <w:u w:val="single"/>
              </w:rPr>
              <w:t xml:space="preserve">Lesson 8: </w:t>
            </w:r>
          </w:p>
          <w:p w:rsidR="00072D73" w:rsidRPr="00072D73" w:rsidRDefault="00072D73" w:rsidP="00BB4EE7">
            <w:pPr>
              <w:rPr>
                <w:rFonts w:asciiTheme="majorHAnsi" w:eastAsia="ArialMT" w:hAnsiTheme="majorHAnsi" w:cstheme="majorHAnsi"/>
                <w:sz w:val="26"/>
                <w:szCs w:val="26"/>
              </w:rPr>
            </w:pPr>
            <w:r w:rsidRPr="00072D73">
              <w:rPr>
                <w:rFonts w:asciiTheme="majorHAnsi" w:eastAsia="ArialMT" w:hAnsiTheme="majorHAnsi" w:cstheme="majorHAnsi"/>
                <w:sz w:val="26"/>
                <w:szCs w:val="26"/>
              </w:rPr>
              <w:t>The carbon footprint and its reduction</w:t>
            </w:r>
          </w:p>
        </w:tc>
        <w:tc>
          <w:tcPr>
            <w:tcW w:w="4536" w:type="dxa"/>
          </w:tcPr>
          <w:p w:rsidR="00072D73" w:rsidRPr="00072D73" w:rsidRDefault="00072D73" w:rsidP="00BB4EE7">
            <w:pPr>
              <w:rPr>
                <w:rFonts w:asciiTheme="majorHAnsi" w:hAnsiTheme="majorHAnsi" w:cstheme="majorHAnsi"/>
                <w:sz w:val="20"/>
                <w:szCs w:val="20"/>
              </w:rPr>
            </w:pPr>
          </w:p>
        </w:tc>
        <w:tc>
          <w:tcPr>
            <w:tcW w:w="2409" w:type="dxa"/>
          </w:tcPr>
          <w:p w:rsidR="00072D73" w:rsidRPr="00072D73" w:rsidRDefault="00072D73" w:rsidP="00BB4EE7">
            <w:pPr>
              <w:rPr>
                <w:rFonts w:asciiTheme="majorHAnsi" w:hAnsiTheme="majorHAnsi" w:cstheme="majorHAnsi"/>
                <w:sz w:val="20"/>
                <w:szCs w:val="20"/>
              </w:rPr>
            </w:pPr>
          </w:p>
        </w:tc>
      </w:tr>
      <w:tr w:rsidR="00072D73" w:rsidRPr="00072D73" w:rsidTr="00072D73">
        <w:tc>
          <w:tcPr>
            <w:tcW w:w="1126" w:type="dxa"/>
          </w:tcPr>
          <w:p w:rsidR="00072D73" w:rsidRPr="00072D73" w:rsidRDefault="00072D73" w:rsidP="00BB4EE7">
            <w:pPr>
              <w:jc w:val="center"/>
              <w:rPr>
                <w:rFonts w:asciiTheme="majorHAnsi" w:eastAsia="ArialMT" w:hAnsiTheme="majorHAnsi" w:cstheme="majorHAnsi"/>
                <w:sz w:val="26"/>
                <w:szCs w:val="26"/>
              </w:rPr>
            </w:pPr>
            <w:r w:rsidRPr="00072D73">
              <w:rPr>
                <w:rFonts w:asciiTheme="majorHAnsi" w:eastAsia="ArialMT" w:hAnsiTheme="majorHAnsi" w:cstheme="majorHAnsi"/>
                <w:sz w:val="26"/>
                <w:szCs w:val="26"/>
              </w:rPr>
              <w:t>4.9.3.1</w:t>
            </w:r>
          </w:p>
        </w:tc>
        <w:tc>
          <w:tcPr>
            <w:tcW w:w="7233" w:type="dxa"/>
          </w:tcPr>
          <w:p w:rsidR="00072D73" w:rsidRPr="00072D73" w:rsidRDefault="00072D73" w:rsidP="00BB4EE7">
            <w:pPr>
              <w:rPr>
                <w:rFonts w:asciiTheme="majorHAnsi" w:eastAsia="ArialMT" w:hAnsiTheme="majorHAnsi" w:cstheme="majorHAnsi"/>
                <w:b/>
                <w:sz w:val="26"/>
                <w:szCs w:val="26"/>
                <w:u w:val="single"/>
              </w:rPr>
            </w:pPr>
            <w:r w:rsidRPr="00072D73">
              <w:rPr>
                <w:rFonts w:asciiTheme="majorHAnsi" w:eastAsia="ArialMT" w:hAnsiTheme="majorHAnsi" w:cstheme="majorHAnsi"/>
                <w:b/>
                <w:sz w:val="26"/>
                <w:szCs w:val="26"/>
                <w:u w:val="single"/>
              </w:rPr>
              <w:t xml:space="preserve">Lesson 9: </w:t>
            </w:r>
          </w:p>
          <w:p w:rsidR="00072D73" w:rsidRPr="00072D73" w:rsidRDefault="00072D73" w:rsidP="00BB4EE7">
            <w:pPr>
              <w:rPr>
                <w:rFonts w:asciiTheme="majorHAnsi" w:eastAsia="ArialMT" w:hAnsiTheme="majorHAnsi" w:cstheme="majorHAnsi"/>
                <w:sz w:val="26"/>
                <w:szCs w:val="26"/>
              </w:rPr>
            </w:pPr>
            <w:r w:rsidRPr="00072D73">
              <w:rPr>
                <w:rFonts w:asciiTheme="majorHAnsi" w:eastAsia="ArialMT" w:hAnsiTheme="majorHAnsi" w:cstheme="majorHAnsi"/>
                <w:sz w:val="26"/>
                <w:szCs w:val="26"/>
              </w:rPr>
              <w:t>Atmospheric pollutants from fuels</w:t>
            </w:r>
          </w:p>
        </w:tc>
        <w:tc>
          <w:tcPr>
            <w:tcW w:w="4536" w:type="dxa"/>
          </w:tcPr>
          <w:p w:rsidR="00072D73" w:rsidRPr="00072D73" w:rsidRDefault="00072D73" w:rsidP="00BB4EE7">
            <w:pPr>
              <w:rPr>
                <w:rFonts w:asciiTheme="majorHAnsi" w:hAnsiTheme="majorHAnsi" w:cstheme="majorHAnsi"/>
                <w:sz w:val="20"/>
                <w:szCs w:val="20"/>
              </w:rPr>
            </w:pPr>
          </w:p>
        </w:tc>
        <w:tc>
          <w:tcPr>
            <w:tcW w:w="2409" w:type="dxa"/>
          </w:tcPr>
          <w:p w:rsidR="00072D73" w:rsidRPr="00072D73" w:rsidRDefault="00072D73" w:rsidP="00BB4EE7">
            <w:pPr>
              <w:rPr>
                <w:rFonts w:asciiTheme="majorHAnsi" w:hAnsiTheme="majorHAnsi" w:cstheme="majorHAnsi"/>
                <w:sz w:val="20"/>
                <w:szCs w:val="20"/>
              </w:rPr>
            </w:pPr>
          </w:p>
        </w:tc>
      </w:tr>
      <w:tr w:rsidR="00072D73" w:rsidRPr="00072D73" w:rsidTr="00072D73">
        <w:tc>
          <w:tcPr>
            <w:tcW w:w="1126" w:type="dxa"/>
          </w:tcPr>
          <w:p w:rsidR="00072D73" w:rsidRPr="00072D73" w:rsidRDefault="00072D73" w:rsidP="00BB4EE7">
            <w:pPr>
              <w:jc w:val="center"/>
              <w:rPr>
                <w:rFonts w:asciiTheme="majorHAnsi" w:eastAsia="ArialMT" w:hAnsiTheme="majorHAnsi" w:cstheme="majorHAnsi"/>
                <w:sz w:val="26"/>
                <w:szCs w:val="26"/>
              </w:rPr>
            </w:pPr>
            <w:r w:rsidRPr="00072D73">
              <w:rPr>
                <w:rFonts w:asciiTheme="majorHAnsi" w:eastAsia="ArialMT" w:hAnsiTheme="majorHAnsi" w:cstheme="majorHAnsi"/>
                <w:sz w:val="26"/>
                <w:szCs w:val="26"/>
              </w:rPr>
              <w:t>4.9.3.2</w:t>
            </w:r>
          </w:p>
        </w:tc>
        <w:tc>
          <w:tcPr>
            <w:tcW w:w="7233" w:type="dxa"/>
          </w:tcPr>
          <w:p w:rsidR="00072D73" w:rsidRPr="00072D73" w:rsidRDefault="00072D73" w:rsidP="00072D73">
            <w:pPr>
              <w:rPr>
                <w:rFonts w:asciiTheme="majorHAnsi" w:eastAsia="ArialMT" w:hAnsiTheme="majorHAnsi" w:cstheme="majorHAnsi"/>
                <w:b/>
                <w:sz w:val="26"/>
                <w:szCs w:val="26"/>
                <w:u w:val="single"/>
              </w:rPr>
            </w:pPr>
            <w:r w:rsidRPr="00072D73">
              <w:rPr>
                <w:rFonts w:asciiTheme="majorHAnsi" w:eastAsia="ArialMT" w:hAnsiTheme="majorHAnsi" w:cstheme="majorHAnsi"/>
                <w:b/>
                <w:sz w:val="26"/>
                <w:szCs w:val="26"/>
                <w:u w:val="single"/>
              </w:rPr>
              <w:t xml:space="preserve">Lesson 10: </w:t>
            </w:r>
          </w:p>
          <w:p w:rsidR="00072D73" w:rsidRPr="00072D73" w:rsidRDefault="00072D73" w:rsidP="00BB4EE7">
            <w:pPr>
              <w:rPr>
                <w:rFonts w:asciiTheme="majorHAnsi" w:eastAsia="ArialMT" w:hAnsiTheme="majorHAnsi" w:cstheme="majorHAnsi"/>
                <w:sz w:val="26"/>
                <w:szCs w:val="26"/>
              </w:rPr>
            </w:pPr>
            <w:r w:rsidRPr="00072D73">
              <w:rPr>
                <w:rFonts w:asciiTheme="majorHAnsi" w:eastAsia="ArialMT" w:hAnsiTheme="majorHAnsi" w:cstheme="majorHAnsi"/>
                <w:sz w:val="26"/>
                <w:szCs w:val="26"/>
              </w:rPr>
              <w:t>Properties and effects of atmospheric pollutants</w:t>
            </w:r>
          </w:p>
        </w:tc>
        <w:tc>
          <w:tcPr>
            <w:tcW w:w="4536" w:type="dxa"/>
          </w:tcPr>
          <w:p w:rsidR="00072D73" w:rsidRPr="00072D73" w:rsidRDefault="00072D73" w:rsidP="00BB4EE7">
            <w:pPr>
              <w:rPr>
                <w:rFonts w:asciiTheme="majorHAnsi" w:hAnsiTheme="majorHAnsi" w:cstheme="majorHAnsi"/>
                <w:sz w:val="20"/>
                <w:szCs w:val="20"/>
              </w:rPr>
            </w:pPr>
          </w:p>
        </w:tc>
        <w:tc>
          <w:tcPr>
            <w:tcW w:w="2409" w:type="dxa"/>
          </w:tcPr>
          <w:p w:rsidR="00072D73" w:rsidRPr="00072D73" w:rsidRDefault="00072D73" w:rsidP="00BB4EE7">
            <w:pPr>
              <w:rPr>
                <w:rFonts w:asciiTheme="majorHAnsi" w:hAnsiTheme="majorHAnsi" w:cstheme="majorHAnsi"/>
                <w:sz w:val="20"/>
                <w:szCs w:val="20"/>
              </w:rPr>
            </w:pPr>
          </w:p>
        </w:tc>
      </w:tr>
      <w:tr w:rsidR="00072D73" w:rsidRPr="00072D73" w:rsidTr="00072D73">
        <w:tc>
          <w:tcPr>
            <w:tcW w:w="1126" w:type="dxa"/>
          </w:tcPr>
          <w:p w:rsidR="0054129F" w:rsidRPr="0054129F" w:rsidRDefault="0054129F" w:rsidP="0054129F">
            <w:pPr>
              <w:jc w:val="center"/>
              <w:rPr>
                <w:rFonts w:asciiTheme="majorHAnsi" w:eastAsia="ArialMT" w:hAnsiTheme="majorHAnsi" w:cstheme="majorHAnsi"/>
                <w:color w:val="FF0000"/>
                <w:sz w:val="26"/>
                <w:szCs w:val="26"/>
              </w:rPr>
            </w:pPr>
            <w:r>
              <w:rPr>
                <w:rFonts w:asciiTheme="majorHAnsi" w:eastAsia="ArialMT" w:hAnsiTheme="majorHAnsi" w:cstheme="majorHAnsi"/>
                <w:color w:val="FF0000"/>
                <w:sz w:val="26"/>
                <w:szCs w:val="26"/>
              </w:rPr>
              <w:t>24/02/25</w:t>
            </w:r>
          </w:p>
          <w:p w:rsidR="0054129F" w:rsidRPr="0054129F" w:rsidRDefault="0054129F" w:rsidP="0054129F">
            <w:pPr>
              <w:jc w:val="center"/>
              <w:rPr>
                <w:rFonts w:asciiTheme="majorHAnsi" w:eastAsia="ArialMT" w:hAnsiTheme="majorHAnsi" w:cstheme="majorHAnsi"/>
                <w:color w:val="FF0000"/>
                <w:sz w:val="26"/>
                <w:szCs w:val="26"/>
              </w:rPr>
            </w:pPr>
            <w:r w:rsidRPr="0054129F">
              <w:rPr>
                <w:rFonts w:asciiTheme="majorHAnsi" w:eastAsia="ArialMT" w:hAnsiTheme="majorHAnsi" w:cstheme="majorHAnsi"/>
                <w:color w:val="FF0000"/>
                <w:sz w:val="26"/>
                <w:szCs w:val="26"/>
              </w:rPr>
              <w:t>To</w:t>
            </w:r>
          </w:p>
          <w:p w:rsidR="00072D73" w:rsidRPr="00072D73" w:rsidRDefault="0054129F" w:rsidP="0054129F">
            <w:pPr>
              <w:jc w:val="center"/>
              <w:rPr>
                <w:rFonts w:asciiTheme="majorHAnsi" w:eastAsia="ArialMT" w:hAnsiTheme="majorHAnsi" w:cstheme="majorHAnsi"/>
                <w:sz w:val="26"/>
                <w:szCs w:val="26"/>
              </w:rPr>
            </w:pPr>
            <w:r>
              <w:rPr>
                <w:rFonts w:asciiTheme="majorHAnsi" w:eastAsia="ArialMT" w:hAnsiTheme="majorHAnsi" w:cstheme="majorHAnsi"/>
                <w:color w:val="FF0000"/>
                <w:sz w:val="26"/>
                <w:szCs w:val="26"/>
              </w:rPr>
              <w:t>28/02/25</w:t>
            </w:r>
            <w:r w:rsidRPr="0054129F">
              <w:rPr>
                <w:rFonts w:asciiTheme="majorHAnsi" w:eastAsia="ArialMT" w:hAnsiTheme="majorHAnsi" w:cstheme="majorHAnsi"/>
                <w:color w:val="FF0000"/>
                <w:sz w:val="26"/>
                <w:szCs w:val="26"/>
              </w:rPr>
              <w:t xml:space="preserve">    </w:t>
            </w:r>
          </w:p>
        </w:tc>
        <w:tc>
          <w:tcPr>
            <w:tcW w:w="7233" w:type="dxa"/>
          </w:tcPr>
          <w:p w:rsidR="00072D73" w:rsidRPr="00072D73" w:rsidRDefault="0054129F" w:rsidP="00BB4EE7">
            <w:pPr>
              <w:rPr>
                <w:rFonts w:asciiTheme="majorHAnsi" w:eastAsia="ArialMT" w:hAnsiTheme="majorHAnsi" w:cstheme="majorHAnsi"/>
                <w:sz w:val="26"/>
                <w:szCs w:val="26"/>
              </w:rPr>
            </w:pPr>
            <w:r>
              <w:rPr>
                <w:rFonts w:asciiTheme="majorHAnsi" w:eastAsia="ArialMT" w:hAnsiTheme="majorHAnsi" w:cstheme="majorHAnsi"/>
                <w:sz w:val="26"/>
                <w:szCs w:val="26"/>
              </w:rPr>
              <w:t xml:space="preserve">End of Unit test </w:t>
            </w:r>
          </w:p>
        </w:tc>
        <w:tc>
          <w:tcPr>
            <w:tcW w:w="4536" w:type="dxa"/>
          </w:tcPr>
          <w:p w:rsidR="00072D73" w:rsidRPr="00072D73" w:rsidRDefault="00072D73" w:rsidP="00BB4EE7">
            <w:pPr>
              <w:rPr>
                <w:rFonts w:asciiTheme="majorHAnsi" w:hAnsiTheme="majorHAnsi" w:cstheme="majorHAnsi"/>
                <w:sz w:val="20"/>
                <w:szCs w:val="20"/>
              </w:rPr>
            </w:pPr>
          </w:p>
        </w:tc>
        <w:tc>
          <w:tcPr>
            <w:tcW w:w="2409" w:type="dxa"/>
          </w:tcPr>
          <w:p w:rsidR="00072D73" w:rsidRPr="00072D73" w:rsidRDefault="00072D73" w:rsidP="00BB4EE7">
            <w:pPr>
              <w:rPr>
                <w:rFonts w:asciiTheme="majorHAnsi" w:hAnsiTheme="majorHAnsi" w:cstheme="majorHAnsi"/>
                <w:sz w:val="20"/>
                <w:szCs w:val="20"/>
              </w:rPr>
            </w:pPr>
          </w:p>
        </w:tc>
      </w:tr>
      <w:tr w:rsidR="00072D73" w:rsidRPr="00072D73" w:rsidTr="00072D73">
        <w:tc>
          <w:tcPr>
            <w:tcW w:w="1126" w:type="dxa"/>
          </w:tcPr>
          <w:p w:rsidR="00072D73" w:rsidRPr="00072D73" w:rsidRDefault="00072D73" w:rsidP="00BB4EE7">
            <w:pPr>
              <w:jc w:val="center"/>
              <w:rPr>
                <w:rFonts w:asciiTheme="majorHAnsi" w:eastAsia="ArialMT" w:hAnsiTheme="majorHAnsi" w:cstheme="majorHAnsi"/>
                <w:sz w:val="26"/>
                <w:szCs w:val="26"/>
              </w:rPr>
            </w:pPr>
          </w:p>
        </w:tc>
        <w:tc>
          <w:tcPr>
            <w:tcW w:w="7233" w:type="dxa"/>
          </w:tcPr>
          <w:p w:rsidR="00072D73" w:rsidRPr="00072D73" w:rsidRDefault="00072D73" w:rsidP="00BB4EE7">
            <w:pPr>
              <w:rPr>
                <w:rFonts w:asciiTheme="majorHAnsi" w:eastAsia="ArialMT" w:hAnsiTheme="majorHAnsi" w:cstheme="majorHAnsi"/>
                <w:sz w:val="26"/>
                <w:szCs w:val="26"/>
              </w:rPr>
            </w:pPr>
          </w:p>
        </w:tc>
        <w:tc>
          <w:tcPr>
            <w:tcW w:w="4536" w:type="dxa"/>
          </w:tcPr>
          <w:p w:rsidR="00072D73" w:rsidRPr="00072D73" w:rsidRDefault="00072D73" w:rsidP="00BB4EE7">
            <w:pPr>
              <w:rPr>
                <w:rFonts w:asciiTheme="majorHAnsi" w:hAnsiTheme="majorHAnsi" w:cstheme="majorHAnsi"/>
                <w:sz w:val="20"/>
                <w:szCs w:val="20"/>
              </w:rPr>
            </w:pPr>
          </w:p>
        </w:tc>
        <w:tc>
          <w:tcPr>
            <w:tcW w:w="2409" w:type="dxa"/>
          </w:tcPr>
          <w:p w:rsidR="00072D73" w:rsidRPr="00072D73" w:rsidRDefault="00072D73" w:rsidP="00BB4EE7">
            <w:pPr>
              <w:rPr>
                <w:rFonts w:asciiTheme="majorHAnsi" w:hAnsiTheme="majorHAnsi" w:cstheme="majorHAnsi"/>
                <w:sz w:val="20"/>
                <w:szCs w:val="20"/>
              </w:rPr>
            </w:pPr>
          </w:p>
        </w:tc>
      </w:tr>
    </w:tbl>
    <w:p w:rsidR="00072D73" w:rsidRDefault="00072D73" w:rsidP="00457BED">
      <w:pPr>
        <w:spacing w:after="0"/>
        <w:rPr>
          <w:rFonts w:asciiTheme="majorHAnsi" w:hAnsiTheme="majorHAnsi" w:cstheme="majorHAnsi"/>
        </w:rPr>
      </w:pPr>
    </w:p>
    <w:p w:rsidR="00072D73" w:rsidRPr="0054129F" w:rsidRDefault="00072D73" w:rsidP="00072D73">
      <w:pPr>
        <w:spacing w:after="0"/>
        <w:rPr>
          <w:rFonts w:asciiTheme="majorHAnsi" w:hAnsiTheme="majorHAnsi" w:cstheme="majorHAnsi"/>
          <w:color w:val="000000" w:themeColor="text1"/>
          <w:sz w:val="28"/>
          <w:szCs w:val="28"/>
        </w:rPr>
      </w:pPr>
      <w:r w:rsidRPr="0054129F">
        <w:rPr>
          <w:rFonts w:ascii="ArialMT" w:eastAsia="ArialMT" w:cs="ArialMT"/>
          <w:color w:val="000000" w:themeColor="text1"/>
          <w:sz w:val="28"/>
          <w:szCs w:val="28"/>
        </w:rPr>
        <w:lastRenderedPageBreak/>
        <w:t xml:space="preserve">4.10 </w:t>
      </w:r>
      <w:r w:rsidRPr="0054129F">
        <w:rPr>
          <w:rFonts w:ascii="AQAChevinPro-Medium" w:eastAsia="ArialMT" w:hAnsi="AQAChevinPro-Medium" w:cs="AQAChevinPro-Medium"/>
          <w:color w:val="000000" w:themeColor="text1"/>
          <w:sz w:val="28"/>
          <w:szCs w:val="28"/>
        </w:rPr>
        <w:t>Using resources</w:t>
      </w:r>
    </w:p>
    <w:tbl>
      <w:tblPr>
        <w:tblStyle w:val="TableGrid"/>
        <w:tblW w:w="15163" w:type="dxa"/>
        <w:tblLook w:val="04A0" w:firstRow="1" w:lastRow="0" w:firstColumn="1" w:lastColumn="0" w:noHBand="0" w:noVBand="1"/>
      </w:tblPr>
      <w:tblGrid>
        <w:gridCol w:w="3539"/>
        <w:gridCol w:w="7796"/>
        <w:gridCol w:w="3828"/>
      </w:tblGrid>
      <w:tr w:rsidR="00914174" w:rsidRPr="00082B95" w:rsidTr="00914174">
        <w:tc>
          <w:tcPr>
            <w:tcW w:w="3539" w:type="dxa"/>
            <w:shd w:val="clear" w:color="auto" w:fill="E7E6E6" w:themeFill="background2"/>
          </w:tcPr>
          <w:p w:rsidR="00914174" w:rsidRPr="00082B95" w:rsidRDefault="00914174" w:rsidP="0054129F">
            <w:pPr>
              <w:rPr>
                <w:rFonts w:asciiTheme="majorHAnsi" w:hAnsiTheme="majorHAnsi" w:cstheme="majorHAnsi"/>
                <w:sz w:val="20"/>
                <w:szCs w:val="20"/>
              </w:rPr>
            </w:pPr>
            <w:r w:rsidRPr="00082B95">
              <w:rPr>
                <w:rFonts w:asciiTheme="majorHAnsi" w:hAnsiTheme="majorHAnsi" w:cstheme="majorHAnsi"/>
                <w:sz w:val="20"/>
                <w:szCs w:val="20"/>
              </w:rPr>
              <w:t xml:space="preserve">Week </w:t>
            </w:r>
          </w:p>
        </w:tc>
        <w:tc>
          <w:tcPr>
            <w:tcW w:w="7796" w:type="dxa"/>
            <w:shd w:val="clear" w:color="auto" w:fill="E7E6E6" w:themeFill="background2"/>
          </w:tcPr>
          <w:p w:rsidR="00914174" w:rsidRPr="00082B95" w:rsidRDefault="00914174" w:rsidP="0054129F">
            <w:pPr>
              <w:rPr>
                <w:rFonts w:asciiTheme="majorHAnsi" w:hAnsiTheme="majorHAnsi" w:cstheme="majorHAnsi"/>
                <w:sz w:val="20"/>
                <w:szCs w:val="20"/>
              </w:rPr>
            </w:pPr>
            <w:r>
              <w:rPr>
                <w:rFonts w:asciiTheme="majorHAnsi" w:hAnsiTheme="majorHAnsi" w:cstheme="majorHAnsi"/>
                <w:sz w:val="20"/>
                <w:szCs w:val="20"/>
              </w:rPr>
              <w:t>Lessons</w:t>
            </w:r>
          </w:p>
        </w:tc>
        <w:tc>
          <w:tcPr>
            <w:tcW w:w="3828" w:type="dxa"/>
            <w:shd w:val="clear" w:color="auto" w:fill="E7E6E6" w:themeFill="background2"/>
          </w:tcPr>
          <w:p w:rsidR="00914174" w:rsidRPr="00082B95" w:rsidRDefault="00914174" w:rsidP="0054129F">
            <w:pPr>
              <w:rPr>
                <w:rFonts w:asciiTheme="majorHAnsi" w:hAnsiTheme="majorHAnsi" w:cstheme="majorHAnsi"/>
                <w:sz w:val="20"/>
                <w:szCs w:val="20"/>
              </w:rPr>
            </w:pPr>
            <w:r>
              <w:rPr>
                <w:rFonts w:asciiTheme="majorHAnsi" w:hAnsiTheme="majorHAnsi" w:cstheme="majorHAnsi"/>
                <w:sz w:val="20"/>
                <w:szCs w:val="20"/>
              </w:rPr>
              <w:t xml:space="preserve">Required practical and other practical </w:t>
            </w:r>
          </w:p>
        </w:tc>
      </w:tr>
      <w:tr w:rsidR="00914174" w:rsidRPr="00297C3A" w:rsidTr="00914174">
        <w:tc>
          <w:tcPr>
            <w:tcW w:w="3539" w:type="dxa"/>
          </w:tcPr>
          <w:p w:rsidR="00914174" w:rsidRDefault="00914174" w:rsidP="0054129F">
            <w:pPr>
              <w:jc w:val="center"/>
              <w:rPr>
                <w:rFonts w:asciiTheme="majorHAnsi" w:eastAsia="ArialMT" w:hAnsiTheme="majorHAnsi" w:cstheme="majorHAnsi"/>
                <w:sz w:val="28"/>
                <w:szCs w:val="28"/>
              </w:rPr>
            </w:pPr>
            <w:r w:rsidRPr="00297C3A">
              <w:rPr>
                <w:rFonts w:asciiTheme="majorHAnsi" w:eastAsia="ArialMT" w:hAnsiTheme="majorHAnsi" w:cstheme="majorHAnsi"/>
                <w:sz w:val="28"/>
                <w:szCs w:val="28"/>
              </w:rPr>
              <w:t>4.10.1.1</w:t>
            </w:r>
          </w:p>
          <w:p w:rsidR="00914174" w:rsidRPr="0054129F" w:rsidRDefault="00914174" w:rsidP="0054129F">
            <w:pPr>
              <w:jc w:val="center"/>
              <w:rPr>
                <w:rFonts w:asciiTheme="majorHAnsi" w:eastAsia="ArialMT" w:hAnsiTheme="majorHAnsi" w:cstheme="majorHAnsi"/>
                <w:color w:val="FF0000"/>
                <w:sz w:val="26"/>
                <w:szCs w:val="26"/>
              </w:rPr>
            </w:pPr>
            <w:r>
              <w:rPr>
                <w:rFonts w:asciiTheme="majorHAnsi" w:eastAsia="ArialMT" w:hAnsiTheme="majorHAnsi" w:cstheme="majorHAnsi"/>
                <w:color w:val="FF0000"/>
                <w:sz w:val="26"/>
                <w:szCs w:val="26"/>
              </w:rPr>
              <w:t>3/03/25</w:t>
            </w:r>
          </w:p>
          <w:p w:rsidR="00914174" w:rsidRPr="0054129F" w:rsidRDefault="00914174" w:rsidP="0054129F">
            <w:pPr>
              <w:jc w:val="center"/>
              <w:rPr>
                <w:rFonts w:asciiTheme="majorHAnsi" w:eastAsia="ArialMT" w:hAnsiTheme="majorHAnsi" w:cstheme="majorHAnsi"/>
                <w:color w:val="FF0000"/>
                <w:sz w:val="26"/>
                <w:szCs w:val="26"/>
              </w:rPr>
            </w:pPr>
            <w:r w:rsidRPr="0054129F">
              <w:rPr>
                <w:rFonts w:asciiTheme="majorHAnsi" w:eastAsia="ArialMT" w:hAnsiTheme="majorHAnsi" w:cstheme="majorHAnsi"/>
                <w:color w:val="FF0000"/>
                <w:sz w:val="26"/>
                <w:szCs w:val="26"/>
              </w:rPr>
              <w:t>To</w:t>
            </w:r>
          </w:p>
          <w:p w:rsidR="00914174" w:rsidRPr="00297C3A" w:rsidRDefault="00914174" w:rsidP="0054129F">
            <w:pPr>
              <w:jc w:val="center"/>
              <w:rPr>
                <w:rFonts w:asciiTheme="majorHAnsi" w:hAnsiTheme="majorHAnsi" w:cstheme="majorHAnsi"/>
                <w:sz w:val="28"/>
                <w:szCs w:val="28"/>
              </w:rPr>
            </w:pPr>
            <w:r>
              <w:rPr>
                <w:rFonts w:asciiTheme="majorHAnsi" w:eastAsia="ArialMT" w:hAnsiTheme="majorHAnsi" w:cstheme="majorHAnsi"/>
                <w:color w:val="FF0000"/>
                <w:sz w:val="26"/>
                <w:szCs w:val="26"/>
              </w:rPr>
              <w:t>9/03/25</w:t>
            </w:r>
            <w:r w:rsidRPr="0054129F">
              <w:rPr>
                <w:rFonts w:asciiTheme="majorHAnsi" w:eastAsia="ArialMT" w:hAnsiTheme="majorHAnsi" w:cstheme="majorHAnsi"/>
                <w:color w:val="FF0000"/>
                <w:sz w:val="26"/>
                <w:szCs w:val="26"/>
              </w:rPr>
              <w:t xml:space="preserve">    </w:t>
            </w:r>
          </w:p>
        </w:tc>
        <w:tc>
          <w:tcPr>
            <w:tcW w:w="7796" w:type="dxa"/>
          </w:tcPr>
          <w:p w:rsidR="00914174" w:rsidRPr="00297C3A" w:rsidRDefault="00914174" w:rsidP="0054129F">
            <w:pPr>
              <w:rPr>
                <w:rFonts w:asciiTheme="majorHAnsi" w:eastAsia="ArialMT" w:hAnsiTheme="majorHAnsi" w:cstheme="majorHAnsi"/>
                <w:b/>
                <w:sz w:val="28"/>
                <w:szCs w:val="28"/>
                <w:u w:val="single"/>
              </w:rPr>
            </w:pPr>
            <w:r w:rsidRPr="00297C3A">
              <w:rPr>
                <w:rFonts w:asciiTheme="majorHAnsi" w:eastAsia="ArialMT" w:hAnsiTheme="majorHAnsi" w:cstheme="majorHAnsi"/>
                <w:b/>
                <w:sz w:val="28"/>
                <w:szCs w:val="28"/>
                <w:u w:val="single"/>
              </w:rPr>
              <w:t xml:space="preserve">Lesson 1: </w:t>
            </w:r>
          </w:p>
          <w:p w:rsidR="00914174" w:rsidRPr="00297C3A" w:rsidRDefault="00914174" w:rsidP="0054129F">
            <w:pPr>
              <w:rPr>
                <w:rFonts w:asciiTheme="majorHAnsi" w:hAnsiTheme="majorHAnsi" w:cstheme="majorHAnsi"/>
                <w:sz w:val="28"/>
                <w:szCs w:val="28"/>
              </w:rPr>
            </w:pPr>
            <w:r w:rsidRPr="00297C3A">
              <w:rPr>
                <w:rFonts w:asciiTheme="majorHAnsi" w:eastAsia="ArialMT" w:hAnsiTheme="majorHAnsi" w:cstheme="majorHAnsi"/>
                <w:sz w:val="28"/>
                <w:szCs w:val="28"/>
              </w:rPr>
              <w:t>Using the Earth's resources and sustainable development</w:t>
            </w:r>
          </w:p>
        </w:tc>
        <w:tc>
          <w:tcPr>
            <w:tcW w:w="3828" w:type="dxa"/>
          </w:tcPr>
          <w:p w:rsidR="00914174" w:rsidRPr="00297C3A" w:rsidRDefault="00914174" w:rsidP="0054129F">
            <w:pPr>
              <w:rPr>
                <w:rFonts w:asciiTheme="majorHAnsi" w:hAnsiTheme="majorHAnsi" w:cstheme="majorHAnsi"/>
                <w:sz w:val="28"/>
                <w:szCs w:val="28"/>
              </w:rPr>
            </w:pPr>
          </w:p>
        </w:tc>
      </w:tr>
      <w:tr w:rsidR="00914174" w:rsidRPr="00297C3A" w:rsidTr="00914174">
        <w:tc>
          <w:tcPr>
            <w:tcW w:w="3539" w:type="dxa"/>
          </w:tcPr>
          <w:p w:rsidR="00914174" w:rsidRPr="00297C3A" w:rsidRDefault="00914174" w:rsidP="0054129F">
            <w:pPr>
              <w:jc w:val="center"/>
              <w:rPr>
                <w:rFonts w:asciiTheme="majorHAnsi" w:eastAsia="ArialMT" w:hAnsiTheme="majorHAnsi" w:cstheme="majorHAnsi"/>
                <w:sz w:val="28"/>
                <w:szCs w:val="28"/>
              </w:rPr>
            </w:pPr>
            <w:r w:rsidRPr="00297C3A">
              <w:rPr>
                <w:rFonts w:asciiTheme="majorHAnsi" w:eastAsia="ArialMT" w:hAnsiTheme="majorHAnsi" w:cstheme="majorHAnsi"/>
                <w:sz w:val="28"/>
                <w:szCs w:val="28"/>
              </w:rPr>
              <w:t>4.10.1.2</w:t>
            </w:r>
          </w:p>
        </w:tc>
        <w:tc>
          <w:tcPr>
            <w:tcW w:w="7796" w:type="dxa"/>
          </w:tcPr>
          <w:p w:rsidR="00914174" w:rsidRPr="00297C3A" w:rsidRDefault="00914174" w:rsidP="0054129F">
            <w:pPr>
              <w:rPr>
                <w:rFonts w:asciiTheme="majorHAnsi" w:eastAsia="ArialMT" w:hAnsiTheme="majorHAnsi" w:cstheme="majorHAnsi"/>
                <w:b/>
                <w:sz w:val="28"/>
                <w:szCs w:val="28"/>
                <w:u w:val="single"/>
              </w:rPr>
            </w:pPr>
            <w:r w:rsidRPr="00297C3A">
              <w:rPr>
                <w:rFonts w:asciiTheme="majorHAnsi" w:eastAsia="ArialMT" w:hAnsiTheme="majorHAnsi" w:cstheme="majorHAnsi"/>
                <w:b/>
                <w:sz w:val="28"/>
                <w:szCs w:val="28"/>
                <w:u w:val="single"/>
              </w:rPr>
              <w:t xml:space="preserve">Lesson 2: </w:t>
            </w:r>
          </w:p>
          <w:p w:rsidR="00914174" w:rsidRPr="00297C3A" w:rsidRDefault="00914174" w:rsidP="0054129F">
            <w:pPr>
              <w:rPr>
                <w:rFonts w:asciiTheme="majorHAnsi" w:eastAsia="ArialMT" w:hAnsiTheme="majorHAnsi" w:cstheme="majorHAnsi"/>
                <w:sz w:val="28"/>
                <w:szCs w:val="28"/>
              </w:rPr>
            </w:pPr>
            <w:r w:rsidRPr="00297C3A">
              <w:rPr>
                <w:rFonts w:asciiTheme="majorHAnsi" w:eastAsia="ArialMT" w:hAnsiTheme="majorHAnsi" w:cstheme="majorHAnsi"/>
                <w:sz w:val="28"/>
                <w:szCs w:val="28"/>
              </w:rPr>
              <w:t>Potable water</w:t>
            </w:r>
          </w:p>
        </w:tc>
        <w:tc>
          <w:tcPr>
            <w:tcW w:w="3828" w:type="dxa"/>
          </w:tcPr>
          <w:p w:rsidR="00914174" w:rsidRPr="00914174" w:rsidRDefault="00914174" w:rsidP="00072D73">
            <w:pPr>
              <w:autoSpaceDE w:val="0"/>
              <w:autoSpaceDN w:val="0"/>
              <w:adjustRightInd w:val="0"/>
              <w:rPr>
                <w:rFonts w:asciiTheme="majorHAnsi" w:eastAsia="ArialMT" w:hAnsiTheme="majorHAnsi" w:cstheme="majorHAnsi"/>
                <w:sz w:val="20"/>
                <w:szCs w:val="20"/>
              </w:rPr>
            </w:pPr>
            <w:r w:rsidRPr="00914174">
              <w:rPr>
                <w:rFonts w:asciiTheme="majorHAnsi" w:hAnsiTheme="majorHAnsi" w:cstheme="majorHAnsi"/>
                <w:b/>
                <w:bCs/>
                <w:sz w:val="20"/>
                <w:szCs w:val="20"/>
              </w:rPr>
              <w:t xml:space="preserve">Required practical 8: </w:t>
            </w:r>
            <w:r w:rsidRPr="00914174">
              <w:rPr>
                <w:rFonts w:asciiTheme="majorHAnsi" w:eastAsia="ArialMT" w:hAnsiTheme="majorHAnsi" w:cstheme="majorHAnsi"/>
                <w:sz w:val="20"/>
                <w:szCs w:val="20"/>
              </w:rPr>
              <w:t>analysis and purification of water samples from different sources, including</w:t>
            </w:r>
          </w:p>
          <w:p w:rsidR="00914174" w:rsidRPr="00297C3A" w:rsidRDefault="00914174" w:rsidP="00072D73">
            <w:pPr>
              <w:rPr>
                <w:rFonts w:asciiTheme="majorHAnsi" w:hAnsiTheme="majorHAnsi" w:cstheme="majorHAnsi"/>
                <w:sz w:val="28"/>
                <w:szCs w:val="28"/>
              </w:rPr>
            </w:pPr>
            <w:r w:rsidRPr="00914174">
              <w:rPr>
                <w:rFonts w:asciiTheme="majorHAnsi" w:eastAsia="ArialMT" w:hAnsiTheme="majorHAnsi" w:cstheme="majorHAnsi"/>
                <w:sz w:val="20"/>
                <w:szCs w:val="20"/>
              </w:rPr>
              <w:t>pH, dissolved solids and distillation.</w:t>
            </w:r>
          </w:p>
        </w:tc>
      </w:tr>
      <w:tr w:rsidR="00914174" w:rsidRPr="00297C3A" w:rsidTr="00914174">
        <w:tc>
          <w:tcPr>
            <w:tcW w:w="3539" w:type="dxa"/>
          </w:tcPr>
          <w:p w:rsidR="00914174" w:rsidRPr="00297C3A" w:rsidRDefault="00914174" w:rsidP="0054129F">
            <w:pPr>
              <w:jc w:val="center"/>
              <w:rPr>
                <w:rFonts w:asciiTheme="majorHAnsi" w:eastAsia="ArialMT" w:hAnsiTheme="majorHAnsi" w:cstheme="majorHAnsi"/>
                <w:sz w:val="28"/>
                <w:szCs w:val="28"/>
              </w:rPr>
            </w:pPr>
            <w:r w:rsidRPr="00297C3A">
              <w:rPr>
                <w:rFonts w:asciiTheme="majorHAnsi" w:eastAsia="ArialMT" w:hAnsiTheme="majorHAnsi" w:cstheme="majorHAnsi"/>
                <w:sz w:val="28"/>
                <w:szCs w:val="28"/>
              </w:rPr>
              <w:t>4.10.1.3</w:t>
            </w:r>
          </w:p>
        </w:tc>
        <w:tc>
          <w:tcPr>
            <w:tcW w:w="7796" w:type="dxa"/>
          </w:tcPr>
          <w:p w:rsidR="00914174" w:rsidRPr="00297C3A" w:rsidRDefault="00914174" w:rsidP="0054129F">
            <w:pPr>
              <w:rPr>
                <w:rFonts w:asciiTheme="majorHAnsi" w:eastAsia="ArialMT" w:hAnsiTheme="majorHAnsi" w:cstheme="majorHAnsi"/>
                <w:b/>
                <w:sz w:val="28"/>
                <w:szCs w:val="28"/>
                <w:u w:val="single"/>
              </w:rPr>
            </w:pPr>
            <w:r w:rsidRPr="00297C3A">
              <w:rPr>
                <w:rFonts w:asciiTheme="majorHAnsi" w:eastAsia="ArialMT" w:hAnsiTheme="majorHAnsi" w:cstheme="majorHAnsi"/>
                <w:b/>
                <w:sz w:val="28"/>
                <w:szCs w:val="28"/>
                <w:u w:val="single"/>
              </w:rPr>
              <w:t xml:space="preserve">Lesson 3: </w:t>
            </w:r>
          </w:p>
          <w:p w:rsidR="00914174" w:rsidRPr="00297C3A" w:rsidRDefault="00914174" w:rsidP="0054129F">
            <w:pPr>
              <w:rPr>
                <w:rFonts w:asciiTheme="majorHAnsi" w:eastAsia="ArialMT" w:hAnsiTheme="majorHAnsi" w:cstheme="majorHAnsi"/>
                <w:sz w:val="28"/>
                <w:szCs w:val="28"/>
              </w:rPr>
            </w:pPr>
            <w:r w:rsidRPr="00297C3A">
              <w:rPr>
                <w:rFonts w:asciiTheme="majorHAnsi" w:eastAsia="ArialMT" w:hAnsiTheme="majorHAnsi" w:cstheme="majorHAnsi"/>
                <w:sz w:val="28"/>
                <w:szCs w:val="28"/>
              </w:rPr>
              <w:t>Waste water treatment</w:t>
            </w:r>
          </w:p>
        </w:tc>
        <w:tc>
          <w:tcPr>
            <w:tcW w:w="3828" w:type="dxa"/>
          </w:tcPr>
          <w:p w:rsidR="00914174" w:rsidRPr="00297C3A" w:rsidRDefault="00914174" w:rsidP="0054129F">
            <w:pPr>
              <w:rPr>
                <w:rFonts w:asciiTheme="majorHAnsi" w:hAnsiTheme="majorHAnsi" w:cstheme="majorHAnsi"/>
                <w:sz w:val="28"/>
                <w:szCs w:val="28"/>
              </w:rPr>
            </w:pPr>
          </w:p>
        </w:tc>
      </w:tr>
      <w:tr w:rsidR="00914174" w:rsidRPr="00297C3A" w:rsidTr="00914174">
        <w:tc>
          <w:tcPr>
            <w:tcW w:w="3539" w:type="dxa"/>
          </w:tcPr>
          <w:p w:rsidR="00914174" w:rsidRPr="00297C3A" w:rsidRDefault="00914174" w:rsidP="0054129F">
            <w:pPr>
              <w:jc w:val="center"/>
              <w:rPr>
                <w:rFonts w:asciiTheme="majorHAnsi" w:eastAsia="ArialMT" w:hAnsiTheme="majorHAnsi" w:cstheme="majorHAnsi"/>
                <w:sz w:val="28"/>
                <w:szCs w:val="28"/>
              </w:rPr>
            </w:pPr>
            <w:r w:rsidRPr="00297C3A">
              <w:rPr>
                <w:rFonts w:asciiTheme="majorHAnsi" w:eastAsia="ArialMT" w:hAnsiTheme="majorHAnsi" w:cstheme="majorHAnsi"/>
                <w:sz w:val="28"/>
                <w:szCs w:val="28"/>
              </w:rPr>
              <w:t>4.10.1.4</w:t>
            </w:r>
          </w:p>
        </w:tc>
        <w:tc>
          <w:tcPr>
            <w:tcW w:w="7796" w:type="dxa"/>
          </w:tcPr>
          <w:p w:rsidR="00914174" w:rsidRPr="00297C3A" w:rsidRDefault="00914174" w:rsidP="0054129F">
            <w:pPr>
              <w:rPr>
                <w:rFonts w:asciiTheme="majorHAnsi" w:eastAsia="ArialMT" w:hAnsiTheme="majorHAnsi" w:cstheme="majorHAnsi"/>
                <w:b/>
                <w:sz w:val="28"/>
                <w:szCs w:val="28"/>
                <w:u w:val="single"/>
              </w:rPr>
            </w:pPr>
            <w:r w:rsidRPr="00297C3A">
              <w:rPr>
                <w:rFonts w:asciiTheme="majorHAnsi" w:eastAsia="ArialMT" w:hAnsiTheme="majorHAnsi" w:cstheme="majorHAnsi"/>
                <w:b/>
                <w:sz w:val="28"/>
                <w:szCs w:val="28"/>
                <w:u w:val="single"/>
              </w:rPr>
              <w:t xml:space="preserve">Lesson 4: </w:t>
            </w:r>
          </w:p>
          <w:p w:rsidR="00914174" w:rsidRPr="00297C3A" w:rsidRDefault="00914174" w:rsidP="0054129F">
            <w:pPr>
              <w:rPr>
                <w:rFonts w:asciiTheme="majorHAnsi" w:eastAsia="ArialMT" w:hAnsiTheme="majorHAnsi" w:cstheme="majorHAnsi"/>
                <w:sz w:val="28"/>
                <w:szCs w:val="28"/>
              </w:rPr>
            </w:pPr>
            <w:r w:rsidRPr="00297C3A">
              <w:rPr>
                <w:rFonts w:asciiTheme="majorHAnsi" w:eastAsia="ArialMT" w:hAnsiTheme="majorHAnsi" w:cstheme="majorHAnsi"/>
                <w:sz w:val="28"/>
                <w:szCs w:val="28"/>
              </w:rPr>
              <w:t>Alternative methods of extracting metals (HT only)</w:t>
            </w:r>
          </w:p>
        </w:tc>
        <w:tc>
          <w:tcPr>
            <w:tcW w:w="3828" w:type="dxa"/>
          </w:tcPr>
          <w:p w:rsidR="00914174" w:rsidRPr="00297C3A" w:rsidRDefault="00914174" w:rsidP="0054129F">
            <w:pPr>
              <w:rPr>
                <w:rFonts w:asciiTheme="majorHAnsi" w:hAnsiTheme="majorHAnsi" w:cstheme="majorHAnsi"/>
                <w:sz w:val="28"/>
                <w:szCs w:val="28"/>
              </w:rPr>
            </w:pPr>
          </w:p>
        </w:tc>
      </w:tr>
      <w:tr w:rsidR="00914174" w:rsidRPr="00297C3A" w:rsidTr="00914174">
        <w:tc>
          <w:tcPr>
            <w:tcW w:w="3539" w:type="dxa"/>
          </w:tcPr>
          <w:p w:rsidR="00914174" w:rsidRDefault="00914174" w:rsidP="0054129F">
            <w:pPr>
              <w:jc w:val="center"/>
              <w:rPr>
                <w:rFonts w:asciiTheme="majorHAnsi" w:eastAsia="ArialMT" w:hAnsiTheme="majorHAnsi" w:cstheme="majorHAnsi"/>
                <w:sz w:val="28"/>
                <w:szCs w:val="28"/>
              </w:rPr>
            </w:pPr>
            <w:r w:rsidRPr="00297C3A">
              <w:rPr>
                <w:rFonts w:asciiTheme="majorHAnsi" w:eastAsia="ArialMT" w:hAnsiTheme="majorHAnsi" w:cstheme="majorHAnsi"/>
                <w:sz w:val="28"/>
                <w:szCs w:val="28"/>
              </w:rPr>
              <w:t>4.10.2.1</w:t>
            </w:r>
          </w:p>
          <w:p w:rsidR="00914174" w:rsidRPr="0054129F" w:rsidRDefault="00914174" w:rsidP="00914174">
            <w:pPr>
              <w:jc w:val="center"/>
              <w:rPr>
                <w:rFonts w:asciiTheme="majorHAnsi" w:eastAsia="ArialMT" w:hAnsiTheme="majorHAnsi" w:cstheme="majorHAnsi"/>
                <w:color w:val="FF0000"/>
                <w:sz w:val="26"/>
                <w:szCs w:val="26"/>
              </w:rPr>
            </w:pPr>
            <w:r>
              <w:rPr>
                <w:rFonts w:asciiTheme="majorHAnsi" w:eastAsia="ArialMT" w:hAnsiTheme="majorHAnsi" w:cstheme="majorHAnsi"/>
                <w:color w:val="FF0000"/>
                <w:sz w:val="26"/>
                <w:szCs w:val="26"/>
              </w:rPr>
              <w:t>10/03</w:t>
            </w:r>
            <w:r>
              <w:rPr>
                <w:rFonts w:asciiTheme="majorHAnsi" w:eastAsia="ArialMT" w:hAnsiTheme="majorHAnsi" w:cstheme="majorHAnsi"/>
                <w:color w:val="FF0000"/>
                <w:sz w:val="26"/>
                <w:szCs w:val="26"/>
              </w:rPr>
              <w:t>/25</w:t>
            </w:r>
          </w:p>
          <w:p w:rsidR="00914174" w:rsidRPr="0054129F" w:rsidRDefault="00914174" w:rsidP="00914174">
            <w:pPr>
              <w:jc w:val="center"/>
              <w:rPr>
                <w:rFonts w:asciiTheme="majorHAnsi" w:eastAsia="ArialMT" w:hAnsiTheme="majorHAnsi" w:cstheme="majorHAnsi"/>
                <w:color w:val="FF0000"/>
                <w:sz w:val="26"/>
                <w:szCs w:val="26"/>
              </w:rPr>
            </w:pPr>
            <w:r w:rsidRPr="0054129F">
              <w:rPr>
                <w:rFonts w:asciiTheme="majorHAnsi" w:eastAsia="ArialMT" w:hAnsiTheme="majorHAnsi" w:cstheme="majorHAnsi"/>
                <w:color w:val="FF0000"/>
                <w:sz w:val="26"/>
                <w:szCs w:val="26"/>
              </w:rPr>
              <w:t>To</w:t>
            </w:r>
          </w:p>
          <w:p w:rsidR="00914174" w:rsidRPr="00297C3A" w:rsidRDefault="00914174" w:rsidP="00914174">
            <w:pPr>
              <w:jc w:val="center"/>
              <w:rPr>
                <w:rFonts w:asciiTheme="majorHAnsi" w:eastAsia="ArialMT" w:hAnsiTheme="majorHAnsi" w:cstheme="majorHAnsi"/>
                <w:sz w:val="28"/>
                <w:szCs w:val="28"/>
              </w:rPr>
            </w:pPr>
            <w:r>
              <w:rPr>
                <w:rFonts w:asciiTheme="majorHAnsi" w:eastAsia="ArialMT" w:hAnsiTheme="majorHAnsi" w:cstheme="majorHAnsi"/>
                <w:color w:val="FF0000"/>
                <w:sz w:val="26"/>
                <w:szCs w:val="26"/>
              </w:rPr>
              <w:t>16/03</w:t>
            </w:r>
            <w:r>
              <w:rPr>
                <w:rFonts w:asciiTheme="majorHAnsi" w:eastAsia="ArialMT" w:hAnsiTheme="majorHAnsi" w:cstheme="majorHAnsi"/>
                <w:color w:val="FF0000"/>
                <w:sz w:val="26"/>
                <w:szCs w:val="26"/>
              </w:rPr>
              <w:t>/25</w:t>
            </w:r>
            <w:r w:rsidRPr="0054129F">
              <w:rPr>
                <w:rFonts w:asciiTheme="majorHAnsi" w:eastAsia="ArialMT" w:hAnsiTheme="majorHAnsi" w:cstheme="majorHAnsi"/>
                <w:color w:val="FF0000"/>
                <w:sz w:val="26"/>
                <w:szCs w:val="26"/>
              </w:rPr>
              <w:t xml:space="preserve">    </w:t>
            </w:r>
          </w:p>
        </w:tc>
        <w:tc>
          <w:tcPr>
            <w:tcW w:w="7796" w:type="dxa"/>
          </w:tcPr>
          <w:p w:rsidR="00914174" w:rsidRPr="00297C3A" w:rsidRDefault="00914174" w:rsidP="0054129F">
            <w:pPr>
              <w:rPr>
                <w:rFonts w:asciiTheme="majorHAnsi" w:eastAsia="ArialMT" w:hAnsiTheme="majorHAnsi" w:cstheme="majorHAnsi"/>
                <w:b/>
                <w:sz w:val="28"/>
                <w:szCs w:val="28"/>
              </w:rPr>
            </w:pPr>
            <w:r w:rsidRPr="00297C3A">
              <w:rPr>
                <w:rFonts w:asciiTheme="majorHAnsi" w:eastAsia="ArialMT" w:hAnsiTheme="majorHAnsi" w:cstheme="majorHAnsi"/>
                <w:b/>
                <w:sz w:val="28"/>
                <w:szCs w:val="28"/>
              </w:rPr>
              <w:t>Lesson 5:</w:t>
            </w:r>
          </w:p>
          <w:p w:rsidR="00914174" w:rsidRPr="00297C3A" w:rsidRDefault="00914174" w:rsidP="0054129F">
            <w:pPr>
              <w:rPr>
                <w:rFonts w:asciiTheme="majorHAnsi" w:eastAsia="ArialMT" w:hAnsiTheme="majorHAnsi" w:cstheme="majorHAnsi"/>
                <w:sz w:val="28"/>
                <w:szCs w:val="28"/>
              </w:rPr>
            </w:pPr>
            <w:r w:rsidRPr="00297C3A">
              <w:rPr>
                <w:rFonts w:asciiTheme="majorHAnsi" w:eastAsia="ArialMT" w:hAnsiTheme="majorHAnsi" w:cstheme="majorHAnsi"/>
                <w:sz w:val="28"/>
                <w:szCs w:val="28"/>
              </w:rPr>
              <w:t>Life cycle assessment</w:t>
            </w:r>
          </w:p>
        </w:tc>
        <w:tc>
          <w:tcPr>
            <w:tcW w:w="3828" w:type="dxa"/>
          </w:tcPr>
          <w:p w:rsidR="00914174" w:rsidRPr="00297C3A" w:rsidRDefault="00914174" w:rsidP="0054129F">
            <w:pPr>
              <w:rPr>
                <w:rFonts w:asciiTheme="majorHAnsi" w:hAnsiTheme="majorHAnsi" w:cstheme="majorHAnsi"/>
                <w:sz w:val="28"/>
                <w:szCs w:val="28"/>
              </w:rPr>
            </w:pPr>
          </w:p>
        </w:tc>
      </w:tr>
      <w:tr w:rsidR="00914174" w:rsidRPr="00297C3A" w:rsidTr="00914174">
        <w:tc>
          <w:tcPr>
            <w:tcW w:w="3539" w:type="dxa"/>
          </w:tcPr>
          <w:p w:rsidR="00914174" w:rsidRPr="00297C3A" w:rsidRDefault="00914174" w:rsidP="0054129F">
            <w:pPr>
              <w:jc w:val="center"/>
              <w:rPr>
                <w:rFonts w:asciiTheme="majorHAnsi" w:eastAsia="ArialMT" w:hAnsiTheme="majorHAnsi" w:cstheme="majorHAnsi"/>
                <w:sz w:val="28"/>
                <w:szCs w:val="28"/>
              </w:rPr>
            </w:pPr>
            <w:r w:rsidRPr="00297C3A">
              <w:rPr>
                <w:rFonts w:asciiTheme="majorHAnsi" w:eastAsia="ArialMT" w:hAnsiTheme="majorHAnsi" w:cstheme="majorHAnsi"/>
                <w:sz w:val="28"/>
                <w:szCs w:val="28"/>
              </w:rPr>
              <w:t>4.10.2.2</w:t>
            </w:r>
          </w:p>
        </w:tc>
        <w:tc>
          <w:tcPr>
            <w:tcW w:w="7796" w:type="dxa"/>
          </w:tcPr>
          <w:p w:rsidR="00914174" w:rsidRPr="00297C3A" w:rsidRDefault="00914174" w:rsidP="0054129F">
            <w:pPr>
              <w:rPr>
                <w:rFonts w:asciiTheme="majorHAnsi" w:eastAsia="ArialMT" w:hAnsiTheme="majorHAnsi" w:cstheme="majorHAnsi"/>
                <w:b/>
                <w:sz w:val="28"/>
                <w:szCs w:val="28"/>
                <w:u w:val="single"/>
              </w:rPr>
            </w:pPr>
            <w:r w:rsidRPr="00297C3A">
              <w:rPr>
                <w:rFonts w:asciiTheme="majorHAnsi" w:eastAsia="ArialMT" w:hAnsiTheme="majorHAnsi" w:cstheme="majorHAnsi"/>
                <w:b/>
                <w:sz w:val="28"/>
                <w:szCs w:val="28"/>
                <w:u w:val="single"/>
              </w:rPr>
              <w:t xml:space="preserve">Lesson 6: </w:t>
            </w:r>
          </w:p>
          <w:p w:rsidR="00914174" w:rsidRPr="00297C3A" w:rsidRDefault="00914174" w:rsidP="0054129F">
            <w:pPr>
              <w:rPr>
                <w:rFonts w:asciiTheme="majorHAnsi" w:eastAsia="ArialMT" w:hAnsiTheme="majorHAnsi" w:cstheme="majorHAnsi"/>
                <w:sz w:val="28"/>
                <w:szCs w:val="28"/>
              </w:rPr>
            </w:pPr>
            <w:r w:rsidRPr="00297C3A">
              <w:rPr>
                <w:rFonts w:asciiTheme="majorHAnsi" w:eastAsia="ArialMT" w:hAnsiTheme="majorHAnsi" w:cstheme="majorHAnsi"/>
                <w:sz w:val="28"/>
                <w:szCs w:val="28"/>
              </w:rPr>
              <w:t>Ways of reducing the use of resources</w:t>
            </w:r>
          </w:p>
        </w:tc>
        <w:tc>
          <w:tcPr>
            <w:tcW w:w="3828" w:type="dxa"/>
          </w:tcPr>
          <w:p w:rsidR="00914174" w:rsidRPr="00297C3A" w:rsidRDefault="00914174" w:rsidP="0054129F">
            <w:pPr>
              <w:rPr>
                <w:rFonts w:asciiTheme="majorHAnsi" w:hAnsiTheme="majorHAnsi" w:cstheme="majorHAnsi"/>
                <w:sz w:val="28"/>
                <w:szCs w:val="28"/>
              </w:rPr>
            </w:pPr>
          </w:p>
        </w:tc>
      </w:tr>
      <w:tr w:rsidR="00914174" w:rsidRPr="00297C3A" w:rsidTr="00914174">
        <w:tc>
          <w:tcPr>
            <w:tcW w:w="3539" w:type="dxa"/>
          </w:tcPr>
          <w:p w:rsidR="00914174" w:rsidRPr="00297C3A" w:rsidRDefault="00914174" w:rsidP="0054129F">
            <w:pPr>
              <w:jc w:val="center"/>
              <w:rPr>
                <w:rFonts w:asciiTheme="majorHAnsi" w:eastAsia="ArialMT" w:hAnsiTheme="majorHAnsi" w:cstheme="majorHAnsi"/>
                <w:sz w:val="28"/>
                <w:szCs w:val="28"/>
              </w:rPr>
            </w:pPr>
            <w:r w:rsidRPr="00297C3A">
              <w:rPr>
                <w:rFonts w:asciiTheme="majorHAnsi" w:eastAsia="ArialMT" w:hAnsiTheme="majorHAnsi" w:cstheme="majorHAnsi"/>
                <w:sz w:val="28"/>
                <w:szCs w:val="28"/>
              </w:rPr>
              <w:t>4.10.3.1</w:t>
            </w:r>
          </w:p>
        </w:tc>
        <w:tc>
          <w:tcPr>
            <w:tcW w:w="7796" w:type="dxa"/>
          </w:tcPr>
          <w:p w:rsidR="00914174" w:rsidRPr="00297C3A" w:rsidRDefault="00914174" w:rsidP="0054129F">
            <w:pPr>
              <w:rPr>
                <w:rFonts w:asciiTheme="majorHAnsi" w:eastAsia="ArialMT" w:hAnsiTheme="majorHAnsi" w:cstheme="majorHAnsi"/>
                <w:b/>
                <w:sz w:val="28"/>
                <w:szCs w:val="28"/>
                <w:u w:val="single"/>
              </w:rPr>
            </w:pPr>
            <w:r w:rsidRPr="00297C3A">
              <w:rPr>
                <w:rFonts w:asciiTheme="majorHAnsi" w:eastAsia="ArialMT" w:hAnsiTheme="majorHAnsi" w:cstheme="majorHAnsi"/>
                <w:b/>
                <w:sz w:val="28"/>
                <w:szCs w:val="28"/>
                <w:u w:val="single"/>
              </w:rPr>
              <w:t xml:space="preserve">Lesson 7: </w:t>
            </w:r>
          </w:p>
          <w:p w:rsidR="00914174" w:rsidRPr="00297C3A" w:rsidRDefault="00914174" w:rsidP="0054129F">
            <w:pPr>
              <w:rPr>
                <w:rFonts w:asciiTheme="majorHAnsi" w:eastAsia="ArialMT" w:hAnsiTheme="majorHAnsi" w:cstheme="majorHAnsi"/>
                <w:sz w:val="28"/>
                <w:szCs w:val="28"/>
              </w:rPr>
            </w:pPr>
            <w:r w:rsidRPr="00297C3A">
              <w:rPr>
                <w:rFonts w:asciiTheme="majorHAnsi" w:eastAsia="ArialMT" w:hAnsiTheme="majorHAnsi" w:cstheme="majorHAnsi"/>
                <w:sz w:val="28"/>
                <w:szCs w:val="28"/>
              </w:rPr>
              <w:t>Corrosion and its prevention</w:t>
            </w:r>
          </w:p>
        </w:tc>
        <w:tc>
          <w:tcPr>
            <w:tcW w:w="3828" w:type="dxa"/>
          </w:tcPr>
          <w:p w:rsidR="00914174" w:rsidRPr="00297C3A" w:rsidRDefault="00914174" w:rsidP="0054129F">
            <w:pPr>
              <w:rPr>
                <w:rFonts w:asciiTheme="majorHAnsi" w:hAnsiTheme="majorHAnsi" w:cstheme="majorHAnsi"/>
                <w:sz w:val="28"/>
                <w:szCs w:val="28"/>
              </w:rPr>
            </w:pPr>
          </w:p>
        </w:tc>
      </w:tr>
      <w:tr w:rsidR="00914174" w:rsidRPr="00297C3A" w:rsidTr="00914174">
        <w:tc>
          <w:tcPr>
            <w:tcW w:w="3539" w:type="dxa"/>
          </w:tcPr>
          <w:p w:rsidR="00914174" w:rsidRDefault="00914174" w:rsidP="0054129F">
            <w:pPr>
              <w:jc w:val="center"/>
              <w:rPr>
                <w:rFonts w:asciiTheme="majorHAnsi" w:eastAsia="ArialMT" w:hAnsiTheme="majorHAnsi" w:cstheme="majorHAnsi"/>
                <w:sz w:val="28"/>
                <w:szCs w:val="28"/>
              </w:rPr>
            </w:pPr>
            <w:r w:rsidRPr="00297C3A">
              <w:rPr>
                <w:rFonts w:asciiTheme="majorHAnsi" w:eastAsia="ArialMT" w:hAnsiTheme="majorHAnsi" w:cstheme="majorHAnsi"/>
                <w:sz w:val="28"/>
                <w:szCs w:val="28"/>
              </w:rPr>
              <w:t>4.10.3.2</w:t>
            </w:r>
          </w:p>
          <w:p w:rsidR="00914174" w:rsidRPr="0054129F" w:rsidRDefault="00914174" w:rsidP="00914174">
            <w:pPr>
              <w:jc w:val="center"/>
              <w:rPr>
                <w:rFonts w:asciiTheme="majorHAnsi" w:eastAsia="ArialMT" w:hAnsiTheme="majorHAnsi" w:cstheme="majorHAnsi"/>
                <w:color w:val="FF0000"/>
                <w:sz w:val="26"/>
                <w:szCs w:val="26"/>
              </w:rPr>
            </w:pPr>
            <w:r>
              <w:rPr>
                <w:rFonts w:asciiTheme="majorHAnsi" w:eastAsia="ArialMT" w:hAnsiTheme="majorHAnsi" w:cstheme="majorHAnsi"/>
                <w:color w:val="FF0000"/>
                <w:sz w:val="26"/>
                <w:szCs w:val="26"/>
              </w:rPr>
              <w:t>17/03</w:t>
            </w:r>
            <w:r>
              <w:rPr>
                <w:rFonts w:asciiTheme="majorHAnsi" w:eastAsia="ArialMT" w:hAnsiTheme="majorHAnsi" w:cstheme="majorHAnsi"/>
                <w:color w:val="FF0000"/>
                <w:sz w:val="26"/>
                <w:szCs w:val="26"/>
              </w:rPr>
              <w:t>/25</w:t>
            </w:r>
          </w:p>
          <w:p w:rsidR="00914174" w:rsidRPr="0054129F" w:rsidRDefault="00914174" w:rsidP="00914174">
            <w:pPr>
              <w:jc w:val="center"/>
              <w:rPr>
                <w:rFonts w:asciiTheme="majorHAnsi" w:eastAsia="ArialMT" w:hAnsiTheme="majorHAnsi" w:cstheme="majorHAnsi"/>
                <w:color w:val="FF0000"/>
                <w:sz w:val="26"/>
                <w:szCs w:val="26"/>
              </w:rPr>
            </w:pPr>
            <w:r w:rsidRPr="0054129F">
              <w:rPr>
                <w:rFonts w:asciiTheme="majorHAnsi" w:eastAsia="ArialMT" w:hAnsiTheme="majorHAnsi" w:cstheme="majorHAnsi"/>
                <w:color w:val="FF0000"/>
                <w:sz w:val="26"/>
                <w:szCs w:val="26"/>
              </w:rPr>
              <w:t>To</w:t>
            </w:r>
          </w:p>
          <w:p w:rsidR="00914174" w:rsidRPr="00297C3A" w:rsidRDefault="00914174" w:rsidP="00914174">
            <w:pPr>
              <w:jc w:val="center"/>
              <w:rPr>
                <w:rFonts w:asciiTheme="majorHAnsi" w:eastAsia="ArialMT" w:hAnsiTheme="majorHAnsi" w:cstheme="majorHAnsi"/>
                <w:sz w:val="28"/>
                <w:szCs w:val="28"/>
              </w:rPr>
            </w:pPr>
            <w:r>
              <w:rPr>
                <w:rFonts w:asciiTheme="majorHAnsi" w:eastAsia="ArialMT" w:hAnsiTheme="majorHAnsi" w:cstheme="majorHAnsi"/>
                <w:color w:val="FF0000"/>
                <w:sz w:val="26"/>
                <w:szCs w:val="26"/>
              </w:rPr>
              <w:t>23/03</w:t>
            </w:r>
            <w:r>
              <w:rPr>
                <w:rFonts w:asciiTheme="majorHAnsi" w:eastAsia="ArialMT" w:hAnsiTheme="majorHAnsi" w:cstheme="majorHAnsi"/>
                <w:color w:val="FF0000"/>
                <w:sz w:val="26"/>
                <w:szCs w:val="26"/>
              </w:rPr>
              <w:t>/25</w:t>
            </w:r>
            <w:r w:rsidRPr="0054129F">
              <w:rPr>
                <w:rFonts w:asciiTheme="majorHAnsi" w:eastAsia="ArialMT" w:hAnsiTheme="majorHAnsi" w:cstheme="majorHAnsi"/>
                <w:color w:val="FF0000"/>
                <w:sz w:val="26"/>
                <w:szCs w:val="26"/>
              </w:rPr>
              <w:t xml:space="preserve">    </w:t>
            </w:r>
          </w:p>
        </w:tc>
        <w:tc>
          <w:tcPr>
            <w:tcW w:w="7796" w:type="dxa"/>
          </w:tcPr>
          <w:p w:rsidR="00914174" w:rsidRPr="00297C3A" w:rsidRDefault="00914174" w:rsidP="0054129F">
            <w:pPr>
              <w:rPr>
                <w:rFonts w:asciiTheme="majorHAnsi" w:eastAsia="ArialMT" w:hAnsiTheme="majorHAnsi" w:cstheme="majorHAnsi"/>
                <w:b/>
                <w:sz w:val="28"/>
                <w:szCs w:val="28"/>
                <w:u w:val="single"/>
              </w:rPr>
            </w:pPr>
            <w:r w:rsidRPr="00297C3A">
              <w:rPr>
                <w:rFonts w:asciiTheme="majorHAnsi" w:eastAsia="ArialMT" w:hAnsiTheme="majorHAnsi" w:cstheme="majorHAnsi"/>
                <w:b/>
                <w:sz w:val="28"/>
                <w:szCs w:val="28"/>
                <w:u w:val="single"/>
              </w:rPr>
              <w:t xml:space="preserve">Lesson 8: </w:t>
            </w:r>
          </w:p>
          <w:p w:rsidR="00914174" w:rsidRPr="00297C3A" w:rsidRDefault="00914174" w:rsidP="0054129F">
            <w:pPr>
              <w:rPr>
                <w:rFonts w:asciiTheme="majorHAnsi" w:eastAsia="ArialMT" w:hAnsiTheme="majorHAnsi" w:cstheme="majorHAnsi"/>
                <w:sz w:val="28"/>
                <w:szCs w:val="28"/>
              </w:rPr>
            </w:pPr>
            <w:r w:rsidRPr="00297C3A">
              <w:rPr>
                <w:rFonts w:asciiTheme="majorHAnsi" w:eastAsia="ArialMT" w:hAnsiTheme="majorHAnsi" w:cstheme="majorHAnsi"/>
                <w:sz w:val="28"/>
                <w:szCs w:val="28"/>
              </w:rPr>
              <w:t>Alloys as useful materials</w:t>
            </w:r>
          </w:p>
        </w:tc>
        <w:tc>
          <w:tcPr>
            <w:tcW w:w="3828" w:type="dxa"/>
          </w:tcPr>
          <w:p w:rsidR="00914174" w:rsidRPr="00297C3A" w:rsidRDefault="00914174" w:rsidP="0054129F">
            <w:pPr>
              <w:rPr>
                <w:rFonts w:asciiTheme="majorHAnsi" w:hAnsiTheme="majorHAnsi" w:cstheme="majorHAnsi"/>
                <w:sz w:val="28"/>
                <w:szCs w:val="28"/>
              </w:rPr>
            </w:pPr>
          </w:p>
        </w:tc>
      </w:tr>
      <w:tr w:rsidR="00914174" w:rsidRPr="00297C3A" w:rsidTr="00914174">
        <w:tc>
          <w:tcPr>
            <w:tcW w:w="3539" w:type="dxa"/>
          </w:tcPr>
          <w:p w:rsidR="00914174" w:rsidRPr="00297C3A" w:rsidRDefault="00914174" w:rsidP="0054129F">
            <w:pPr>
              <w:jc w:val="center"/>
              <w:rPr>
                <w:rFonts w:asciiTheme="majorHAnsi" w:eastAsia="ArialMT" w:hAnsiTheme="majorHAnsi" w:cstheme="majorHAnsi"/>
                <w:sz w:val="28"/>
                <w:szCs w:val="28"/>
              </w:rPr>
            </w:pPr>
            <w:r w:rsidRPr="00297C3A">
              <w:rPr>
                <w:rFonts w:asciiTheme="majorHAnsi" w:eastAsia="ArialMT" w:hAnsiTheme="majorHAnsi" w:cstheme="majorHAnsi"/>
                <w:sz w:val="28"/>
                <w:szCs w:val="28"/>
              </w:rPr>
              <w:t>4.10.3.3</w:t>
            </w:r>
          </w:p>
        </w:tc>
        <w:tc>
          <w:tcPr>
            <w:tcW w:w="7796" w:type="dxa"/>
          </w:tcPr>
          <w:p w:rsidR="00914174" w:rsidRPr="00297C3A" w:rsidRDefault="00914174" w:rsidP="0054129F">
            <w:pPr>
              <w:rPr>
                <w:rFonts w:asciiTheme="majorHAnsi" w:eastAsia="ArialMT" w:hAnsiTheme="majorHAnsi" w:cstheme="majorHAnsi"/>
                <w:b/>
                <w:sz w:val="28"/>
                <w:szCs w:val="28"/>
                <w:u w:val="single"/>
              </w:rPr>
            </w:pPr>
            <w:r w:rsidRPr="00297C3A">
              <w:rPr>
                <w:rFonts w:asciiTheme="majorHAnsi" w:eastAsia="ArialMT" w:hAnsiTheme="majorHAnsi" w:cstheme="majorHAnsi"/>
                <w:b/>
                <w:sz w:val="28"/>
                <w:szCs w:val="28"/>
                <w:u w:val="single"/>
              </w:rPr>
              <w:t xml:space="preserve">Lesson 9: </w:t>
            </w:r>
          </w:p>
          <w:p w:rsidR="00914174" w:rsidRPr="00297C3A" w:rsidRDefault="00914174" w:rsidP="0054129F">
            <w:pPr>
              <w:rPr>
                <w:rFonts w:asciiTheme="majorHAnsi" w:eastAsia="ArialMT" w:hAnsiTheme="majorHAnsi" w:cstheme="majorHAnsi"/>
                <w:sz w:val="28"/>
                <w:szCs w:val="28"/>
              </w:rPr>
            </w:pPr>
            <w:r w:rsidRPr="00297C3A">
              <w:rPr>
                <w:rFonts w:asciiTheme="majorHAnsi" w:eastAsia="ArialMT" w:hAnsiTheme="majorHAnsi" w:cstheme="majorHAnsi"/>
                <w:sz w:val="28"/>
                <w:szCs w:val="28"/>
              </w:rPr>
              <w:t>Ceramics, polymers and composites</w:t>
            </w:r>
          </w:p>
        </w:tc>
        <w:tc>
          <w:tcPr>
            <w:tcW w:w="3828" w:type="dxa"/>
          </w:tcPr>
          <w:p w:rsidR="00914174" w:rsidRPr="00297C3A" w:rsidRDefault="00914174" w:rsidP="0054129F">
            <w:pPr>
              <w:rPr>
                <w:rFonts w:asciiTheme="majorHAnsi" w:hAnsiTheme="majorHAnsi" w:cstheme="majorHAnsi"/>
                <w:sz w:val="28"/>
                <w:szCs w:val="28"/>
              </w:rPr>
            </w:pPr>
          </w:p>
        </w:tc>
      </w:tr>
      <w:tr w:rsidR="00914174" w:rsidRPr="00297C3A" w:rsidTr="00914174">
        <w:tc>
          <w:tcPr>
            <w:tcW w:w="3539" w:type="dxa"/>
          </w:tcPr>
          <w:p w:rsidR="00914174" w:rsidRDefault="00914174" w:rsidP="0054129F">
            <w:pPr>
              <w:jc w:val="center"/>
              <w:rPr>
                <w:rFonts w:asciiTheme="majorHAnsi" w:eastAsia="ArialMT" w:hAnsiTheme="majorHAnsi" w:cstheme="majorHAnsi"/>
                <w:sz w:val="28"/>
                <w:szCs w:val="28"/>
              </w:rPr>
            </w:pPr>
            <w:r w:rsidRPr="00297C3A">
              <w:rPr>
                <w:rFonts w:asciiTheme="majorHAnsi" w:eastAsia="ArialMT" w:hAnsiTheme="majorHAnsi" w:cstheme="majorHAnsi"/>
                <w:sz w:val="28"/>
                <w:szCs w:val="28"/>
              </w:rPr>
              <w:t>4.10.4.1</w:t>
            </w:r>
          </w:p>
          <w:p w:rsidR="00914174" w:rsidRPr="0054129F" w:rsidRDefault="00914174" w:rsidP="00914174">
            <w:pPr>
              <w:jc w:val="center"/>
              <w:rPr>
                <w:rFonts w:asciiTheme="majorHAnsi" w:eastAsia="ArialMT" w:hAnsiTheme="majorHAnsi" w:cstheme="majorHAnsi"/>
                <w:color w:val="FF0000"/>
                <w:sz w:val="26"/>
                <w:szCs w:val="26"/>
              </w:rPr>
            </w:pPr>
            <w:r>
              <w:rPr>
                <w:rFonts w:asciiTheme="majorHAnsi" w:eastAsia="ArialMT" w:hAnsiTheme="majorHAnsi" w:cstheme="majorHAnsi"/>
                <w:color w:val="FF0000"/>
                <w:sz w:val="26"/>
                <w:szCs w:val="26"/>
              </w:rPr>
              <w:t>24/03</w:t>
            </w:r>
            <w:r>
              <w:rPr>
                <w:rFonts w:asciiTheme="majorHAnsi" w:eastAsia="ArialMT" w:hAnsiTheme="majorHAnsi" w:cstheme="majorHAnsi"/>
                <w:color w:val="FF0000"/>
                <w:sz w:val="26"/>
                <w:szCs w:val="26"/>
              </w:rPr>
              <w:t>/25</w:t>
            </w:r>
          </w:p>
          <w:p w:rsidR="00914174" w:rsidRPr="0054129F" w:rsidRDefault="00914174" w:rsidP="00914174">
            <w:pPr>
              <w:jc w:val="center"/>
              <w:rPr>
                <w:rFonts w:asciiTheme="majorHAnsi" w:eastAsia="ArialMT" w:hAnsiTheme="majorHAnsi" w:cstheme="majorHAnsi"/>
                <w:color w:val="FF0000"/>
                <w:sz w:val="26"/>
                <w:szCs w:val="26"/>
              </w:rPr>
            </w:pPr>
            <w:r w:rsidRPr="0054129F">
              <w:rPr>
                <w:rFonts w:asciiTheme="majorHAnsi" w:eastAsia="ArialMT" w:hAnsiTheme="majorHAnsi" w:cstheme="majorHAnsi"/>
                <w:color w:val="FF0000"/>
                <w:sz w:val="26"/>
                <w:szCs w:val="26"/>
              </w:rPr>
              <w:t>To</w:t>
            </w:r>
          </w:p>
          <w:p w:rsidR="00914174" w:rsidRPr="00297C3A" w:rsidRDefault="00914174" w:rsidP="00914174">
            <w:pPr>
              <w:jc w:val="center"/>
              <w:rPr>
                <w:rFonts w:asciiTheme="majorHAnsi" w:eastAsia="ArialMT" w:hAnsiTheme="majorHAnsi" w:cstheme="majorHAnsi"/>
                <w:sz w:val="28"/>
                <w:szCs w:val="28"/>
              </w:rPr>
            </w:pPr>
            <w:r>
              <w:rPr>
                <w:rFonts w:asciiTheme="majorHAnsi" w:eastAsia="ArialMT" w:hAnsiTheme="majorHAnsi" w:cstheme="majorHAnsi"/>
                <w:color w:val="FF0000"/>
                <w:sz w:val="26"/>
                <w:szCs w:val="26"/>
              </w:rPr>
              <w:t>30/03</w:t>
            </w:r>
            <w:r>
              <w:rPr>
                <w:rFonts w:asciiTheme="majorHAnsi" w:eastAsia="ArialMT" w:hAnsiTheme="majorHAnsi" w:cstheme="majorHAnsi"/>
                <w:color w:val="FF0000"/>
                <w:sz w:val="26"/>
                <w:szCs w:val="26"/>
              </w:rPr>
              <w:t>/25</w:t>
            </w:r>
            <w:r w:rsidRPr="0054129F">
              <w:rPr>
                <w:rFonts w:asciiTheme="majorHAnsi" w:eastAsia="ArialMT" w:hAnsiTheme="majorHAnsi" w:cstheme="majorHAnsi"/>
                <w:color w:val="FF0000"/>
                <w:sz w:val="26"/>
                <w:szCs w:val="26"/>
              </w:rPr>
              <w:t xml:space="preserve">    </w:t>
            </w:r>
          </w:p>
        </w:tc>
        <w:tc>
          <w:tcPr>
            <w:tcW w:w="7796" w:type="dxa"/>
          </w:tcPr>
          <w:p w:rsidR="00914174" w:rsidRPr="00297C3A" w:rsidRDefault="00914174" w:rsidP="0054129F">
            <w:pPr>
              <w:rPr>
                <w:rFonts w:asciiTheme="majorHAnsi" w:eastAsia="ArialMT" w:hAnsiTheme="majorHAnsi" w:cstheme="majorHAnsi"/>
                <w:b/>
                <w:sz w:val="28"/>
                <w:szCs w:val="28"/>
                <w:u w:val="single"/>
              </w:rPr>
            </w:pPr>
            <w:r w:rsidRPr="00297C3A">
              <w:rPr>
                <w:rFonts w:asciiTheme="majorHAnsi" w:eastAsia="ArialMT" w:hAnsiTheme="majorHAnsi" w:cstheme="majorHAnsi"/>
                <w:b/>
                <w:sz w:val="28"/>
                <w:szCs w:val="28"/>
                <w:u w:val="single"/>
              </w:rPr>
              <w:t xml:space="preserve">Lesson 10: </w:t>
            </w:r>
          </w:p>
          <w:p w:rsidR="00914174" w:rsidRPr="00297C3A" w:rsidRDefault="00914174" w:rsidP="0054129F">
            <w:pPr>
              <w:rPr>
                <w:rFonts w:asciiTheme="majorHAnsi" w:eastAsia="ArialMT" w:hAnsiTheme="majorHAnsi" w:cstheme="majorHAnsi"/>
                <w:sz w:val="28"/>
                <w:szCs w:val="28"/>
              </w:rPr>
            </w:pPr>
            <w:r w:rsidRPr="00297C3A">
              <w:rPr>
                <w:rFonts w:asciiTheme="majorHAnsi" w:eastAsia="ArialMT" w:hAnsiTheme="majorHAnsi" w:cstheme="majorHAnsi"/>
                <w:sz w:val="28"/>
                <w:szCs w:val="28"/>
              </w:rPr>
              <w:t>The Haber process</w:t>
            </w:r>
          </w:p>
        </w:tc>
        <w:tc>
          <w:tcPr>
            <w:tcW w:w="3828" w:type="dxa"/>
          </w:tcPr>
          <w:p w:rsidR="00914174" w:rsidRPr="00297C3A" w:rsidRDefault="00914174" w:rsidP="0054129F">
            <w:pPr>
              <w:rPr>
                <w:rFonts w:asciiTheme="majorHAnsi" w:hAnsiTheme="majorHAnsi" w:cstheme="majorHAnsi"/>
                <w:sz w:val="28"/>
                <w:szCs w:val="28"/>
              </w:rPr>
            </w:pPr>
          </w:p>
        </w:tc>
      </w:tr>
      <w:tr w:rsidR="00914174" w:rsidRPr="00297C3A" w:rsidTr="00914174">
        <w:tc>
          <w:tcPr>
            <w:tcW w:w="3539" w:type="dxa"/>
          </w:tcPr>
          <w:p w:rsidR="00914174" w:rsidRPr="00297C3A" w:rsidRDefault="00914174" w:rsidP="0054129F">
            <w:pPr>
              <w:jc w:val="center"/>
              <w:rPr>
                <w:rFonts w:asciiTheme="majorHAnsi" w:eastAsia="ArialMT" w:hAnsiTheme="majorHAnsi" w:cstheme="majorHAnsi"/>
                <w:sz w:val="28"/>
                <w:szCs w:val="28"/>
              </w:rPr>
            </w:pPr>
            <w:r w:rsidRPr="00297C3A">
              <w:rPr>
                <w:rFonts w:asciiTheme="majorHAnsi" w:eastAsia="ArialMT" w:hAnsiTheme="majorHAnsi" w:cstheme="majorHAnsi"/>
                <w:sz w:val="28"/>
                <w:szCs w:val="28"/>
              </w:rPr>
              <w:lastRenderedPageBreak/>
              <w:t>4.10.4.2</w:t>
            </w:r>
          </w:p>
        </w:tc>
        <w:tc>
          <w:tcPr>
            <w:tcW w:w="7796" w:type="dxa"/>
          </w:tcPr>
          <w:p w:rsidR="00914174" w:rsidRPr="00297C3A" w:rsidRDefault="00914174" w:rsidP="0054129F">
            <w:pPr>
              <w:rPr>
                <w:rFonts w:asciiTheme="majorHAnsi" w:eastAsia="ArialMT" w:hAnsiTheme="majorHAnsi" w:cstheme="majorHAnsi"/>
                <w:sz w:val="28"/>
                <w:szCs w:val="28"/>
              </w:rPr>
            </w:pPr>
            <w:r w:rsidRPr="00297C3A">
              <w:rPr>
                <w:rFonts w:asciiTheme="majorHAnsi" w:eastAsia="ArialMT" w:hAnsiTheme="majorHAnsi" w:cstheme="majorHAnsi"/>
                <w:sz w:val="28"/>
                <w:szCs w:val="28"/>
              </w:rPr>
              <w:t>Production and uses of NPK fertilisers</w:t>
            </w:r>
          </w:p>
        </w:tc>
        <w:tc>
          <w:tcPr>
            <w:tcW w:w="3828" w:type="dxa"/>
          </w:tcPr>
          <w:p w:rsidR="00914174" w:rsidRPr="00297C3A" w:rsidRDefault="00914174" w:rsidP="0054129F">
            <w:pPr>
              <w:rPr>
                <w:rFonts w:asciiTheme="majorHAnsi" w:hAnsiTheme="majorHAnsi" w:cstheme="majorHAnsi"/>
                <w:sz w:val="28"/>
                <w:szCs w:val="28"/>
              </w:rPr>
            </w:pPr>
          </w:p>
        </w:tc>
      </w:tr>
      <w:tr w:rsidR="00914174" w:rsidRPr="00297C3A" w:rsidTr="00914174">
        <w:tc>
          <w:tcPr>
            <w:tcW w:w="3539" w:type="dxa"/>
          </w:tcPr>
          <w:p w:rsidR="00680B50" w:rsidRPr="0054129F" w:rsidRDefault="00680B50" w:rsidP="00680B50">
            <w:pPr>
              <w:jc w:val="center"/>
              <w:rPr>
                <w:rFonts w:asciiTheme="majorHAnsi" w:eastAsia="ArialMT" w:hAnsiTheme="majorHAnsi" w:cstheme="majorHAnsi"/>
                <w:color w:val="FF0000"/>
                <w:sz w:val="26"/>
                <w:szCs w:val="26"/>
              </w:rPr>
            </w:pPr>
            <w:r>
              <w:rPr>
                <w:rFonts w:asciiTheme="majorHAnsi" w:eastAsia="ArialMT" w:hAnsiTheme="majorHAnsi" w:cstheme="majorHAnsi"/>
                <w:color w:val="FF0000"/>
                <w:sz w:val="26"/>
                <w:szCs w:val="26"/>
              </w:rPr>
              <w:t>31</w:t>
            </w:r>
            <w:r>
              <w:rPr>
                <w:rFonts w:asciiTheme="majorHAnsi" w:eastAsia="ArialMT" w:hAnsiTheme="majorHAnsi" w:cstheme="majorHAnsi"/>
                <w:color w:val="FF0000"/>
                <w:sz w:val="26"/>
                <w:szCs w:val="26"/>
              </w:rPr>
              <w:t>/03/25</w:t>
            </w:r>
          </w:p>
          <w:p w:rsidR="00680B50" w:rsidRPr="0054129F" w:rsidRDefault="00680B50" w:rsidP="00680B50">
            <w:pPr>
              <w:jc w:val="center"/>
              <w:rPr>
                <w:rFonts w:asciiTheme="majorHAnsi" w:eastAsia="ArialMT" w:hAnsiTheme="majorHAnsi" w:cstheme="majorHAnsi"/>
                <w:color w:val="FF0000"/>
                <w:sz w:val="26"/>
                <w:szCs w:val="26"/>
              </w:rPr>
            </w:pPr>
            <w:r w:rsidRPr="0054129F">
              <w:rPr>
                <w:rFonts w:asciiTheme="majorHAnsi" w:eastAsia="ArialMT" w:hAnsiTheme="majorHAnsi" w:cstheme="majorHAnsi"/>
                <w:color w:val="FF0000"/>
                <w:sz w:val="26"/>
                <w:szCs w:val="26"/>
              </w:rPr>
              <w:t>To</w:t>
            </w:r>
          </w:p>
          <w:p w:rsidR="00914174" w:rsidRPr="00297C3A" w:rsidRDefault="00680B50" w:rsidP="00680B50">
            <w:pPr>
              <w:jc w:val="center"/>
              <w:rPr>
                <w:rFonts w:asciiTheme="majorHAnsi" w:eastAsia="ArialMT" w:hAnsiTheme="majorHAnsi" w:cstheme="majorHAnsi"/>
                <w:sz w:val="28"/>
                <w:szCs w:val="28"/>
              </w:rPr>
            </w:pPr>
            <w:r>
              <w:rPr>
                <w:rFonts w:asciiTheme="majorHAnsi" w:eastAsia="ArialMT" w:hAnsiTheme="majorHAnsi" w:cstheme="majorHAnsi"/>
                <w:color w:val="FF0000"/>
                <w:sz w:val="26"/>
                <w:szCs w:val="26"/>
              </w:rPr>
              <w:t>4/04</w:t>
            </w:r>
            <w:r>
              <w:rPr>
                <w:rFonts w:asciiTheme="majorHAnsi" w:eastAsia="ArialMT" w:hAnsiTheme="majorHAnsi" w:cstheme="majorHAnsi"/>
                <w:color w:val="FF0000"/>
                <w:sz w:val="26"/>
                <w:szCs w:val="26"/>
              </w:rPr>
              <w:t>/25</w:t>
            </w:r>
            <w:r w:rsidRPr="0054129F">
              <w:rPr>
                <w:rFonts w:asciiTheme="majorHAnsi" w:eastAsia="ArialMT" w:hAnsiTheme="majorHAnsi" w:cstheme="majorHAnsi"/>
                <w:color w:val="FF0000"/>
                <w:sz w:val="26"/>
                <w:szCs w:val="26"/>
              </w:rPr>
              <w:t xml:space="preserve">    </w:t>
            </w:r>
          </w:p>
        </w:tc>
        <w:tc>
          <w:tcPr>
            <w:tcW w:w="7796" w:type="dxa"/>
          </w:tcPr>
          <w:p w:rsidR="00914174" w:rsidRPr="00297C3A" w:rsidRDefault="00680B50" w:rsidP="0054129F">
            <w:pPr>
              <w:rPr>
                <w:rFonts w:asciiTheme="majorHAnsi" w:eastAsia="ArialMT" w:hAnsiTheme="majorHAnsi" w:cstheme="majorHAnsi"/>
                <w:sz w:val="28"/>
                <w:szCs w:val="28"/>
              </w:rPr>
            </w:pPr>
            <w:r>
              <w:rPr>
                <w:rFonts w:asciiTheme="majorHAnsi" w:eastAsia="ArialMT" w:hAnsiTheme="majorHAnsi" w:cstheme="majorHAnsi"/>
                <w:sz w:val="28"/>
                <w:szCs w:val="28"/>
              </w:rPr>
              <w:t>End of unit assess</w:t>
            </w:r>
            <w:bookmarkStart w:id="0" w:name="_GoBack"/>
            <w:bookmarkEnd w:id="0"/>
            <w:r>
              <w:rPr>
                <w:rFonts w:asciiTheme="majorHAnsi" w:eastAsia="ArialMT" w:hAnsiTheme="majorHAnsi" w:cstheme="majorHAnsi"/>
                <w:sz w:val="28"/>
                <w:szCs w:val="28"/>
              </w:rPr>
              <w:t>ments</w:t>
            </w:r>
          </w:p>
        </w:tc>
        <w:tc>
          <w:tcPr>
            <w:tcW w:w="3828" w:type="dxa"/>
          </w:tcPr>
          <w:p w:rsidR="00914174" w:rsidRPr="00297C3A" w:rsidRDefault="00914174" w:rsidP="0054129F">
            <w:pPr>
              <w:rPr>
                <w:rFonts w:asciiTheme="majorHAnsi" w:hAnsiTheme="majorHAnsi" w:cstheme="majorHAnsi"/>
                <w:sz w:val="28"/>
                <w:szCs w:val="28"/>
              </w:rPr>
            </w:pPr>
          </w:p>
        </w:tc>
      </w:tr>
    </w:tbl>
    <w:p w:rsidR="00072D73" w:rsidRPr="00297C3A" w:rsidRDefault="00072D73" w:rsidP="00072D73">
      <w:pPr>
        <w:spacing w:after="0"/>
        <w:rPr>
          <w:rFonts w:asciiTheme="majorHAnsi" w:hAnsiTheme="majorHAnsi" w:cstheme="majorHAnsi"/>
          <w:sz w:val="28"/>
          <w:szCs w:val="28"/>
        </w:rPr>
      </w:pPr>
    </w:p>
    <w:p w:rsidR="00072D73" w:rsidRDefault="00072D73" w:rsidP="00457BED">
      <w:pPr>
        <w:spacing w:after="0"/>
        <w:rPr>
          <w:rFonts w:asciiTheme="majorHAnsi" w:hAnsiTheme="majorHAnsi" w:cstheme="majorHAnsi"/>
        </w:rPr>
      </w:pPr>
    </w:p>
    <w:p w:rsidR="00072D73" w:rsidRPr="00072D73" w:rsidRDefault="00072D73" w:rsidP="00457BED">
      <w:pPr>
        <w:spacing w:after="0"/>
        <w:rPr>
          <w:rFonts w:asciiTheme="majorHAnsi" w:hAnsiTheme="majorHAnsi" w:cstheme="majorHAnsi"/>
        </w:rPr>
      </w:pPr>
    </w:p>
    <w:sectPr w:rsidR="00072D73" w:rsidRPr="00072D73" w:rsidSect="0021034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AQAChevinPro-Medium">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56104"/>
    <w:multiLevelType w:val="hybridMultilevel"/>
    <w:tmpl w:val="16AAB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7493C"/>
    <w:multiLevelType w:val="hybridMultilevel"/>
    <w:tmpl w:val="AE80D3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05799"/>
    <w:multiLevelType w:val="multilevel"/>
    <w:tmpl w:val="B9265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00086"/>
    <w:multiLevelType w:val="multilevel"/>
    <w:tmpl w:val="7C367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83F50"/>
    <w:multiLevelType w:val="multilevel"/>
    <w:tmpl w:val="2384C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57B54"/>
    <w:multiLevelType w:val="hybridMultilevel"/>
    <w:tmpl w:val="57968A3E"/>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FD6CD2"/>
    <w:multiLevelType w:val="hybridMultilevel"/>
    <w:tmpl w:val="F94EBC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E4D84"/>
    <w:multiLevelType w:val="multilevel"/>
    <w:tmpl w:val="2A6E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5941DA"/>
    <w:multiLevelType w:val="hybridMultilevel"/>
    <w:tmpl w:val="206C2B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15510"/>
    <w:multiLevelType w:val="hybridMultilevel"/>
    <w:tmpl w:val="F75667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250F1"/>
    <w:multiLevelType w:val="hybridMultilevel"/>
    <w:tmpl w:val="FDCE51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B0653"/>
    <w:multiLevelType w:val="hybridMultilevel"/>
    <w:tmpl w:val="C12087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5101DD"/>
    <w:multiLevelType w:val="hybridMultilevel"/>
    <w:tmpl w:val="460C9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F7361"/>
    <w:multiLevelType w:val="hybridMultilevel"/>
    <w:tmpl w:val="54AA7C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3E4EE2"/>
    <w:multiLevelType w:val="hybridMultilevel"/>
    <w:tmpl w:val="CE1825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93872"/>
    <w:multiLevelType w:val="hybridMultilevel"/>
    <w:tmpl w:val="7A5222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C36E32"/>
    <w:multiLevelType w:val="hybridMultilevel"/>
    <w:tmpl w:val="A0F41F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0C570C"/>
    <w:multiLevelType w:val="hybridMultilevel"/>
    <w:tmpl w:val="4CF84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516E67"/>
    <w:multiLevelType w:val="hybridMultilevel"/>
    <w:tmpl w:val="5888AC2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67970FA"/>
    <w:multiLevelType w:val="hybridMultilevel"/>
    <w:tmpl w:val="05C6BD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005648"/>
    <w:multiLevelType w:val="multilevel"/>
    <w:tmpl w:val="C4847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29022E"/>
    <w:multiLevelType w:val="hybridMultilevel"/>
    <w:tmpl w:val="8B0E0F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4A58FA"/>
    <w:multiLevelType w:val="multilevel"/>
    <w:tmpl w:val="9420F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6A72D8"/>
    <w:multiLevelType w:val="hybridMultilevel"/>
    <w:tmpl w:val="2F58AE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052E2E"/>
    <w:multiLevelType w:val="multilevel"/>
    <w:tmpl w:val="B4F83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7F4B14"/>
    <w:multiLevelType w:val="hybridMultilevel"/>
    <w:tmpl w:val="00B0DF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4"/>
  </w:num>
  <w:num w:numId="3">
    <w:abstractNumId w:val="7"/>
  </w:num>
  <w:num w:numId="4">
    <w:abstractNumId w:val="4"/>
  </w:num>
  <w:num w:numId="5">
    <w:abstractNumId w:val="2"/>
  </w:num>
  <w:num w:numId="6">
    <w:abstractNumId w:val="22"/>
  </w:num>
  <w:num w:numId="7">
    <w:abstractNumId w:val="20"/>
  </w:num>
  <w:num w:numId="8">
    <w:abstractNumId w:val="14"/>
  </w:num>
  <w:num w:numId="9">
    <w:abstractNumId w:val="16"/>
  </w:num>
  <w:num w:numId="10">
    <w:abstractNumId w:val="21"/>
  </w:num>
  <w:num w:numId="11">
    <w:abstractNumId w:val="8"/>
  </w:num>
  <w:num w:numId="12">
    <w:abstractNumId w:val="10"/>
  </w:num>
  <w:num w:numId="13">
    <w:abstractNumId w:val="17"/>
  </w:num>
  <w:num w:numId="14">
    <w:abstractNumId w:val="5"/>
  </w:num>
  <w:num w:numId="15">
    <w:abstractNumId w:val="1"/>
  </w:num>
  <w:num w:numId="16">
    <w:abstractNumId w:val="0"/>
  </w:num>
  <w:num w:numId="17">
    <w:abstractNumId w:val="19"/>
  </w:num>
  <w:num w:numId="18">
    <w:abstractNumId w:val="12"/>
  </w:num>
  <w:num w:numId="19">
    <w:abstractNumId w:val="25"/>
  </w:num>
  <w:num w:numId="20">
    <w:abstractNumId w:val="13"/>
  </w:num>
  <w:num w:numId="21">
    <w:abstractNumId w:val="6"/>
  </w:num>
  <w:num w:numId="22">
    <w:abstractNumId w:val="15"/>
  </w:num>
  <w:num w:numId="23">
    <w:abstractNumId w:val="23"/>
  </w:num>
  <w:num w:numId="24">
    <w:abstractNumId w:val="18"/>
  </w:num>
  <w:num w:numId="25">
    <w:abstractNumId w:val="11"/>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4A"/>
    <w:rsid w:val="00072D73"/>
    <w:rsid w:val="000732D8"/>
    <w:rsid w:val="00082B95"/>
    <w:rsid w:val="00124634"/>
    <w:rsid w:val="001E6044"/>
    <w:rsid w:val="0021034A"/>
    <w:rsid w:val="00235BA0"/>
    <w:rsid w:val="00273B4A"/>
    <w:rsid w:val="00297117"/>
    <w:rsid w:val="00297C3A"/>
    <w:rsid w:val="0035069F"/>
    <w:rsid w:val="00360775"/>
    <w:rsid w:val="003F1EE9"/>
    <w:rsid w:val="004530FF"/>
    <w:rsid w:val="00457BED"/>
    <w:rsid w:val="0054129F"/>
    <w:rsid w:val="005A76B3"/>
    <w:rsid w:val="005D5FDE"/>
    <w:rsid w:val="00600BF4"/>
    <w:rsid w:val="006529A4"/>
    <w:rsid w:val="00670AFD"/>
    <w:rsid w:val="00680B50"/>
    <w:rsid w:val="00712F2B"/>
    <w:rsid w:val="00721693"/>
    <w:rsid w:val="0072479E"/>
    <w:rsid w:val="007265BE"/>
    <w:rsid w:val="00774D73"/>
    <w:rsid w:val="007A1314"/>
    <w:rsid w:val="007C32B9"/>
    <w:rsid w:val="007D7861"/>
    <w:rsid w:val="007F0624"/>
    <w:rsid w:val="007F38F5"/>
    <w:rsid w:val="00811035"/>
    <w:rsid w:val="00816796"/>
    <w:rsid w:val="00842624"/>
    <w:rsid w:val="0086430B"/>
    <w:rsid w:val="00877F09"/>
    <w:rsid w:val="008B0C69"/>
    <w:rsid w:val="008B2A46"/>
    <w:rsid w:val="008E4C46"/>
    <w:rsid w:val="00904A3C"/>
    <w:rsid w:val="00914174"/>
    <w:rsid w:val="0095077A"/>
    <w:rsid w:val="0098011A"/>
    <w:rsid w:val="00993E37"/>
    <w:rsid w:val="009A49A7"/>
    <w:rsid w:val="009F6BDA"/>
    <w:rsid w:val="009F7BFF"/>
    <w:rsid w:val="00A01CEF"/>
    <w:rsid w:val="00A377CF"/>
    <w:rsid w:val="00A653B1"/>
    <w:rsid w:val="00AF749A"/>
    <w:rsid w:val="00B81A29"/>
    <w:rsid w:val="00B82AEF"/>
    <w:rsid w:val="00BB1FE5"/>
    <w:rsid w:val="00BB4EE7"/>
    <w:rsid w:val="00C3655F"/>
    <w:rsid w:val="00C62A84"/>
    <w:rsid w:val="00C73455"/>
    <w:rsid w:val="00C76BF9"/>
    <w:rsid w:val="00D92AE5"/>
    <w:rsid w:val="00DC04D9"/>
    <w:rsid w:val="00DC103A"/>
    <w:rsid w:val="00E57DDF"/>
    <w:rsid w:val="00E71ACB"/>
    <w:rsid w:val="00E87EF9"/>
    <w:rsid w:val="00E97BFE"/>
    <w:rsid w:val="00EA52BD"/>
    <w:rsid w:val="00F95D41"/>
    <w:rsid w:val="00FE32A3"/>
    <w:rsid w:val="00FE33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06BA7"/>
  <w15:chartTrackingRefBased/>
  <w15:docId w15:val="{2213228A-FD31-42A5-9300-7EEDEBD7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A13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0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A131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24634"/>
    <w:pPr>
      <w:ind w:left="720"/>
      <w:contextualSpacing/>
    </w:pPr>
  </w:style>
  <w:style w:type="table" w:customStyle="1" w:styleId="TableGrid1">
    <w:name w:val="Table Grid1"/>
    <w:basedOn w:val="TableNormal"/>
    <w:next w:val="TableGrid"/>
    <w:uiPriority w:val="39"/>
    <w:rsid w:val="00FE3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9516">
      <w:bodyDiv w:val="1"/>
      <w:marLeft w:val="0"/>
      <w:marRight w:val="0"/>
      <w:marTop w:val="0"/>
      <w:marBottom w:val="0"/>
      <w:divBdr>
        <w:top w:val="none" w:sz="0" w:space="0" w:color="auto"/>
        <w:left w:val="none" w:sz="0" w:space="0" w:color="auto"/>
        <w:bottom w:val="none" w:sz="0" w:space="0" w:color="auto"/>
        <w:right w:val="none" w:sz="0" w:space="0" w:color="auto"/>
      </w:divBdr>
    </w:div>
    <w:div w:id="808672793">
      <w:bodyDiv w:val="1"/>
      <w:marLeft w:val="0"/>
      <w:marRight w:val="0"/>
      <w:marTop w:val="0"/>
      <w:marBottom w:val="0"/>
      <w:divBdr>
        <w:top w:val="none" w:sz="0" w:space="0" w:color="auto"/>
        <w:left w:val="none" w:sz="0" w:space="0" w:color="auto"/>
        <w:bottom w:val="none" w:sz="0" w:space="0" w:color="auto"/>
        <w:right w:val="none" w:sz="0" w:space="0" w:color="auto"/>
      </w:divBdr>
    </w:div>
    <w:div w:id="1001279124">
      <w:bodyDiv w:val="1"/>
      <w:marLeft w:val="0"/>
      <w:marRight w:val="0"/>
      <w:marTop w:val="0"/>
      <w:marBottom w:val="0"/>
      <w:divBdr>
        <w:top w:val="none" w:sz="0" w:space="0" w:color="auto"/>
        <w:left w:val="none" w:sz="0" w:space="0" w:color="auto"/>
        <w:bottom w:val="none" w:sz="0" w:space="0" w:color="auto"/>
        <w:right w:val="none" w:sz="0" w:space="0" w:color="auto"/>
      </w:divBdr>
    </w:div>
    <w:div w:id="1047335905">
      <w:bodyDiv w:val="1"/>
      <w:marLeft w:val="0"/>
      <w:marRight w:val="0"/>
      <w:marTop w:val="0"/>
      <w:marBottom w:val="0"/>
      <w:divBdr>
        <w:top w:val="none" w:sz="0" w:space="0" w:color="auto"/>
        <w:left w:val="none" w:sz="0" w:space="0" w:color="auto"/>
        <w:bottom w:val="none" w:sz="0" w:space="0" w:color="auto"/>
        <w:right w:val="none" w:sz="0" w:space="0" w:color="auto"/>
      </w:divBdr>
    </w:div>
    <w:div w:id="1529030671">
      <w:bodyDiv w:val="1"/>
      <w:marLeft w:val="0"/>
      <w:marRight w:val="0"/>
      <w:marTop w:val="0"/>
      <w:marBottom w:val="0"/>
      <w:divBdr>
        <w:top w:val="none" w:sz="0" w:space="0" w:color="auto"/>
        <w:left w:val="none" w:sz="0" w:space="0" w:color="auto"/>
        <w:bottom w:val="none" w:sz="0" w:space="0" w:color="auto"/>
        <w:right w:val="none" w:sz="0" w:space="0" w:color="auto"/>
      </w:divBdr>
    </w:div>
    <w:div w:id="196106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1346</TotalTime>
  <Pages>20</Pages>
  <Words>4135</Words>
  <Characters>23573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Ngozi Amaewhule</dc:creator>
  <cp:keywords/>
  <dc:description/>
  <cp:lastModifiedBy>Ngozi Amaewhule</cp:lastModifiedBy>
  <cp:revision>40</cp:revision>
  <dcterms:created xsi:type="dcterms:W3CDTF">2024-10-10T16:15:00Z</dcterms:created>
  <dcterms:modified xsi:type="dcterms:W3CDTF">2025-02-17T08:03:00Z</dcterms:modified>
</cp:coreProperties>
</file>