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B6" w:rsidRPr="009C509C" w:rsidRDefault="005874B6" w:rsidP="005874B6">
      <w:pPr>
        <w:jc w:val="center"/>
        <w:rPr>
          <w:b/>
          <w:sz w:val="32"/>
          <w:szCs w:val="32"/>
        </w:rPr>
      </w:pPr>
      <w:r>
        <w:rPr>
          <w:b/>
          <w:sz w:val="32"/>
          <w:szCs w:val="32"/>
        </w:rPr>
        <w:t xml:space="preserve">Remote Learning </w:t>
      </w:r>
      <w:r w:rsidRPr="009C509C">
        <w:rPr>
          <w:b/>
          <w:sz w:val="32"/>
          <w:szCs w:val="32"/>
        </w:rPr>
        <w:t>Policy</w:t>
      </w:r>
    </w:p>
    <w:tbl>
      <w:tblPr>
        <w:tblStyle w:val="TableGrid"/>
        <w:tblW w:w="0" w:type="auto"/>
        <w:tblLook w:val="04A0" w:firstRow="1" w:lastRow="0" w:firstColumn="1" w:lastColumn="0" w:noHBand="0" w:noVBand="1"/>
      </w:tblPr>
      <w:tblGrid>
        <w:gridCol w:w="4539"/>
        <w:gridCol w:w="4478"/>
      </w:tblGrid>
      <w:tr w:rsidR="005874B6" w:rsidTr="00193D8D">
        <w:tc>
          <w:tcPr>
            <w:tcW w:w="5228" w:type="dxa"/>
          </w:tcPr>
          <w:p w:rsidR="005874B6" w:rsidRDefault="005874B6" w:rsidP="00193D8D">
            <w:r>
              <w:t>Policy Reviewed:</w:t>
            </w:r>
          </w:p>
        </w:tc>
        <w:tc>
          <w:tcPr>
            <w:tcW w:w="5228" w:type="dxa"/>
          </w:tcPr>
          <w:p w:rsidR="005874B6" w:rsidRDefault="00C171B3" w:rsidP="00193D8D">
            <w:pPr>
              <w:jc w:val="center"/>
            </w:pPr>
            <w:r>
              <w:t>Spring term 2025</w:t>
            </w:r>
          </w:p>
        </w:tc>
      </w:tr>
      <w:tr w:rsidR="005874B6" w:rsidTr="00193D8D">
        <w:tc>
          <w:tcPr>
            <w:tcW w:w="5228" w:type="dxa"/>
          </w:tcPr>
          <w:p w:rsidR="005874B6" w:rsidRDefault="005874B6" w:rsidP="00193D8D">
            <w:r>
              <w:t xml:space="preserve">Next Review: </w:t>
            </w:r>
          </w:p>
        </w:tc>
        <w:tc>
          <w:tcPr>
            <w:tcW w:w="5228" w:type="dxa"/>
          </w:tcPr>
          <w:p w:rsidR="005874B6" w:rsidRDefault="00C171B3" w:rsidP="00193D8D">
            <w:pPr>
              <w:jc w:val="center"/>
            </w:pPr>
            <w:r>
              <w:t>Spring Term  2026</w:t>
            </w:r>
          </w:p>
        </w:tc>
      </w:tr>
    </w:tbl>
    <w:p w:rsidR="005874B6" w:rsidRPr="00660358" w:rsidRDefault="005874B6" w:rsidP="005874B6">
      <w:pPr>
        <w:jc w:val="center"/>
        <w:rPr>
          <w:rFonts w:asciiTheme="majorHAnsi" w:hAnsiTheme="majorHAnsi" w:cstheme="majorHAnsi"/>
        </w:rPr>
      </w:pPr>
    </w:p>
    <w:p w:rsidR="003E505B" w:rsidRPr="003E505B" w:rsidRDefault="003E505B" w:rsidP="003E505B">
      <w:pPr>
        <w:rPr>
          <w:b/>
          <w:u w:val="single"/>
        </w:rPr>
      </w:pPr>
      <w:r w:rsidRPr="003E505B">
        <w:rPr>
          <w:b/>
          <w:u w:val="single"/>
        </w:rPr>
        <w:t>Remote Learning: The Approach</w:t>
      </w:r>
    </w:p>
    <w:p w:rsidR="003E505B" w:rsidRPr="003E505B" w:rsidRDefault="003E505B" w:rsidP="003E505B">
      <w:r w:rsidRPr="003E505B">
        <w:t>The school approach to Remote Learning is to ensure that all students and staff are able to work remotely from home on any occasion that this may be required. This is achieved through Blended Learning Friday. Blended Learning Friday takes pl</w:t>
      </w:r>
      <w:r w:rsidR="00C171B3">
        <w:t>ace twice during the academic year</w:t>
      </w:r>
      <w:r w:rsidRPr="003E505B">
        <w:t xml:space="preserve"> to ensure that it is effective. It may be calendared for</w:t>
      </w:r>
      <w:r w:rsidR="00C171B3">
        <w:t xml:space="preserve"> a third time </w:t>
      </w:r>
      <w:r w:rsidRPr="003E505B">
        <w:t>in the academic year as a further practice.</w:t>
      </w:r>
    </w:p>
    <w:p w:rsidR="003E505B" w:rsidRPr="003E505B" w:rsidRDefault="003E505B" w:rsidP="003E505B">
      <w:pPr>
        <w:rPr>
          <w:b/>
          <w:u w:val="single"/>
        </w:rPr>
      </w:pPr>
      <w:r w:rsidRPr="003E505B">
        <w:rPr>
          <w:b/>
          <w:u w:val="single"/>
        </w:rPr>
        <w:t>Blended Learning Friday</w:t>
      </w:r>
    </w:p>
    <w:p w:rsidR="003E505B" w:rsidRPr="003E505B" w:rsidRDefault="003E505B" w:rsidP="003E505B">
      <w:pPr>
        <w:rPr>
          <w:b/>
        </w:rPr>
      </w:pPr>
      <w:r w:rsidRPr="003E505B">
        <w:rPr>
          <w:b/>
        </w:rPr>
        <w:t>Introduction</w:t>
      </w:r>
    </w:p>
    <w:p w:rsidR="003E505B" w:rsidRPr="003E505B" w:rsidRDefault="003E505B" w:rsidP="003E505B">
      <w:r w:rsidRPr="003E505B">
        <w:t>Blended Learning Friday has been developed at Brook 6</w:t>
      </w:r>
      <w:r w:rsidRPr="003E505B">
        <w:rPr>
          <w:vertAlign w:val="superscript"/>
        </w:rPr>
        <w:t>th</w:t>
      </w:r>
      <w:r w:rsidRPr="003E505B">
        <w:t xml:space="preserve"> Form &amp; Academy in response to any National or local school closures.</w:t>
      </w:r>
    </w:p>
    <w:p w:rsidR="003E505B" w:rsidRPr="003E505B" w:rsidRDefault="003E505B" w:rsidP="003E505B">
      <w:r w:rsidRPr="003E505B">
        <w:t>As part of Blended Learning Friday the Academy is closed for one day. Students and staff are expected to work remotely from home (using TEAMS). The aim is to “practice” remote learning in preparation for any period of home learning and working during any National or local requirement for the school to close.</w:t>
      </w:r>
    </w:p>
    <w:p w:rsidR="003E505B" w:rsidRPr="003E505B" w:rsidRDefault="003E505B" w:rsidP="003E505B">
      <w:r w:rsidRPr="003E505B">
        <w:t>Additionally, Blended Learning Friday equips individual students to learn from home during periods of absence, when they are well enough to learn but unable to attend the school site. Staff are equally able to deliver from home during periods of absence, when they are able to deliver a lesson but unable to attend the school site. Other benefits include a whole school use of TEAMS as an additional teaching and learning tool.</w:t>
      </w:r>
    </w:p>
    <w:p w:rsidR="003E505B" w:rsidRPr="003E505B" w:rsidRDefault="003E505B" w:rsidP="003E505B">
      <w:r w:rsidRPr="003E505B">
        <w:t>It is also usef</w:t>
      </w:r>
      <w:r w:rsidR="00C171B3">
        <w:t xml:space="preserve">ul to note that some </w:t>
      </w:r>
      <w:r w:rsidRPr="003E505B">
        <w:t>university courses, and apprenti</w:t>
      </w:r>
      <w:r w:rsidR="00C171B3">
        <w:t>ceships, include an element of remote l</w:t>
      </w:r>
      <w:r w:rsidRPr="003E505B">
        <w:t>earning</w:t>
      </w:r>
      <w:r w:rsidR="00C171B3">
        <w:t>/working as part of a hybrid approach</w:t>
      </w:r>
      <w:r w:rsidRPr="003E505B">
        <w:t>. Blended Learning Friday enables students to communicate confidently the strengths and limitations of “remote learning/working from home” at possible future interviews.</w:t>
      </w:r>
    </w:p>
    <w:p w:rsidR="003E505B" w:rsidRPr="003E505B" w:rsidRDefault="003E505B" w:rsidP="003E505B">
      <w:r w:rsidRPr="003E505B">
        <w:t>Following Blended Learning Friday, the Academy Leadership team evaluate the success of the day, and adjusts and make any necessary changes in preparation for any unexpected or planned school closure.</w:t>
      </w:r>
    </w:p>
    <w:p w:rsidR="003E505B" w:rsidRPr="003E505B" w:rsidRDefault="003E505B" w:rsidP="003E505B">
      <w:r w:rsidRPr="003E505B">
        <w:t>To facilitate Blended Learning Friday, all students have been provided with access to a laptop to enable them to actively engage with on-line teaching and learning.</w:t>
      </w:r>
    </w:p>
    <w:p w:rsidR="005874B6" w:rsidRDefault="005874B6" w:rsidP="003E505B">
      <w:pPr>
        <w:rPr>
          <w:b/>
        </w:rPr>
      </w:pPr>
    </w:p>
    <w:p w:rsidR="005874B6" w:rsidRDefault="005874B6" w:rsidP="003E505B">
      <w:pPr>
        <w:rPr>
          <w:b/>
        </w:rPr>
      </w:pPr>
    </w:p>
    <w:p w:rsidR="003E505B" w:rsidRPr="003E505B" w:rsidRDefault="003E505B" w:rsidP="003E505B">
      <w:pPr>
        <w:rPr>
          <w:b/>
        </w:rPr>
      </w:pPr>
      <w:r w:rsidRPr="003E505B">
        <w:rPr>
          <w:b/>
        </w:rPr>
        <w:t>Format of the Day</w:t>
      </w:r>
    </w:p>
    <w:p w:rsidR="003E505B" w:rsidRPr="003E505B" w:rsidRDefault="003E505B" w:rsidP="003E505B">
      <w:r w:rsidRPr="003E505B">
        <w:t xml:space="preserve">We have learnt from National school closures that students find on-line learning offers greater challenges than face-to-face learning, with many students becoming tired and distracted. </w:t>
      </w:r>
    </w:p>
    <w:p w:rsidR="003E505B" w:rsidRPr="003E505B" w:rsidRDefault="003E505B" w:rsidP="003E505B">
      <w:r w:rsidRPr="003E505B">
        <w:t>In order to ensure that students are fully engaged, and to ensure that effective learning takes place, on-line learning lessons will end at lunch time. Students may be set tasks by their subject teachers to complete independently in the afternoon.</w:t>
      </w:r>
    </w:p>
    <w:p w:rsidR="003E505B" w:rsidRDefault="003E505B" w:rsidP="003E505B">
      <w:pPr>
        <w:rPr>
          <w:b/>
        </w:rPr>
      </w:pPr>
    </w:p>
    <w:p w:rsidR="003E505B" w:rsidRPr="003E505B" w:rsidRDefault="003E505B" w:rsidP="003E505B">
      <w:pPr>
        <w:rPr>
          <w:b/>
        </w:rPr>
      </w:pPr>
      <w:r w:rsidRPr="003E505B">
        <w:rPr>
          <w:b/>
        </w:rPr>
        <w:t>Registration and Form time</w:t>
      </w:r>
    </w:p>
    <w:p w:rsidR="003E505B" w:rsidRPr="003E505B" w:rsidRDefault="003E505B" w:rsidP="003E505B">
      <w:r w:rsidRPr="003E505B">
        <w:t>This is an important time of day for students. It provides an opportunity for students to discuss their general health and well-being with their Form tutor. Key notices are shared with students and expectations set for the day. All students are required to log on to TEAMS for a prompt 8:30am registration. Members of the pastoral team will be contacting those students who fail to log on at this time.</w:t>
      </w:r>
    </w:p>
    <w:p w:rsidR="003E505B" w:rsidRPr="003E505B" w:rsidRDefault="003E505B" w:rsidP="003E505B">
      <w:pPr>
        <w:rPr>
          <w:b/>
        </w:rPr>
      </w:pPr>
      <w:r w:rsidRPr="003E505B">
        <w:rPr>
          <w:b/>
        </w:rPr>
        <w:t>Example of Blended Learning Friday school day</w:t>
      </w:r>
    </w:p>
    <w:tbl>
      <w:tblPr>
        <w:tblStyle w:val="TableGrid2"/>
        <w:tblW w:w="9634" w:type="dxa"/>
        <w:tblLook w:val="04A0" w:firstRow="1" w:lastRow="0" w:firstColumn="1" w:lastColumn="0" w:noHBand="0" w:noVBand="1"/>
      </w:tblPr>
      <w:tblGrid>
        <w:gridCol w:w="1838"/>
        <w:gridCol w:w="2693"/>
        <w:gridCol w:w="5103"/>
      </w:tblGrid>
      <w:tr w:rsidR="003E505B" w:rsidRPr="003E505B" w:rsidTr="00193D8D">
        <w:tc>
          <w:tcPr>
            <w:tcW w:w="1838" w:type="dxa"/>
            <w:shd w:val="clear" w:color="auto" w:fill="DEEAF6" w:themeFill="accent1" w:themeFillTint="33"/>
          </w:tcPr>
          <w:p w:rsidR="003E505B" w:rsidRPr="003E505B" w:rsidRDefault="003E505B" w:rsidP="003E505B">
            <w:pPr>
              <w:rPr>
                <w:b/>
              </w:rPr>
            </w:pPr>
            <w:r w:rsidRPr="003E505B">
              <w:rPr>
                <w:b/>
              </w:rPr>
              <w:t>Time</w:t>
            </w:r>
          </w:p>
        </w:tc>
        <w:tc>
          <w:tcPr>
            <w:tcW w:w="2693" w:type="dxa"/>
            <w:shd w:val="clear" w:color="auto" w:fill="DEEAF6" w:themeFill="accent1" w:themeFillTint="33"/>
          </w:tcPr>
          <w:p w:rsidR="003E505B" w:rsidRPr="003E505B" w:rsidRDefault="003E505B" w:rsidP="003E505B">
            <w:pPr>
              <w:rPr>
                <w:b/>
              </w:rPr>
            </w:pPr>
            <w:r w:rsidRPr="003E505B">
              <w:rPr>
                <w:b/>
              </w:rPr>
              <w:t>Activity</w:t>
            </w:r>
          </w:p>
        </w:tc>
        <w:tc>
          <w:tcPr>
            <w:tcW w:w="5103" w:type="dxa"/>
            <w:shd w:val="clear" w:color="auto" w:fill="DEEAF6" w:themeFill="accent1" w:themeFillTint="33"/>
          </w:tcPr>
          <w:p w:rsidR="003E505B" w:rsidRPr="003E505B" w:rsidRDefault="003E505B" w:rsidP="003E505B">
            <w:pPr>
              <w:rPr>
                <w:b/>
              </w:rPr>
            </w:pPr>
            <w:r w:rsidRPr="003E505B">
              <w:rPr>
                <w:b/>
              </w:rPr>
              <w:t>Note</w:t>
            </w:r>
          </w:p>
        </w:tc>
      </w:tr>
      <w:tr w:rsidR="003E505B" w:rsidRPr="003E505B" w:rsidTr="00193D8D">
        <w:tc>
          <w:tcPr>
            <w:tcW w:w="1838" w:type="dxa"/>
          </w:tcPr>
          <w:p w:rsidR="003E505B" w:rsidRPr="003E505B" w:rsidRDefault="003E505B" w:rsidP="003E505B">
            <w:r w:rsidRPr="003E505B">
              <w:t>8:30am</w:t>
            </w:r>
          </w:p>
        </w:tc>
        <w:tc>
          <w:tcPr>
            <w:tcW w:w="2693" w:type="dxa"/>
          </w:tcPr>
          <w:p w:rsidR="003E505B" w:rsidRPr="003E505B" w:rsidRDefault="003E505B" w:rsidP="003E505B">
            <w:r w:rsidRPr="003E505B">
              <w:t>Registration</w:t>
            </w:r>
          </w:p>
          <w:p w:rsidR="003E505B" w:rsidRPr="003E505B" w:rsidRDefault="003E505B" w:rsidP="003E505B"/>
        </w:tc>
        <w:tc>
          <w:tcPr>
            <w:tcW w:w="5103" w:type="dxa"/>
            <w:vMerge w:val="restart"/>
          </w:tcPr>
          <w:p w:rsidR="003E505B" w:rsidRPr="003E505B" w:rsidRDefault="003E505B" w:rsidP="003E505B">
            <w:r w:rsidRPr="003E505B">
              <w:t>All students must attend registration. Sixth Form students must attend registration regardless of their timetabled lessons for the day.</w:t>
            </w:r>
          </w:p>
          <w:p w:rsidR="003E505B" w:rsidRPr="003E505B" w:rsidRDefault="003E505B" w:rsidP="003E505B"/>
          <w:p w:rsidR="003E505B" w:rsidRPr="003E505B" w:rsidRDefault="003E505B" w:rsidP="003E505B">
            <w:r w:rsidRPr="003E505B">
              <w:t>The day is completed by 1:30pm acknowledging that remote learning can be more challenging for levels of concentration than face-to-face learning.</w:t>
            </w:r>
          </w:p>
          <w:p w:rsidR="003E505B" w:rsidRPr="003E505B" w:rsidRDefault="003E505B" w:rsidP="003E505B"/>
          <w:p w:rsidR="003E505B" w:rsidRPr="003E505B" w:rsidRDefault="003E505B" w:rsidP="003E505B"/>
        </w:tc>
      </w:tr>
      <w:tr w:rsidR="003E505B" w:rsidRPr="003E505B" w:rsidTr="00193D8D">
        <w:tc>
          <w:tcPr>
            <w:tcW w:w="1838" w:type="dxa"/>
          </w:tcPr>
          <w:p w:rsidR="003E505B" w:rsidRPr="003E505B" w:rsidRDefault="003E505B" w:rsidP="003E505B">
            <w:r w:rsidRPr="003E505B">
              <w:t>9:00am</w:t>
            </w:r>
          </w:p>
        </w:tc>
        <w:tc>
          <w:tcPr>
            <w:tcW w:w="2693" w:type="dxa"/>
          </w:tcPr>
          <w:p w:rsidR="003E505B" w:rsidRPr="003E505B" w:rsidRDefault="003E505B" w:rsidP="003E505B">
            <w:r w:rsidRPr="003E505B">
              <w:t>Normal timetable lesson 1</w:t>
            </w:r>
          </w:p>
          <w:p w:rsidR="003E505B" w:rsidRPr="003E505B" w:rsidRDefault="003E505B" w:rsidP="003E505B"/>
        </w:tc>
        <w:tc>
          <w:tcPr>
            <w:tcW w:w="5103" w:type="dxa"/>
            <w:vMerge/>
          </w:tcPr>
          <w:p w:rsidR="003E505B" w:rsidRPr="003E505B" w:rsidRDefault="003E505B" w:rsidP="003E505B"/>
        </w:tc>
      </w:tr>
      <w:tr w:rsidR="003E505B" w:rsidRPr="003E505B" w:rsidTr="00193D8D">
        <w:tc>
          <w:tcPr>
            <w:tcW w:w="1838" w:type="dxa"/>
          </w:tcPr>
          <w:p w:rsidR="003E505B" w:rsidRPr="003E505B" w:rsidRDefault="003E505B" w:rsidP="003E505B">
            <w:r w:rsidRPr="003E505B">
              <w:t>10:00am</w:t>
            </w:r>
          </w:p>
        </w:tc>
        <w:tc>
          <w:tcPr>
            <w:tcW w:w="2693" w:type="dxa"/>
          </w:tcPr>
          <w:p w:rsidR="003E505B" w:rsidRPr="003E505B" w:rsidRDefault="003E505B" w:rsidP="003E505B">
            <w:r w:rsidRPr="003E505B">
              <w:t>Normal timetable lesson 2</w:t>
            </w:r>
          </w:p>
          <w:p w:rsidR="003E505B" w:rsidRPr="003E505B" w:rsidRDefault="003E505B" w:rsidP="003E505B"/>
        </w:tc>
        <w:tc>
          <w:tcPr>
            <w:tcW w:w="5103" w:type="dxa"/>
            <w:vMerge/>
          </w:tcPr>
          <w:p w:rsidR="003E505B" w:rsidRPr="003E505B" w:rsidRDefault="003E505B" w:rsidP="003E505B"/>
        </w:tc>
      </w:tr>
      <w:tr w:rsidR="003E505B" w:rsidRPr="003E505B" w:rsidTr="00193D8D">
        <w:tc>
          <w:tcPr>
            <w:tcW w:w="1838" w:type="dxa"/>
            <w:shd w:val="clear" w:color="auto" w:fill="F2F2F2" w:themeFill="background1" w:themeFillShade="F2"/>
          </w:tcPr>
          <w:p w:rsidR="003E505B" w:rsidRPr="003E505B" w:rsidRDefault="003E505B" w:rsidP="003E505B">
            <w:r w:rsidRPr="003E505B">
              <w:t>11:00am</w:t>
            </w:r>
          </w:p>
        </w:tc>
        <w:tc>
          <w:tcPr>
            <w:tcW w:w="2693" w:type="dxa"/>
            <w:shd w:val="clear" w:color="auto" w:fill="F2F2F2" w:themeFill="background1" w:themeFillShade="F2"/>
          </w:tcPr>
          <w:p w:rsidR="003E505B" w:rsidRPr="003E505B" w:rsidRDefault="003E505B" w:rsidP="003E505B">
            <w:r w:rsidRPr="003E505B">
              <w:t>Break</w:t>
            </w:r>
          </w:p>
          <w:p w:rsidR="003E505B" w:rsidRPr="003E505B" w:rsidRDefault="003E505B" w:rsidP="003E505B"/>
        </w:tc>
        <w:tc>
          <w:tcPr>
            <w:tcW w:w="5103" w:type="dxa"/>
            <w:vMerge/>
          </w:tcPr>
          <w:p w:rsidR="003E505B" w:rsidRPr="003E505B" w:rsidRDefault="003E505B" w:rsidP="003E505B"/>
        </w:tc>
      </w:tr>
      <w:tr w:rsidR="003E505B" w:rsidRPr="003E505B" w:rsidTr="00193D8D">
        <w:tc>
          <w:tcPr>
            <w:tcW w:w="1838" w:type="dxa"/>
          </w:tcPr>
          <w:p w:rsidR="003E505B" w:rsidRPr="003E505B" w:rsidRDefault="003E505B" w:rsidP="003E505B">
            <w:r w:rsidRPr="003E505B">
              <w:t>11:30am</w:t>
            </w:r>
          </w:p>
        </w:tc>
        <w:tc>
          <w:tcPr>
            <w:tcW w:w="2693" w:type="dxa"/>
          </w:tcPr>
          <w:p w:rsidR="003E505B" w:rsidRPr="003E505B" w:rsidRDefault="003E505B" w:rsidP="003E505B">
            <w:r w:rsidRPr="003E505B">
              <w:t>Normal timetable lesson 3</w:t>
            </w:r>
          </w:p>
          <w:p w:rsidR="003E505B" w:rsidRPr="003E505B" w:rsidRDefault="003E505B" w:rsidP="003E505B"/>
        </w:tc>
        <w:tc>
          <w:tcPr>
            <w:tcW w:w="5103" w:type="dxa"/>
            <w:vMerge/>
          </w:tcPr>
          <w:p w:rsidR="003E505B" w:rsidRPr="003E505B" w:rsidRDefault="003E505B" w:rsidP="003E505B"/>
        </w:tc>
      </w:tr>
      <w:tr w:rsidR="003E505B" w:rsidRPr="003E505B" w:rsidTr="00193D8D">
        <w:tc>
          <w:tcPr>
            <w:tcW w:w="1838" w:type="dxa"/>
          </w:tcPr>
          <w:p w:rsidR="003E505B" w:rsidRPr="003E505B" w:rsidRDefault="003E505B" w:rsidP="003E505B">
            <w:r w:rsidRPr="003E505B">
              <w:t>12:30pm</w:t>
            </w:r>
          </w:p>
        </w:tc>
        <w:tc>
          <w:tcPr>
            <w:tcW w:w="2693" w:type="dxa"/>
          </w:tcPr>
          <w:p w:rsidR="003E505B" w:rsidRPr="003E505B" w:rsidRDefault="003E505B" w:rsidP="003E505B">
            <w:r w:rsidRPr="003E505B">
              <w:t>Normal timetable lesson 4</w:t>
            </w:r>
          </w:p>
          <w:p w:rsidR="003E505B" w:rsidRPr="003E505B" w:rsidRDefault="003E505B" w:rsidP="003E505B"/>
        </w:tc>
        <w:tc>
          <w:tcPr>
            <w:tcW w:w="5103" w:type="dxa"/>
            <w:vMerge/>
          </w:tcPr>
          <w:p w:rsidR="003E505B" w:rsidRPr="003E505B" w:rsidRDefault="003E505B" w:rsidP="003E505B"/>
        </w:tc>
      </w:tr>
      <w:tr w:rsidR="003E505B" w:rsidRPr="003E505B" w:rsidTr="00193D8D">
        <w:tc>
          <w:tcPr>
            <w:tcW w:w="1838" w:type="dxa"/>
          </w:tcPr>
          <w:p w:rsidR="003E505B" w:rsidRPr="003E505B" w:rsidRDefault="003E505B" w:rsidP="003E505B">
            <w:r w:rsidRPr="003E505B">
              <w:t xml:space="preserve">1:30pm </w:t>
            </w:r>
          </w:p>
        </w:tc>
        <w:tc>
          <w:tcPr>
            <w:tcW w:w="2693" w:type="dxa"/>
          </w:tcPr>
          <w:p w:rsidR="003E505B" w:rsidRPr="003E505B" w:rsidRDefault="003E505B" w:rsidP="003E505B">
            <w:r w:rsidRPr="003E505B">
              <w:t>End of day</w:t>
            </w:r>
          </w:p>
          <w:p w:rsidR="003E505B" w:rsidRPr="003E505B" w:rsidRDefault="003E505B" w:rsidP="003E505B"/>
        </w:tc>
        <w:tc>
          <w:tcPr>
            <w:tcW w:w="5103" w:type="dxa"/>
            <w:vMerge/>
          </w:tcPr>
          <w:p w:rsidR="003E505B" w:rsidRPr="003E505B" w:rsidRDefault="003E505B" w:rsidP="003E505B"/>
        </w:tc>
      </w:tr>
    </w:tbl>
    <w:p w:rsidR="003E505B" w:rsidRPr="003E505B" w:rsidRDefault="003E505B" w:rsidP="003E505B"/>
    <w:p w:rsidR="00C51D9D" w:rsidRDefault="00C51D9D" w:rsidP="00C51D9D">
      <w:pPr>
        <w:jc w:val="both"/>
        <w:rPr>
          <w:b/>
          <w:sz w:val="32"/>
          <w:szCs w:val="32"/>
        </w:rPr>
      </w:pPr>
    </w:p>
    <w:sectPr w:rsidR="00C51D9D" w:rsidSect="003E505B">
      <w:footerReference w:type="default" r:id="rId8"/>
      <w:headerReference w:type="first" r:id="rId9"/>
      <w:pgSz w:w="11907" w:h="16840" w:code="9"/>
      <w:pgMar w:top="1985"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A3" w:rsidRDefault="00C227A3">
      <w:pPr>
        <w:spacing w:after="0" w:line="240" w:lineRule="auto"/>
      </w:pPr>
      <w:r>
        <w:separator/>
      </w:r>
    </w:p>
  </w:endnote>
  <w:endnote w:type="continuationSeparator" w:id="0">
    <w:p w:rsidR="00C227A3" w:rsidRDefault="00C2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4F" w:rsidRDefault="00657E4F">
    <w:pPr>
      <w:pStyle w:val="Footer"/>
    </w:pPr>
    <w:r>
      <w:t>Medical Needs Policy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A3" w:rsidRDefault="00C227A3">
      <w:pPr>
        <w:spacing w:after="0" w:line="240" w:lineRule="auto"/>
      </w:pPr>
      <w:r>
        <w:separator/>
      </w:r>
    </w:p>
  </w:footnote>
  <w:footnote w:type="continuationSeparator" w:id="0">
    <w:p w:rsidR="00C227A3" w:rsidRDefault="00C2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94" w:rsidRDefault="00175F5C">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202"/>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B057CE"/>
    <w:multiLevelType w:val="hybridMultilevel"/>
    <w:tmpl w:val="B6F68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0A4E"/>
    <w:multiLevelType w:val="hybridMultilevel"/>
    <w:tmpl w:val="2906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B546E"/>
    <w:multiLevelType w:val="hybridMultilevel"/>
    <w:tmpl w:val="949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50C20"/>
    <w:multiLevelType w:val="hybridMultilevel"/>
    <w:tmpl w:val="C14E84E8"/>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46D8"/>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6C002E7"/>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DA029D4"/>
    <w:multiLevelType w:val="hybridMultilevel"/>
    <w:tmpl w:val="A85E8DF6"/>
    <w:lvl w:ilvl="0" w:tplc="08AE7B72">
      <w:start w:val="1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1DD238D4"/>
    <w:multiLevelType w:val="hybridMultilevel"/>
    <w:tmpl w:val="C5609DEC"/>
    <w:lvl w:ilvl="0" w:tplc="D7EE6730">
      <w:numFmt w:val="bullet"/>
      <w:lvlText w:val="-"/>
      <w:lvlJc w:val="left"/>
      <w:pPr>
        <w:ind w:left="1505" w:hanging="360"/>
      </w:pPr>
      <w:rPr>
        <w:rFonts w:ascii="Calibri Light" w:eastAsia="Arial Unicode MS" w:hAnsi="Calibri Light" w:cs="Calibri Light"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21003CC4"/>
    <w:multiLevelType w:val="hybridMultilevel"/>
    <w:tmpl w:val="FAC2A108"/>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51C54"/>
    <w:multiLevelType w:val="hybridMultilevel"/>
    <w:tmpl w:val="05BA088C"/>
    <w:lvl w:ilvl="0" w:tplc="2FC892FA">
      <w:start w:val="1"/>
      <w:numFmt w:val="lowerLetter"/>
      <w:lvlText w:val="%1)"/>
      <w:lvlJc w:val="left"/>
      <w:pPr>
        <w:ind w:left="839" w:hanging="707"/>
      </w:pPr>
      <w:rPr>
        <w:rFonts w:ascii="Trebuchet MS" w:eastAsia="Trebuchet MS" w:hAnsi="Trebuchet MS" w:cs="Trebuchet MS" w:hint="default"/>
        <w:spacing w:val="-1"/>
        <w:w w:val="84"/>
        <w:sz w:val="22"/>
        <w:szCs w:val="22"/>
        <w:lang w:val="en-US" w:eastAsia="en-US" w:bidi="ar-SA"/>
      </w:rPr>
    </w:lvl>
    <w:lvl w:ilvl="1" w:tplc="164CDD92">
      <w:numFmt w:val="bullet"/>
      <w:lvlText w:val="•"/>
      <w:lvlJc w:val="left"/>
      <w:pPr>
        <w:ind w:left="1820" w:hanging="707"/>
      </w:pPr>
      <w:rPr>
        <w:rFonts w:hint="default"/>
        <w:lang w:val="en-US" w:eastAsia="en-US" w:bidi="ar-SA"/>
      </w:rPr>
    </w:lvl>
    <w:lvl w:ilvl="2" w:tplc="A56C95F2">
      <w:numFmt w:val="bullet"/>
      <w:lvlText w:val="•"/>
      <w:lvlJc w:val="left"/>
      <w:pPr>
        <w:ind w:left="2800" w:hanging="707"/>
      </w:pPr>
      <w:rPr>
        <w:rFonts w:hint="default"/>
        <w:lang w:val="en-US" w:eastAsia="en-US" w:bidi="ar-SA"/>
      </w:rPr>
    </w:lvl>
    <w:lvl w:ilvl="3" w:tplc="D8D29338">
      <w:numFmt w:val="bullet"/>
      <w:lvlText w:val="•"/>
      <w:lvlJc w:val="left"/>
      <w:pPr>
        <w:ind w:left="3780" w:hanging="707"/>
      </w:pPr>
      <w:rPr>
        <w:rFonts w:hint="default"/>
        <w:lang w:val="en-US" w:eastAsia="en-US" w:bidi="ar-SA"/>
      </w:rPr>
    </w:lvl>
    <w:lvl w:ilvl="4" w:tplc="3670B448">
      <w:numFmt w:val="bullet"/>
      <w:lvlText w:val="•"/>
      <w:lvlJc w:val="left"/>
      <w:pPr>
        <w:ind w:left="4760" w:hanging="707"/>
      </w:pPr>
      <w:rPr>
        <w:rFonts w:hint="default"/>
        <w:lang w:val="en-US" w:eastAsia="en-US" w:bidi="ar-SA"/>
      </w:rPr>
    </w:lvl>
    <w:lvl w:ilvl="5" w:tplc="BD18F80A">
      <w:numFmt w:val="bullet"/>
      <w:lvlText w:val="•"/>
      <w:lvlJc w:val="left"/>
      <w:pPr>
        <w:ind w:left="5740" w:hanging="707"/>
      </w:pPr>
      <w:rPr>
        <w:rFonts w:hint="default"/>
        <w:lang w:val="en-US" w:eastAsia="en-US" w:bidi="ar-SA"/>
      </w:rPr>
    </w:lvl>
    <w:lvl w:ilvl="6" w:tplc="4F0E2BE4">
      <w:numFmt w:val="bullet"/>
      <w:lvlText w:val="•"/>
      <w:lvlJc w:val="left"/>
      <w:pPr>
        <w:ind w:left="6720" w:hanging="707"/>
      </w:pPr>
      <w:rPr>
        <w:rFonts w:hint="default"/>
        <w:lang w:val="en-US" w:eastAsia="en-US" w:bidi="ar-SA"/>
      </w:rPr>
    </w:lvl>
    <w:lvl w:ilvl="7" w:tplc="14FE9F8C">
      <w:numFmt w:val="bullet"/>
      <w:lvlText w:val="•"/>
      <w:lvlJc w:val="left"/>
      <w:pPr>
        <w:ind w:left="7700" w:hanging="707"/>
      </w:pPr>
      <w:rPr>
        <w:rFonts w:hint="default"/>
        <w:lang w:val="en-US" w:eastAsia="en-US" w:bidi="ar-SA"/>
      </w:rPr>
    </w:lvl>
    <w:lvl w:ilvl="8" w:tplc="3F0050E8">
      <w:numFmt w:val="bullet"/>
      <w:lvlText w:val="•"/>
      <w:lvlJc w:val="left"/>
      <w:pPr>
        <w:ind w:left="8680" w:hanging="707"/>
      </w:pPr>
      <w:rPr>
        <w:rFonts w:hint="default"/>
        <w:lang w:val="en-US" w:eastAsia="en-US" w:bidi="ar-SA"/>
      </w:rPr>
    </w:lvl>
  </w:abstractNum>
  <w:abstractNum w:abstractNumId="11" w15:restartNumberingAfterBreak="0">
    <w:nsid w:val="289108D7"/>
    <w:multiLevelType w:val="hybridMultilevel"/>
    <w:tmpl w:val="C1A42880"/>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E315A"/>
    <w:multiLevelType w:val="multilevel"/>
    <w:tmpl w:val="B284ED6A"/>
    <w:lvl w:ilvl="0">
      <w:start w:val="1"/>
      <w:numFmt w:val="decimal"/>
      <w:lvlText w:val="%1"/>
      <w:lvlJc w:val="left"/>
      <w:pPr>
        <w:ind w:left="1019" w:hanging="781"/>
      </w:pPr>
      <w:rPr>
        <w:rFonts w:hint="default"/>
        <w:lang w:val="en-US" w:eastAsia="en-US" w:bidi="ar-SA"/>
      </w:rPr>
    </w:lvl>
    <w:lvl w:ilvl="1">
      <w:numFmt w:val="decimal"/>
      <w:lvlText w:val="%1.%2"/>
      <w:lvlJc w:val="left"/>
      <w:pPr>
        <w:ind w:left="1019" w:hanging="781"/>
        <w:jc w:val="right"/>
      </w:pPr>
      <w:rPr>
        <w:rFonts w:hint="default"/>
        <w:b/>
        <w:bCs/>
        <w:w w:val="86"/>
        <w:lang w:val="en-US" w:eastAsia="en-US" w:bidi="ar-SA"/>
      </w:rPr>
    </w:lvl>
    <w:lvl w:ilvl="2">
      <w:start w:val="1"/>
      <w:numFmt w:val="decimal"/>
      <w:lvlText w:val="%1.%2.%3"/>
      <w:lvlJc w:val="left"/>
      <w:pPr>
        <w:ind w:left="779" w:hanging="661"/>
      </w:pPr>
      <w:rPr>
        <w:rFonts w:ascii="Trebuchet MS" w:eastAsia="Trebuchet MS" w:hAnsi="Trebuchet MS" w:cs="Trebuchet MS" w:hint="default"/>
        <w:spacing w:val="-1"/>
        <w:w w:val="80"/>
        <w:sz w:val="22"/>
        <w:szCs w:val="22"/>
        <w:lang w:val="en-US" w:eastAsia="en-US" w:bidi="ar-SA"/>
      </w:rPr>
    </w:lvl>
    <w:lvl w:ilvl="3">
      <w:numFmt w:val="bullet"/>
      <w:lvlText w:val="•"/>
      <w:lvlJc w:val="left"/>
      <w:pPr>
        <w:ind w:left="3157" w:hanging="661"/>
      </w:pPr>
      <w:rPr>
        <w:rFonts w:hint="default"/>
        <w:lang w:val="en-US" w:eastAsia="en-US" w:bidi="ar-SA"/>
      </w:rPr>
    </w:lvl>
    <w:lvl w:ilvl="4">
      <w:numFmt w:val="bullet"/>
      <w:lvlText w:val="•"/>
      <w:lvlJc w:val="left"/>
      <w:pPr>
        <w:ind w:left="4226" w:hanging="661"/>
      </w:pPr>
      <w:rPr>
        <w:rFonts w:hint="default"/>
        <w:lang w:val="en-US" w:eastAsia="en-US" w:bidi="ar-SA"/>
      </w:rPr>
    </w:lvl>
    <w:lvl w:ilvl="5">
      <w:numFmt w:val="bullet"/>
      <w:lvlText w:val="•"/>
      <w:lvlJc w:val="left"/>
      <w:pPr>
        <w:ind w:left="5295" w:hanging="661"/>
      </w:pPr>
      <w:rPr>
        <w:rFonts w:hint="default"/>
        <w:lang w:val="en-US" w:eastAsia="en-US" w:bidi="ar-SA"/>
      </w:rPr>
    </w:lvl>
    <w:lvl w:ilvl="6">
      <w:numFmt w:val="bullet"/>
      <w:lvlText w:val="•"/>
      <w:lvlJc w:val="left"/>
      <w:pPr>
        <w:ind w:left="6364" w:hanging="661"/>
      </w:pPr>
      <w:rPr>
        <w:rFonts w:hint="default"/>
        <w:lang w:val="en-US" w:eastAsia="en-US" w:bidi="ar-SA"/>
      </w:rPr>
    </w:lvl>
    <w:lvl w:ilvl="7">
      <w:numFmt w:val="bullet"/>
      <w:lvlText w:val="•"/>
      <w:lvlJc w:val="left"/>
      <w:pPr>
        <w:ind w:left="7433" w:hanging="661"/>
      </w:pPr>
      <w:rPr>
        <w:rFonts w:hint="default"/>
        <w:lang w:val="en-US" w:eastAsia="en-US" w:bidi="ar-SA"/>
      </w:rPr>
    </w:lvl>
    <w:lvl w:ilvl="8">
      <w:numFmt w:val="bullet"/>
      <w:lvlText w:val="•"/>
      <w:lvlJc w:val="left"/>
      <w:pPr>
        <w:ind w:left="8502" w:hanging="661"/>
      </w:pPr>
      <w:rPr>
        <w:rFonts w:hint="default"/>
        <w:lang w:val="en-US" w:eastAsia="en-US" w:bidi="ar-SA"/>
      </w:rPr>
    </w:lvl>
  </w:abstractNum>
  <w:abstractNum w:abstractNumId="13" w15:restartNumberingAfterBreak="0">
    <w:nsid w:val="31BB0346"/>
    <w:multiLevelType w:val="multilevel"/>
    <w:tmpl w:val="8E8C38BA"/>
    <w:lvl w:ilvl="0">
      <w:start w:val="4"/>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14" w15:restartNumberingAfterBreak="0">
    <w:nsid w:val="32077EA9"/>
    <w:multiLevelType w:val="hybridMultilevel"/>
    <w:tmpl w:val="23E688FE"/>
    <w:lvl w:ilvl="0" w:tplc="C32C2AE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418C0"/>
    <w:multiLevelType w:val="hybridMultilevel"/>
    <w:tmpl w:val="7DC2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332AC"/>
    <w:multiLevelType w:val="hybridMultilevel"/>
    <w:tmpl w:val="7A8AA654"/>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01C33"/>
    <w:multiLevelType w:val="multilevel"/>
    <w:tmpl w:val="2954F08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AB553B"/>
    <w:multiLevelType w:val="hybridMultilevel"/>
    <w:tmpl w:val="E178345C"/>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67C25"/>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6E0E08"/>
    <w:multiLevelType w:val="multilevel"/>
    <w:tmpl w:val="C42C8646"/>
    <w:lvl w:ilvl="0">
      <w:start w:val="3"/>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21" w15:restartNumberingAfterBreak="0">
    <w:nsid w:val="45F63015"/>
    <w:multiLevelType w:val="hybridMultilevel"/>
    <w:tmpl w:val="FF342EF4"/>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4A8641D0"/>
    <w:multiLevelType w:val="hybridMultilevel"/>
    <w:tmpl w:val="318E7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57EF8"/>
    <w:multiLevelType w:val="hybridMultilevel"/>
    <w:tmpl w:val="8B7ED164"/>
    <w:lvl w:ilvl="0" w:tplc="D7EE6730">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2D17"/>
    <w:multiLevelType w:val="hybridMultilevel"/>
    <w:tmpl w:val="1780D112"/>
    <w:lvl w:ilvl="0" w:tplc="D7EE6730">
      <w:numFmt w:val="bullet"/>
      <w:lvlText w:val="-"/>
      <w:lvlJc w:val="left"/>
      <w:pPr>
        <w:ind w:left="1505" w:hanging="360"/>
      </w:pPr>
      <w:rPr>
        <w:rFonts w:ascii="Calibri Light" w:eastAsia="Arial Unicode MS" w:hAnsi="Calibri Light" w:cs="Calibri Light"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5" w15:restartNumberingAfterBreak="0">
    <w:nsid w:val="5C2A7A50"/>
    <w:multiLevelType w:val="hybridMultilevel"/>
    <w:tmpl w:val="399ED0B8"/>
    <w:lvl w:ilvl="0" w:tplc="D7EE6730">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D670C"/>
    <w:multiLevelType w:val="hybridMultilevel"/>
    <w:tmpl w:val="2AF6A4C6"/>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674C4"/>
    <w:multiLevelType w:val="multilevel"/>
    <w:tmpl w:val="B1A0B47C"/>
    <w:lvl w:ilvl="0">
      <w:start w:val="7"/>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29" w15:restartNumberingAfterBreak="0">
    <w:nsid w:val="63532B65"/>
    <w:multiLevelType w:val="hybridMultilevel"/>
    <w:tmpl w:val="FE304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0441DE"/>
    <w:multiLevelType w:val="hybridMultilevel"/>
    <w:tmpl w:val="AED48204"/>
    <w:lvl w:ilvl="0" w:tplc="D7EE6730">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7386A"/>
    <w:multiLevelType w:val="hybridMultilevel"/>
    <w:tmpl w:val="DD5CB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3637"/>
    <w:multiLevelType w:val="hybridMultilevel"/>
    <w:tmpl w:val="6778F1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FB2E85"/>
    <w:multiLevelType w:val="hybridMultilevel"/>
    <w:tmpl w:val="E028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C3421"/>
    <w:multiLevelType w:val="multilevel"/>
    <w:tmpl w:val="6FA69EE0"/>
    <w:lvl w:ilvl="0">
      <w:start w:val="6"/>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3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35"/>
  </w:num>
  <w:num w:numId="3">
    <w:abstractNumId w:val="27"/>
  </w:num>
  <w:num w:numId="4">
    <w:abstractNumId w:val="19"/>
  </w:num>
  <w:num w:numId="5">
    <w:abstractNumId w:val="31"/>
  </w:num>
  <w:num w:numId="6">
    <w:abstractNumId w:val="29"/>
  </w:num>
  <w:num w:numId="7">
    <w:abstractNumId w:val="12"/>
  </w:num>
  <w:num w:numId="8">
    <w:abstractNumId w:val="10"/>
  </w:num>
  <w:num w:numId="9">
    <w:abstractNumId w:val="14"/>
  </w:num>
  <w:num w:numId="10">
    <w:abstractNumId w:val="1"/>
  </w:num>
  <w:num w:numId="11">
    <w:abstractNumId w:val="20"/>
  </w:num>
  <w:num w:numId="12">
    <w:abstractNumId w:val="15"/>
  </w:num>
  <w:num w:numId="13">
    <w:abstractNumId w:val="13"/>
  </w:num>
  <w:num w:numId="14">
    <w:abstractNumId w:val="34"/>
  </w:num>
  <w:num w:numId="15">
    <w:abstractNumId w:val="5"/>
  </w:num>
  <w:num w:numId="16">
    <w:abstractNumId w:val="28"/>
  </w:num>
  <w:num w:numId="17">
    <w:abstractNumId w:val="0"/>
  </w:num>
  <w:num w:numId="18">
    <w:abstractNumId w:val="6"/>
  </w:num>
  <w:num w:numId="19">
    <w:abstractNumId w:val="17"/>
  </w:num>
  <w:num w:numId="20">
    <w:abstractNumId w:val="7"/>
  </w:num>
  <w:num w:numId="21">
    <w:abstractNumId w:val="21"/>
  </w:num>
  <w:num w:numId="22">
    <w:abstractNumId w:val="11"/>
  </w:num>
  <w:num w:numId="23">
    <w:abstractNumId w:val="16"/>
  </w:num>
  <w:num w:numId="24">
    <w:abstractNumId w:val="9"/>
  </w:num>
  <w:num w:numId="25">
    <w:abstractNumId w:val="18"/>
  </w:num>
  <w:num w:numId="26">
    <w:abstractNumId w:val="4"/>
  </w:num>
  <w:num w:numId="27">
    <w:abstractNumId w:val="2"/>
  </w:num>
  <w:num w:numId="28">
    <w:abstractNumId w:val="22"/>
  </w:num>
  <w:num w:numId="29">
    <w:abstractNumId w:val="33"/>
  </w:num>
  <w:num w:numId="30">
    <w:abstractNumId w:val="32"/>
  </w:num>
  <w:num w:numId="31">
    <w:abstractNumId w:val="26"/>
  </w:num>
  <w:num w:numId="32">
    <w:abstractNumId w:val="25"/>
  </w:num>
  <w:num w:numId="33">
    <w:abstractNumId w:val="23"/>
  </w:num>
  <w:num w:numId="34">
    <w:abstractNumId w:val="24"/>
  </w:num>
  <w:num w:numId="35">
    <w:abstractNumId w:val="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94"/>
    <w:rsid w:val="000753E2"/>
    <w:rsid w:val="000D21B4"/>
    <w:rsid w:val="00175F5C"/>
    <w:rsid w:val="00234292"/>
    <w:rsid w:val="00344B2C"/>
    <w:rsid w:val="003A0757"/>
    <w:rsid w:val="003E505B"/>
    <w:rsid w:val="005874B6"/>
    <w:rsid w:val="006517CA"/>
    <w:rsid w:val="00657E4F"/>
    <w:rsid w:val="00725AD6"/>
    <w:rsid w:val="008117CE"/>
    <w:rsid w:val="00C171B3"/>
    <w:rsid w:val="00C227A3"/>
    <w:rsid w:val="00C51D9D"/>
    <w:rsid w:val="00C84A07"/>
    <w:rsid w:val="00D95F45"/>
    <w:rsid w:val="00DB2594"/>
    <w:rsid w:val="00DE34C5"/>
    <w:rsid w:val="00EF44E3"/>
    <w:rsid w:val="00F3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D614D"/>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paragraph" w:styleId="Heading2">
    <w:name w:val="heading 2"/>
    <w:next w:val="Body"/>
    <w:link w:val="Heading2Char"/>
    <w:rsid w:val="00D95F45"/>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sid w:val="00D95F45"/>
    <w:rPr>
      <w:rFonts w:ascii="Helvetica" w:eastAsia="Arial Unicode MS" w:hAnsi="Arial Unicode MS" w:cs="Arial Unicode MS"/>
      <w:b/>
      <w:bCs/>
      <w:color w:val="000000"/>
      <w:sz w:val="32"/>
      <w:szCs w:val="32"/>
      <w:bdr w:val="nil"/>
      <w:lang w:eastAsia="en-GB"/>
    </w:rPr>
  </w:style>
  <w:style w:type="paragraph" w:customStyle="1" w:styleId="Body">
    <w:name w:val="Body"/>
    <w:rsid w:val="00D95F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rsid w:val="00D95F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2342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505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B667-EB62-4379-B38E-96D3AAF5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Kim Donovan Maddix</cp:lastModifiedBy>
  <cp:revision>2</cp:revision>
  <cp:lastPrinted>2023-12-05T14:57:00Z</cp:lastPrinted>
  <dcterms:created xsi:type="dcterms:W3CDTF">2025-01-17T11:01:00Z</dcterms:created>
  <dcterms:modified xsi:type="dcterms:W3CDTF">2025-01-17T11:01:00Z</dcterms:modified>
</cp:coreProperties>
</file>