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13" w:rsidRDefault="00682813" w:rsidP="001C532E">
      <w:pPr>
        <w:pStyle w:val="BodyText"/>
        <w:spacing w:before="72"/>
        <w:ind w:right="232"/>
        <w:jc w:val="both"/>
      </w:pPr>
    </w:p>
    <w:p w:rsidR="00682813" w:rsidRPr="00907E2E" w:rsidRDefault="00682813" w:rsidP="00682813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7"/>
        <w:gridCol w:w="4683"/>
      </w:tblGrid>
      <w:tr w:rsidR="00682813" w:rsidRPr="00907E2E" w:rsidTr="00193D8D">
        <w:tc>
          <w:tcPr>
            <w:tcW w:w="5228" w:type="dxa"/>
          </w:tcPr>
          <w:p w:rsidR="00682813" w:rsidRPr="00907E2E" w:rsidRDefault="00682813" w:rsidP="00193D8D">
            <w:r w:rsidRPr="00907E2E">
              <w:t>Policy Reviewed:</w:t>
            </w:r>
          </w:p>
        </w:tc>
        <w:tc>
          <w:tcPr>
            <w:tcW w:w="5228" w:type="dxa"/>
          </w:tcPr>
          <w:p w:rsidR="00682813" w:rsidRPr="00907E2E" w:rsidRDefault="00682813" w:rsidP="00193D8D">
            <w:pPr>
              <w:jc w:val="center"/>
            </w:pPr>
            <w:r w:rsidRPr="00907E2E">
              <w:t>Autumn 2023</w:t>
            </w:r>
          </w:p>
        </w:tc>
      </w:tr>
      <w:tr w:rsidR="00682813" w:rsidRPr="00907E2E" w:rsidTr="00193D8D">
        <w:tc>
          <w:tcPr>
            <w:tcW w:w="5228" w:type="dxa"/>
          </w:tcPr>
          <w:p w:rsidR="00682813" w:rsidRPr="00907E2E" w:rsidRDefault="00682813" w:rsidP="00193D8D">
            <w:r w:rsidRPr="00907E2E">
              <w:t xml:space="preserve">Next Review: </w:t>
            </w:r>
          </w:p>
        </w:tc>
        <w:tc>
          <w:tcPr>
            <w:tcW w:w="5228" w:type="dxa"/>
          </w:tcPr>
          <w:p w:rsidR="00682813" w:rsidRPr="00907E2E" w:rsidRDefault="00682813" w:rsidP="00193D8D">
            <w:pPr>
              <w:jc w:val="center"/>
            </w:pPr>
            <w:r w:rsidRPr="00907E2E">
              <w:t>Autumn 2024</w:t>
            </w:r>
          </w:p>
        </w:tc>
      </w:tr>
    </w:tbl>
    <w:p w:rsidR="00682813" w:rsidRDefault="00682813" w:rsidP="00682813">
      <w:pPr>
        <w:pStyle w:val="BodyText"/>
        <w:tabs>
          <w:tab w:val="left" w:pos="1634"/>
        </w:tabs>
        <w:spacing w:before="72"/>
        <w:ind w:right="232"/>
        <w:jc w:val="both"/>
      </w:pPr>
    </w:p>
    <w:p w:rsidR="00E03745" w:rsidRDefault="001B1378" w:rsidP="001B1378">
      <w:pPr>
        <w:pStyle w:val="BodyText"/>
        <w:spacing w:before="72"/>
        <w:ind w:left="260" w:right="232"/>
        <w:jc w:val="both"/>
      </w:pPr>
      <w:r>
        <w:t>Brook 6</w:t>
      </w:r>
      <w:r w:rsidRPr="001B1378">
        <w:rPr>
          <w:vertAlign w:val="superscript"/>
        </w:rPr>
        <w:t>th</w:t>
      </w:r>
      <w:r>
        <w:t xml:space="preserve"> Form &amp; Academy</w:t>
      </w:r>
      <w:r w:rsidR="003E7E6E">
        <w:t xml:space="preserve"> is an inclusive school where we focus on the well-being and progress of every child and where</w:t>
      </w:r>
      <w:r w:rsidR="003E7E6E">
        <w:rPr>
          <w:spacing w:val="-54"/>
        </w:rPr>
        <w:t xml:space="preserve"> </w:t>
      </w:r>
      <w:r w:rsidR="003E7E6E">
        <w:t>all members</w:t>
      </w:r>
      <w:r w:rsidR="003E7E6E">
        <w:rPr>
          <w:spacing w:val="1"/>
        </w:rPr>
        <w:t xml:space="preserve"> </w:t>
      </w:r>
      <w:r w:rsidR="003E7E6E">
        <w:t>of</w:t>
      </w:r>
      <w:r w:rsidR="003E7E6E">
        <w:rPr>
          <w:spacing w:val="-1"/>
        </w:rPr>
        <w:t xml:space="preserve"> </w:t>
      </w:r>
      <w:r w:rsidR="003E7E6E">
        <w:t>our</w:t>
      </w:r>
      <w:r w:rsidR="003E7E6E">
        <w:rPr>
          <w:spacing w:val="-1"/>
        </w:rPr>
        <w:t xml:space="preserve"> </w:t>
      </w:r>
      <w:r w:rsidR="003E7E6E">
        <w:t>community are</w:t>
      </w:r>
      <w:r w:rsidR="003E7E6E">
        <w:rPr>
          <w:spacing w:val="1"/>
        </w:rPr>
        <w:t xml:space="preserve"> </w:t>
      </w:r>
      <w:r w:rsidR="003E7E6E">
        <w:t>of</w:t>
      </w:r>
      <w:r w:rsidR="003E7E6E">
        <w:rPr>
          <w:spacing w:val="-2"/>
        </w:rPr>
        <w:t xml:space="preserve"> </w:t>
      </w:r>
      <w:r w:rsidR="003E7E6E">
        <w:t>equal</w:t>
      </w:r>
      <w:r w:rsidR="003E7E6E">
        <w:rPr>
          <w:spacing w:val="-2"/>
        </w:rPr>
        <w:t xml:space="preserve"> </w:t>
      </w:r>
      <w:r w:rsidR="003E7E6E">
        <w:t>worth.</w:t>
      </w:r>
    </w:p>
    <w:p w:rsidR="00E03745" w:rsidRDefault="00E03745">
      <w:pPr>
        <w:pStyle w:val="BodyText"/>
        <w:spacing w:before="10"/>
        <w:rPr>
          <w:sz w:val="19"/>
        </w:rPr>
      </w:pPr>
    </w:p>
    <w:p w:rsidR="00E03745" w:rsidRDefault="003E7E6E">
      <w:pPr>
        <w:pStyle w:val="BodyText"/>
        <w:ind w:left="260" w:right="223"/>
        <w:jc w:val="both"/>
      </w:pPr>
      <w:r>
        <w:t>We strongly believe that the Equality Act provides a framework to support our commitment to valuing</w:t>
      </w:r>
      <w:r>
        <w:rPr>
          <w:spacing w:val="-53"/>
        </w:rPr>
        <w:t xml:space="preserve"> </w:t>
      </w:r>
      <w:r>
        <w:t>diversity,</w:t>
      </w:r>
      <w:r>
        <w:rPr>
          <w:spacing w:val="-4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discrimination,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equality and</w:t>
      </w:r>
      <w:r>
        <w:rPr>
          <w:spacing w:val="-4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people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school.</w:t>
      </w:r>
    </w:p>
    <w:p w:rsidR="00E03745" w:rsidRDefault="00E03745">
      <w:pPr>
        <w:pStyle w:val="BodyText"/>
        <w:spacing w:before="11"/>
        <w:rPr>
          <w:sz w:val="19"/>
        </w:rPr>
      </w:pPr>
    </w:p>
    <w:p w:rsidR="00E03745" w:rsidRDefault="003E7E6E">
      <w:pPr>
        <w:pStyle w:val="BodyText"/>
        <w:ind w:left="260" w:right="191"/>
      </w:pPr>
      <w:r>
        <w:t>We</w:t>
      </w:r>
      <w:r>
        <w:rPr>
          <w:spacing w:val="-3"/>
        </w:rPr>
        <w:t xml:space="preserve"> </w:t>
      </w:r>
      <w:r>
        <w:t>welcome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discrimination,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equality of</w:t>
      </w:r>
      <w:r>
        <w:rPr>
          <w:spacing w:val="-52"/>
        </w:rPr>
        <w:t xml:space="preserve"> </w:t>
      </w:r>
      <w:r>
        <w:t>opportunity and to foster good rela</w:t>
      </w:r>
      <w:r w:rsidR="00682813">
        <w:t>tions between all members of our school community.</w:t>
      </w:r>
    </w:p>
    <w:p w:rsidR="00E03745" w:rsidRDefault="00E03745">
      <w:pPr>
        <w:pStyle w:val="BodyText"/>
        <w:spacing w:before="2"/>
      </w:pPr>
    </w:p>
    <w:p w:rsidR="00E03745" w:rsidRDefault="00682813">
      <w:pPr>
        <w:pStyle w:val="BodyText"/>
        <w:ind w:left="260" w:right="191"/>
      </w:pPr>
      <w:r>
        <w:t>The education we provide at Brook 6</w:t>
      </w:r>
      <w:r w:rsidRPr="00682813">
        <w:rPr>
          <w:vertAlign w:val="superscript"/>
        </w:rPr>
        <w:t>th</w:t>
      </w:r>
      <w:r>
        <w:t xml:space="preserve"> Form &amp; Academy</w:t>
      </w:r>
      <w:r w:rsidR="003E7E6E">
        <w:t xml:space="preserve"> reflects the diversity of our society.</w:t>
      </w:r>
      <w:r w:rsidR="003E7E6E">
        <w:rPr>
          <w:spacing w:val="1"/>
        </w:rPr>
        <w:t xml:space="preserve"> </w:t>
      </w:r>
      <w:r w:rsidR="003E7E6E">
        <w:t>The ethos of the School</w:t>
      </w:r>
      <w:r w:rsidR="003E7E6E">
        <w:rPr>
          <w:spacing w:val="1"/>
        </w:rPr>
        <w:t xml:space="preserve"> </w:t>
      </w:r>
      <w:r w:rsidR="003E7E6E">
        <w:t>supports the development of self-respect and self-esteem</w:t>
      </w:r>
      <w:r w:rsidR="003E7E6E">
        <w:t xml:space="preserve"> in all students, staff and the community it</w:t>
      </w:r>
      <w:r w:rsidR="003E7E6E">
        <w:rPr>
          <w:spacing w:val="1"/>
        </w:rPr>
        <w:t xml:space="preserve"> </w:t>
      </w:r>
      <w:r w:rsidR="003E7E6E">
        <w:t>serves.</w:t>
      </w:r>
      <w:r w:rsidR="003E7E6E">
        <w:rPr>
          <w:spacing w:val="1"/>
        </w:rPr>
        <w:t xml:space="preserve"> </w:t>
      </w:r>
      <w:r w:rsidR="003E7E6E">
        <w:t>We are proud of our School community, in which all members have a right to be treated and</w:t>
      </w:r>
      <w:r w:rsidR="003E7E6E">
        <w:rPr>
          <w:spacing w:val="1"/>
        </w:rPr>
        <w:t xml:space="preserve"> </w:t>
      </w:r>
      <w:r w:rsidR="003E7E6E">
        <w:t>valued equally regardless of race, class, gender, sexual orientation, size, religion or the challenges of</w:t>
      </w:r>
      <w:r w:rsidR="003E7E6E">
        <w:rPr>
          <w:spacing w:val="-53"/>
        </w:rPr>
        <w:t xml:space="preserve"> </w:t>
      </w:r>
      <w:r w:rsidR="003E7E6E">
        <w:t>disabil</w:t>
      </w:r>
      <w:r w:rsidR="003E7E6E">
        <w:t>ity</w:t>
      </w:r>
      <w:r w:rsidR="003E7E6E">
        <w:rPr>
          <w:spacing w:val="-1"/>
        </w:rPr>
        <w:t xml:space="preserve"> </w:t>
      </w:r>
      <w:r w:rsidR="003E7E6E">
        <w:t>or</w:t>
      </w:r>
      <w:r w:rsidR="003E7E6E">
        <w:rPr>
          <w:spacing w:val="-1"/>
        </w:rPr>
        <w:t xml:space="preserve"> </w:t>
      </w:r>
      <w:r w:rsidR="003E7E6E">
        <w:t>disadvantage.</w:t>
      </w:r>
    </w:p>
    <w:p w:rsidR="00E03745" w:rsidRDefault="00E03745">
      <w:pPr>
        <w:pStyle w:val="BodyText"/>
      </w:pPr>
    </w:p>
    <w:p w:rsidR="00E03745" w:rsidRDefault="003E7E6E">
      <w:pPr>
        <w:pStyle w:val="BodyText"/>
        <w:spacing w:before="1"/>
        <w:ind w:left="260"/>
      </w:pPr>
      <w:r>
        <w:t>Our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endorses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inclusion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Curriculum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/>
        <w:ind w:hanging="361"/>
        <w:rPr>
          <w:sz w:val="20"/>
        </w:rPr>
      </w:pPr>
      <w:r>
        <w:rPr>
          <w:sz w:val="20"/>
        </w:rPr>
        <w:t>setting</w:t>
      </w:r>
      <w:r>
        <w:rPr>
          <w:spacing w:val="-5"/>
          <w:sz w:val="20"/>
        </w:rPr>
        <w:t xml:space="preserve"> </w:t>
      </w:r>
      <w:r>
        <w:rPr>
          <w:sz w:val="20"/>
        </w:rPr>
        <w:t>suitable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challenges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line="242" w:lineRule="exact"/>
        <w:ind w:hanging="361"/>
        <w:rPr>
          <w:sz w:val="20"/>
        </w:rPr>
      </w:pPr>
      <w:r>
        <w:rPr>
          <w:sz w:val="20"/>
        </w:rPr>
        <w:t>responding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students’</w:t>
      </w:r>
      <w:r>
        <w:rPr>
          <w:spacing w:val="-7"/>
          <w:sz w:val="20"/>
        </w:rPr>
        <w:t xml:space="preserve"> </w:t>
      </w:r>
      <w:r>
        <w:rPr>
          <w:sz w:val="20"/>
        </w:rPr>
        <w:t>diverse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6"/>
          <w:sz w:val="20"/>
        </w:rPr>
        <w:t xml:space="preserve"> </w:t>
      </w:r>
      <w:r>
        <w:rPr>
          <w:sz w:val="20"/>
        </w:rPr>
        <w:t>needs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overcoming</w:t>
      </w:r>
      <w:r>
        <w:rPr>
          <w:spacing w:val="-4"/>
          <w:sz w:val="20"/>
        </w:rPr>
        <w:t xml:space="preserve"> </w:t>
      </w:r>
      <w:r>
        <w:rPr>
          <w:sz w:val="20"/>
        </w:rPr>
        <w:t>potential</w:t>
      </w:r>
      <w:r>
        <w:rPr>
          <w:spacing w:val="-2"/>
          <w:sz w:val="20"/>
        </w:rPr>
        <w:t xml:space="preserve"> </w:t>
      </w:r>
      <w:r>
        <w:rPr>
          <w:sz w:val="20"/>
        </w:rPr>
        <w:t>barriers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</w:p>
    <w:p w:rsidR="00E03745" w:rsidRDefault="00E03745">
      <w:pPr>
        <w:pStyle w:val="BodyText"/>
        <w:rPr>
          <w:sz w:val="24"/>
        </w:rPr>
      </w:pPr>
    </w:p>
    <w:p w:rsidR="00E03745" w:rsidRDefault="00682813">
      <w:pPr>
        <w:pStyle w:val="Heading2"/>
        <w:spacing w:before="232" w:line="240" w:lineRule="auto"/>
      </w:pPr>
      <w:r>
        <w:t>Brook 6</w:t>
      </w:r>
      <w:r w:rsidRPr="00682813">
        <w:rPr>
          <w:vertAlign w:val="superscript"/>
        </w:rPr>
        <w:t>th</w:t>
      </w:r>
      <w:r>
        <w:t xml:space="preserve"> Form &amp; Academy</w:t>
      </w:r>
      <w:r w:rsidR="003E7E6E">
        <w:rPr>
          <w:spacing w:val="-1"/>
        </w:rPr>
        <w:t xml:space="preserve"> </w:t>
      </w:r>
      <w:r w:rsidR="003E7E6E">
        <w:t>aims</w:t>
      </w:r>
      <w:r w:rsidR="003E7E6E">
        <w:rPr>
          <w:spacing w:val="-1"/>
        </w:rPr>
        <w:t xml:space="preserve"> </w:t>
      </w:r>
      <w:r w:rsidR="003E7E6E">
        <w:t>to: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4" w:line="235" w:lineRule="auto"/>
        <w:ind w:right="388"/>
        <w:rPr>
          <w:sz w:val="20"/>
        </w:rPr>
      </w:pP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sexes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differing</w:t>
      </w:r>
      <w:r>
        <w:rPr>
          <w:spacing w:val="-4"/>
          <w:sz w:val="20"/>
        </w:rPr>
        <w:t xml:space="preserve"> </w:t>
      </w:r>
      <w:r>
        <w:rPr>
          <w:sz w:val="20"/>
        </w:rPr>
        <w:t>cultural,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ethnic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53"/>
          <w:sz w:val="20"/>
        </w:rPr>
        <w:t xml:space="preserve"> </w:t>
      </w:r>
      <w:r>
        <w:rPr>
          <w:sz w:val="20"/>
        </w:rPr>
        <w:t>whose</w:t>
      </w:r>
      <w:r>
        <w:rPr>
          <w:spacing w:val="-2"/>
          <w:sz w:val="20"/>
        </w:rPr>
        <w:t xml:space="preserve"> </w:t>
      </w:r>
      <w:r>
        <w:rPr>
          <w:sz w:val="20"/>
        </w:rPr>
        <w:t>existence</w:t>
      </w:r>
      <w:r>
        <w:rPr>
          <w:spacing w:val="1"/>
          <w:sz w:val="20"/>
        </w:rPr>
        <w:t xml:space="preserve"> </w:t>
      </w:r>
      <w:r>
        <w:rPr>
          <w:sz w:val="20"/>
        </w:rPr>
        <w:t>as humans we</w:t>
      </w:r>
      <w:r>
        <w:rPr>
          <w:spacing w:val="-2"/>
          <w:sz w:val="20"/>
        </w:rPr>
        <w:t xml:space="preserve"> </w:t>
      </w:r>
      <w:r>
        <w:rPr>
          <w:sz w:val="20"/>
        </w:rPr>
        <w:t>cherish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6" w:line="237" w:lineRule="auto"/>
        <w:ind w:right="520"/>
        <w:rPr>
          <w:sz w:val="20"/>
        </w:rPr>
      </w:pPr>
      <w:r>
        <w:rPr>
          <w:sz w:val="20"/>
        </w:rPr>
        <w:t>encourage students having some physical or mental difficulty to fulfil their potential by taking</w:t>
      </w:r>
      <w:r>
        <w:rPr>
          <w:spacing w:val="1"/>
          <w:sz w:val="20"/>
        </w:rPr>
        <w:t xml:space="preserve"> </w:t>
      </w:r>
      <w:r>
        <w:rPr>
          <w:sz w:val="20"/>
        </w:rPr>
        <w:t>advantage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range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teaching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foster</w:t>
      </w:r>
      <w:r>
        <w:rPr>
          <w:spacing w:val="-2"/>
          <w:sz w:val="20"/>
        </w:rPr>
        <w:t xml:space="preserve"> </w:t>
      </w:r>
      <w:r>
        <w:rPr>
          <w:sz w:val="20"/>
        </w:rPr>
        <w:t>an atmosphere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positive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1"/>
          <w:sz w:val="20"/>
        </w:rPr>
        <w:t xml:space="preserve"> </w:t>
      </w:r>
      <w:r>
        <w:rPr>
          <w:sz w:val="20"/>
        </w:rPr>
        <w:t>towards those</w:t>
      </w:r>
      <w:r>
        <w:rPr>
          <w:spacing w:val="-1"/>
          <w:sz w:val="20"/>
        </w:rPr>
        <w:t xml:space="preserve"> </w:t>
      </w:r>
      <w:r>
        <w:rPr>
          <w:sz w:val="20"/>
        </w:rPr>
        <w:t>thus</w:t>
      </w:r>
      <w:r>
        <w:rPr>
          <w:spacing w:val="-1"/>
          <w:sz w:val="20"/>
        </w:rPr>
        <w:t xml:space="preserve"> </w:t>
      </w:r>
      <w:r>
        <w:rPr>
          <w:sz w:val="20"/>
        </w:rPr>
        <w:t>disadvantaged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3"/>
        <w:ind w:hanging="361"/>
        <w:rPr>
          <w:sz w:val="20"/>
        </w:rPr>
      </w:pPr>
      <w:r>
        <w:rPr>
          <w:sz w:val="20"/>
        </w:rPr>
        <w:t>encourag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all students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fulfil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potential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encourage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diversity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society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4" w:line="235" w:lineRule="auto"/>
        <w:ind w:right="223"/>
        <w:rPr>
          <w:sz w:val="20"/>
        </w:rPr>
      </w:pPr>
      <w:r>
        <w:rPr>
          <w:sz w:val="20"/>
        </w:rPr>
        <w:t>eradicate</w:t>
      </w:r>
      <w:r>
        <w:rPr>
          <w:spacing w:val="-4"/>
          <w:sz w:val="20"/>
        </w:rPr>
        <w:t xml:space="preserve"> </w:t>
      </w:r>
      <w:r>
        <w:rPr>
          <w:sz w:val="20"/>
        </w:rPr>
        <w:t>stereotyping,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leads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inhibition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1"/>
          <w:sz w:val="20"/>
        </w:rPr>
        <w:t xml:space="preserve"> </w:t>
      </w:r>
      <w:r>
        <w:rPr>
          <w:sz w:val="20"/>
        </w:rPr>
        <w:t>abilities,</w:t>
      </w:r>
      <w:r>
        <w:rPr>
          <w:spacing w:val="-3"/>
          <w:sz w:val="20"/>
        </w:rPr>
        <w:t xml:space="preserve"> </w:t>
      </w:r>
      <w:r>
        <w:rPr>
          <w:sz w:val="20"/>
        </w:rPr>
        <w:t>preferences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aspirations</w:t>
      </w:r>
    </w:p>
    <w:p w:rsidR="00E03745" w:rsidRDefault="003E7E6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7" w:line="235" w:lineRule="auto"/>
        <w:ind w:right="203"/>
        <w:rPr>
          <w:sz w:val="20"/>
        </w:rPr>
      </w:pPr>
      <w:r>
        <w:rPr>
          <w:sz w:val="20"/>
        </w:rPr>
        <w:t>acknowledge the effect external influences have on the development of equal opportunities in the</w:t>
      </w:r>
      <w:r>
        <w:rPr>
          <w:spacing w:val="-5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policy 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undermined by these</w:t>
      </w:r>
      <w:r>
        <w:rPr>
          <w:spacing w:val="1"/>
          <w:sz w:val="20"/>
        </w:rPr>
        <w:t xml:space="preserve"> </w:t>
      </w:r>
      <w:r>
        <w:rPr>
          <w:sz w:val="20"/>
        </w:rPr>
        <w:t>influences</w:t>
      </w:r>
    </w:p>
    <w:p w:rsidR="00932D30" w:rsidRDefault="00932D30">
      <w:pPr>
        <w:spacing w:line="229" w:lineRule="exact"/>
        <w:rPr>
          <w:rFonts w:ascii="Arial"/>
          <w:sz w:val="20"/>
        </w:rPr>
        <w:sectPr w:rsidR="00932D30">
          <w:headerReference w:type="default" r:id="rId7"/>
          <w:footerReference w:type="default" r:id="rId8"/>
          <w:pgSz w:w="11910" w:h="16840"/>
          <w:pgMar w:top="1580" w:right="1320" w:bottom="280" w:left="1180" w:header="720" w:footer="720" w:gutter="0"/>
          <w:cols w:space="720"/>
        </w:sectPr>
      </w:pPr>
    </w:p>
    <w:p w:rsidR="00E03745" w:rsidRDefault="003E7E6E" w:rsidP="00682813">
      <w:pPr>
        <w:pStyle w:val="Heading2"/>
        <w:spacing w:before="183"/>
      </w:pPr>
      <w:r>
        <w:lastRenderedPageBreak/>
        <w:t>A</w:t>
      </w:r>
      <w:r>
        <w:t>ttainment</w:t>
      </w:r>
      <w:r>
        <w:rPr>
          <w:spacing w:val="-2"/>
        </w:rPr>
        <w:t xml:space="preserve"> </w:t>
      </w:r>
      <w:r>
        <w:t>and progress</w:t>
      </w:r>
    </w:p>
    <w:p w:rsidR="001C532E" w:rsidRDefault="001C532E" w:rsidP="00682813">
      <w:pPr>
        <w:pStyle w:val="Heading2"/>
        <w:spacing w:before="183"/>
      </w:pPr>
    </w:p>
    <w:p w:rsidR="00E03745" w:rsidRPr="00932D30" w:rsidRDefault="003E7E6E" w:rsidP="00932D30">
      <w:pPr>
        <w:pStyle w:val="BodyText"/>
        <w:ind w:left="260"/>
        <w:rPr>
          <w:spacing w:val="-53"/>
        </w:rPr>
      </w:pPr>
      <w:r>
        <w:t>Our aim is to ensure that all students achieve the highest standards.</w:t>
      </w:r>
      <w:r>
        <w:rPr>
          <w:spacing w:val="1"/>
        </w:rPr>
        <w:t xml:space="preserve"> </w:t>
      </w:r>
      <w:r w:rsidR="00932D30">
        <w:t>At Brook 6</w:t>
      </w:r>
      <w:r w:rsidR="00932D30" w:rsidRPr="00932D30">
        <w:rPr>
          <w:vertAlign w:val="superscript"/>
        </w:rPr>
        <w:t>th</w:t>
      </w:r>
      <w:r w:rsidR="00932D30">
        <w:t xml:space="preserve"> Form &amp; Academy we </w:t>
      </w:r>
      <w:r>
        <w:t>will monitor all</w:t>
      </w:r>
      <w:r>
        <w:rPr>
          <w:spacing w:val="1"/>
        </w:rPr>
        <w:t xml:space="preserve"> </w:t>
      </w:r>
      <w:r>
        <w:t>achievem</w:t>
      </w:r>
      <w:r w:rsidR="00932D30">
        <w:t xml:space="preserve">ent and progress </w:t>
      </w:r>
      <w:r>
        <w:t>in order to offer every student</w:t>
      </w:r>
      <w:r>
        <w:rPr>
          <w:spacing w:val="-53"/>
        </w:rPr>
        <w:t xml:space="preserve"> </w:t>
      </w:r>
      <w:r w:rsidR="00932D30">
        <w:rPr>
          <w:spacing w:val="-53"/>
        </w:rPr>
        <w:t xml:space="preserve">     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opportunities.</w:t>
      </w:r>
      <w:r>
        <w:rPr>
          <w:spacing w:val="50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is analysed by gender, ethnicity and background.</w:t>
      </w:r>
      <w:r>
        <w:rPr>
          <w:spacing w:val="1"/>
        </w:rPr>
        <w:t xml:space="preserve"> </w:t>
      </w:r>
      <w:r>
        <w:t>Our policy is underpinned by an</w:t>
      </w:r>
      <w:r>
        <w:rPr>
          <w:spacing w:val="1"/>
        </w:rPr>
        <w:t xml:space="preserve"> </w:t>
      </w:r>
      <w:r>
        <w:t>appreciation and understanding of how race, class, gender, sexual orientation, size, religion or the</w:t>
      </w:r>
      <w:r>
        <w:rPr>
          <w:spacing w:val="1"/>
        </w:rPr>
        <w:t xml:space="preserve"> </w:t>
      </w:r>
      <w:r>
        <w:t>challenges of disability or disadvantage impact on learning.</w:t>
      </w:r>
      <w:r>
        <w:rPr>
          <w:spacing w:val="1"/>
        </w:rPr>
        <w:t xml:space="preserve"> </w:t>
      </w:r>
      <w:r>
        <w:t>In order to comprehensively monitor and</w:t>
      </w:r>
      <w:r>
        <w:rPr>
          <w:spacing w:val="1"/>
        </w:rPr>
        <w:t xml:space="preserve"> </w:t>
      </w:r>
      <w:r>
        <w:t>evaluate our equalities policy 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 to:</w:t>
      </w:r>
    </w:p>
    <w:p w:rsidR="00E03745" w:rsidRDefault="00E03745" w:rsidP="00932D30">
      <w:pPr>
        <w:pStyle w:val="ListParagraph"/>
        <w:tabs>
          <w:tab w:val="left" w:pos="621"/>
        </w:tabs>
        <w:spacing w:before="3" w:line="237" w:lineRule="auto"/>
        <w:ind w:right="1081" w:firstLine="0"/>
        <w:jc w:val="both"/>
        <w:rPr>
          <w:sz w:val="20"/>
        </w:rPr>
      </w:pPr>
    </w:p>
    <w:p w:rsidR="00E03745" w:rsidRDefault="00932D30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8" w:line="235" w:lineRule="auto"/>
        <w:ind w:right="764"/>
        <w:rPr>
          <w:sz w:val="20"/>
        </w:rPr>
      </w:pPr>
      <w:r>
        <w:rPr>
          <w:sz w:val="20"/>
        </w:rPr>
        <w:t>A</w:t>
      </w:r>
      <w:r w:rsidR="003E7E6E">
        <w:rPr>
          <w:sz w:val="20"/>
        </w:rPr>
        <w:t>ddress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any pattern</w:t>
      </w:r>
      <w:r w:rsidR="003E7E6E">
        <w:rPr>
          <w:spacing w:val="-4"/>
          <w:sz w:val="20"/>
        </w:rPr>
        <w:t xml:space="preserve"> </w:t>
      </w:r>
      <w:r w:rsidR="003E7E6E">
        <w:rPr>
          <w:sz w:val="20"/>
        </w:rPr>
        <w:t>of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underachievement</w:t>
      </w:r>
      <w:r w:rsidR="003E7E6E">
        <w:rPr>
          <w:spacing w:val="-4"/>
          <w:sz w:val="20"/>
        </w:rPr>
        <w:t xml:space="preserve"> </w:t>
      </w:r>
      <w:r w:rsidR="003E7E6E">
        <w:rPr>
          <w:sz w:val="20"/>
        </w:rPr>
        <w:t>of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a</w:t>
      </w:r>
      <w:r w:rsidR="003E7E6E">
        <w:rPr>
          <w:spacing w:val="-4"/>
          <w:sz w:val="20"/>
        </w:rPr>
        <w:t xml:space="preserve"> </w:t>
      </w:r>
      <w:r w:rsidR="003E7E6E">
        <w:rPr>
          <w:sz w:val="20"/>
        </w:rPr>
        <w:t>particular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group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through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targeted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cu</w:t>
      </w:r>
      <w:r w:rsidR="003E7E6E">
        <w:rPr>
          <w:sz w:val="20"/>
        </w:rPr>
        <w:t>rriculum</w:t>
      </w:r>
      <w:r w:rsidR="003E7E6E">
        <w:rPr>
          <w:spacing w:val="-53"/>
          <w:sz w:val="20"/>
        </w:rPr>
        <w:t xml:space="preserve"> </w:t>
      </w:r>
      <w:r w:rsidR="003E7E6E">
        <w:rPr>
          <w:sz w:val="20"/>
        </w:rPr>
        <w:t>planning, teaching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and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support</w:t>
      </w:r>
    </w:p>
    <w:p w:rsidR="00E03745" w:rsidRDefault="00932D30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4" w:line="240" w:lineRule="auto"/>
        <w:ind w:right="431"/>
        <w:rPr>
          <w:sz w:val="20"/>
        </w:rPr>
      </w:pPr>
      <w:r>
        <w:rPr>
          <w:sz w:val="20"/>
        </w:rPr>
        <w:t>E</w:t>
      </w:r>
      <w:r w:rsidR="003E7E6E">
        <w:rPr>
          <w:sz w:val="20"/>
        </w:rPr>
        <w:t>ncourage</w:t>
      </w:r>
      <w:r w:rsidR="003E7E6E">
        <w:rPr>
          <w:spacing w:val="-4"/>
          <w:sz w:val="20"/>
        </w:rPr>
        <w:t xml:space="preserve"> </w:t>
      </w:r>
      <w:r w:rsidR="003E7E6E">
        <w:rPr>
          <w:sz w:val="20"/>
        </w:rPr>
        <w:t>all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students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to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take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responsibility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for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their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own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learning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through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regular reflection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on</w:t>
      </w:r>
      <w:r w:rsidR="003E7E6E">
        <w:rPr>
          <w:spacing w:val="-53"/>
          <w:sz w:val="20"/>
        </w:rPr>
        <w:t xml:space="preserve"> </w:t>
      </w:r>
      <w:r w:rsidR="003E7E6E">
        <w:rPr>
          <w:sz w:val="20"/>
        </w:rPr>
        <w:t>their</w:t>
      </w:r>
      <w:r w:rsidR="003E7E6E">
        <w:rPr>
          <w:spacing w:val="1"/>
          <w:sz w:val="20"/>
        </w:rPr>
        <w:t xml:space="preserve"> </w:t>
      </w:r>
      <w:r w:rsidR="003E7E6E">
        <w:rPr>
          <w:sz w:val="20"/>
        </w:rPr>
        <w:t>progress</w:t>
      </w:r>
    </w:p>
    <w:p w:rsidR="00E03745" w:rsidRDefault="00932D30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 w:line="237" w:lineRule="auto"/>
        <w:ind w:right="598"/>
        <w:rPr>
          <w:sz w:val="20"/>
        </w:rPr>
      </w:pPr>
      <w:r>
        <w:rPr>
          <w:sz w:val="20"/>
        </w:rPr>
        <w:t>U</w:t>
      </w:r>
      <w:r w:rsidR="003E7E6E">
        <w:rPr>
          <w:sz w:val="20"/>
        </w:rPr>
        <w:t>se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assessment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systems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and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procedures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which are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free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of gender,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racial,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cultural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and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social</w:t>
      </w:r>
      <w:r w:rsidR="003E7E6E">
        <w:rPr>
          <w:spacing w:val="-52"/>
          <w:sz w:val="20"/>
        </w:rPr>
        <w:t xml:space="preserve"> </w:t>
      </w:r>
      <w:r w:rsidR="003E7E6E">
        <w:rPr>
          <w:sz w:val="20"/>
        </w:rPr>
        <w:t>bias, avoiding stereotypical responses.</w:t>
      </w:r>
      <w:r w:rsidR="003E7E6E">
        <w:rPr>
          <w:spacing w:val="1"/>
          <w:sz w:val="20"/>
        </w:rPr>
        <w:t xml:space="preserve"> </w:t>
      </w:r>
      <w:r w:rsidR="003E7E6E">
        <w:rPr>
          <w:sz w:val="20"/>
        </w:rPr>
        <w:t>Baseline assessment is used appropriately for all</w:t>
      </w:r>
      <w:r w:rsidR="003E7E6E">
        <w:rPr>
          <w:spacing w:val="1"/>
          <w:sz w:val="20"/>
        </w:rPr>
        <w:t xml:space="preserve"> </w:t>
      </w:r>
      <w:r w:rsidR="003E7E6E">
        <w:rPr>
          <w:sz w:val="20"/>
        </w:rPr>
        <w:t>students</w:t>
      </w:r>
    </w:p>
    <w:p w:rsidR="00E03745" w:rsidRDefault="00932D30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3" w:line="235" w:lineRule="auto"/>
        <w:ind w:right="275"/>
        <w:rPr>
          <w:sz w:val="20"/>
        </w:rPr>
      </w:pPr>
      <w:r>
        <w:rPr>
          <w:sz w:val="20"/>
        </w:rPr>
        <w:t>E</w:t>
      </w:r>
      <w:r w:rsidR="003E7E6E">
        <w:rPr>
          <w:sz w:val="20"/>
        </w:rPr>
        <w:t>nsure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progress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reports to</w:t>
      </w:r>
      <w:r w:rsidR="003E7E6E">
        <w:rPr>
          <w:spacing w:val="1"/>
          <w:sz w:val="20"/>
        </w:rPr>
        <w:t xml:space="preserve"> </w:t>
      </w:r>
      <w:r w:rsidR="003E7E6E">
        <w:rPr>
          <w:sz w:val="20"/>
        </w:rPr>
        <w:t>parents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are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accessible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and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appropriate,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in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order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to ensure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all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parents</w:t>
      </w:r>
      <w:r w:rsidR="003E7E6E">
        <w:rPr>
          <w:spacing w:val="-53"/>
          <w:sz w:val="20"/>
        </w:rPr>
        <w:t xml:space="preserve"> </w:t>
      </w:r>
      <w:r w:rsidR="003E7E6E">
        <w:rPr>
          <w:sz w:val="20"/>
        </w:rPr>
        <w:t>have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the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opportunity to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participate</w:t>
      </w:r>
      <w:r w:rsidR="003E7E6E">
        <w:rPr>
          <w:spacing w:val="1"/>
          <w:sz w:val="20"/>
        </w:rPr>
        <w:t xml:space="preserve"> </w:t>
      </w:r>
      <w:r w:rsidR="003E7E6E">
        <w:rPr>
          <w:sz w:val="20"/>
        </w:rPr>
        <w:t>in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the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dialogue</w:t>
      </w:r>
    </w:p>
    <w:p w:rsidR="00E03745" w:rsidRDefault="00932D30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3" w:line="240" w:lineRule="auto"/>
        <w:ind w:hanging="361"/>
        <w:rPr>
          <w:sz w:val="20"/>
        </w:rPr>
      </w:pPr>
      <w:r>
        <w:rPr>
          <w:sz w:val="20"/>
        </w:rPr>
        <w:t>A</w:t>
      </w:r>
      <w:r w:rsidR="003E7E6E">
        <w:rPr>
          <w:sz w:val="20"/>
        </w:rPr>
        <w:t>ll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forms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of</w:t>
      </w:r>
      <w:r w:rsidR="003E7E6E">
        <w:rPr>
          <w:spacing w:val="-3"/>
          <w:sz w:val="20"/>
        </w:rPr>
        <w:t xml:space="preserve"> </w:t>
      </w:r>
      <w:r w:rsidR="003E7E6E">
        <w:rPr>
          <w:sz w:val="20"/>
        </w:rPr>
        <w:t>achievement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are</w:t>
      </w:r>
      <w:r w:rsidR="003E7E6E">
        <w:rPr>
          <w:spacing w:val="-4"/>
          <w:sz w:val="20"/>
        </w:rPr>
        <w:t xml:space="preserve"> </w:t>
      </w:r>
      <w:r w:rsidR="003E7E6E">
        <w:rPr>
          <w:sz w:val="20"/>
        </w:rPr>
        <w:t>recognised</w:t>
      </w:r>
      <w:r w:rsidR="003E7E6E">
        <w:rPr>
          <w:spacing w:val="-1"/>
          <w:sz w:val="20"/>
        </w:rPr>
        <w:t xml:space="preserve"> </w:t>
      </w:r>
      <w:r w:rsidR="003E7E6E">
        <w:rPr>
          <w:sz w:val="20"/>
        </w:rPr>
        <w:t>and</w:t>
      </w:r>
      <w:r w:rsidR="003E7E6E">
        <w:rPr>
          <w:spacing w:val="-2"/>
          <w:sz w:val="20"/>
        </w:rPr>
        <w:t xml:space="preserve"> </w:t>
      </w:r>
      <w:r w:rsidR="003E7E6E">
        <w:rPr>
          <w:sz w:val="20"/>
        </w:rPr>
        <w:t>valued</w:t>
      </w:r>
    </w:p>
    <w:p w:rsidR="00E03745" w:rsidRDefault="00E03745">
      <w:pPr>
        <w:rPr>
          <w:sz w:val="20"/>
        </w:rPr>
      </w:pPr>
    </w:p>
    <w:p w:rsidR="001C532E" w:rsidRDefault="001C532E">
      <w:pPr>
        <w:rPr>
          <w:sz w:val="20"/>
        </w:rPr>
      </w:pPr>
    </w:p>
    <w:p w:rsidR="001C532E" w:rsidRDefault="001C532E" w:rsidP="001C532E">
      <w:pPr>
        <w:pStyle w:val="Heading2"/>
        <w:spacing w:before="82" w:line="240" w:lineRule="auto"/>
      </w:pPr>
      <w:r>
        <w:t>Attitudes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</w:t>
      </w:r>
    </w:p>
    <w:p w:rsidR="001C532E" w:rsidRDefault="001C532E" w:rsidP="001C532E">
      <w:pPr>
        <w:pStyle w:val="BodyText"/>
        <w:spacing w:before="9"/>
        <w:rPr>
          <w:rFonts w:ascii="Arial"/>
          <w:b/>
        </w:rPr>
      </w:pPr>
    </w:p>
    <w:p w:rsidR="001C532E" w:rsidRDefault="001C532E" w:rsidP="001C532E">
      <w:pPr>
        <w:pStyle w:val="BodyText"/>
        <w:ind w:left="260" w:right="175"/>
      </w:pPr>
      <w:r>
        <w:t>The Brook 6</w:t>
      </w:r>
      <w:r w:rsidRPr="00932D30">
        <w:rPr>
          <w:vertAlign w:val="superscript"/>
        </w:rPr>
        <w:t>th</w:t>
      </w:r>
      <w:r>
        <w:t xml:space="preserve"> Form &amp; Academy operates in a climate which celebrates diversity.</w:t>
      </w:r>
      <w:r>
        <w:rPr>
          <w:spacing w:val="55"/>
        </w:rPr>
        <w:t xml:space="preserve"> </w:t>
      </w:r>
      <w:r>
        <w:t>The School promotes positive</w:t>
      </w:r>
      <w:r>
        <w:rPr>
          <w:spacing w:val="1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difference,</w:t>
      </w:r>
      <w:r>
        <w:rPr>
          <w:spacing w:val="-3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property.</w:t>
      </w:r>
      <w:r>
        <w:rPr>
          <w:spacing w:val="5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behaviour, which</w:t>
      </w:r>
      <w:r>
        <w:rPr>
          <w:spacing w:val="-3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racist,</w:t>
      </w:r>
      <w:r>
        <w:rPr>
          <w:spacing w:val="-3"/>
        </w:rPr>
        <w:t xml:space="preserve"> </w:t>
      </w:r>
      <w:r>
        <w:t>sexist,</w:t>
      </w:r>
      <w:r>
        <w:rPr>
          <w:spacing w:val="-2"/>
        </w:rPr>
        <w:t xml:space="preserve"> </w:t>
      </w:r>
      <w:r>
        <w:t>homophobic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damaging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minority</w:t>
      </w:r>
      <w:r>
        <w:rPr>
          <w:spacing w:val="-1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tolerated.</w:t>
      </w:r>
    </w:p>
    <w:p w:rsidR="001C532E" w:rsidRDefault="001C532E" w:rsidP="001C532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3"/>
        <w:ind w:hanging="361"/>
        <w:rPr>
          <w:sz w:val="20"/>
        </w:rPr>
      </w:pP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expectation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regard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behaviour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</w:p>
    <w:p w:rsidR="001C532E" w:rsidRDefault="001C532E" w:rsidP="001C532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line="240" w:lineRule="auto"/>
        <w:ind w:right="463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discrimination,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racism,</w:t>
      </w:r>
      <w:r>
        <w:rPr>
          <w:spacing w:val="1"/>
          <w:sz w:val="20"/>
        </w:rPr>
        <w:t xml:space="preserve"> </w:t>
      </w:r>
      <w:r>
        <w:rPr>
          <w:sz w:val="20"/>
        </w:rPr>
        <w:t>sexism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homophobia,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recorded,</w:t>
      </w:r>
      <w:r>
        <w:rPr>
          <w:spacing w:val="-3"/>
          <w:sz w:val="20"/>
        </w:rPr>
        <w:t xml:space="preserve"> </w:t>
      </w:r>
      <w:r>
        <w:rPr>
          <w:sz w:val="20"/>
        </w:rPr>
        <w:t>monitored</w:t>
      </w:r>
      <w:r>
        <w:rPr>
          <w:spacing w:val="-53"/>
          <w:sz w:val="20"/>
        </w:rPr>
        <w:t xml:space="preserve"> </w:t>
      </w:r>
      <w:r>
        <w:rPr>
          <w:sz w:val="20"/>
        </w:rPr>
        <w:t>and dealt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 line 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school’s</w:t>
      </w:r>
      <w:r>
        <w:rPr>
          <w:spacing w:val="-1"/>
          <w:sz w:val="20"/>
        </w:rPr>
        <w:t xml:space="preserve"> </w:t>
      </w:r>
      <w:r>
        <w:rPr>
          <w:sz w:val="20"/>
        </w:rPr>
        <w:t>behaviour policy</w:t>
      </w:r>
    </w:p>
    <w:p w:rsidR="001C532E" w:rsidRDefault="001C532E" w:rsidP="001C532E">
      <w:pPr>
        <w:pStyle w:val="ListParagraph"/>
        <w:numPr>
          <w:ilvl w:val="0"/>
          <w:numId w:val="1"/>
        </w:numPr>
        <w:tabs>
          <w:tab w:val="left" w:pos="621"/>
        </w:tabs>
        <w:spacing w:before="6" w:line="237" w:lineRule="auto"/>
        <w:ind w:right="566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works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tackle</w:t>
      </w:r>
      <w:r>
        <w:rPr>
          <w:spacing w:val="-3"/>
          <w:sz w:val="20"/>
        </w:rPr>
        <w:t xml:space="preserve"> </w:t>
      </w:r>
      <w:r>
        <w:rPr>
          <w:sz w:val="20"/>
        </w:rPr>
        <w:t>specific incidents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harassment and to develop positive attitudes to difference. Visitors to School are required to</w:t>
      </w:r>
      <w:r>
        <w:rPr>
          <w:spacing w:val="1"/>
          <w:sz w:val="20"/>
        </w:rPr>
        <w:t xml:space="preserve"> </w:t>
      </w:r>
      <w:r>
        <w:rPr>
          <w:sz w:val="20"/>
        </w:rPr>
        <w:t>adhere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Brook 6</w:t>
      </w:r>
      <w:r w:rsidRPr="00932D30">
        <w:rPr>
          <w:sz w:val="20"/>
          <w:vertAlign w:val="superscript"/>
        </w:rPr>
        <w:t>th</w:t>
      </w:r>
      <w:r>
        <w:rPr>
          <w:sz w:val="20"/>
        </w:rPr>
        <w:t xml:space="preserve"> Form &amp; Academy</w:t>
      </w:r>
      <w:r>
        <w:rPr>
          <w:spacing w:val="-1"/>
          <w:sz w:val="20"/>
        </w:rPr>
        <w:t xml:space="preserve"> </w:t>
      </w:r>
      <w:r>
        <w:rPr>
          <w:sz w:val="20"/>
        </w:rPr>
        <w:t>equalities policy</w:t>
      </w:r>
    </w:p>
    <w:p w:rsidR="001C532E" w:rsidRDefault="001C532E" w:rsidP="001C532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5" w:line="237" w:lineRule="auto"/>
        <w:ind w:right="232"/>
        <w:rPr>
          <w:sz w:val="20"/>
        </w:rPr>
      </w:pPr>
      <w:r>
        <w:rPr>
          <w:sz w:val="20"/>
        </w:rPr>
        <w:t>Adults in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to lead</w:t>
      </w:r>
      <w:r>
        <w:rPr>
          <w:spacing w:val="-5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example,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expectations of all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</w:p>
    <w:p w:rsidR="001C532E" w:rsidRDefault="001C532E" w:rsidP="001C532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5" w:line="237" w:lineRule="auto"/>
        <w:ind w:right="777"/>
        <w:rPr>
          <w:sz w:val="20"/>
        </w:rPr>
      </w:pPr>
      <w:r>
        <w:rPr>
          <w:sz w:val="20"/>
        </w:rPr>
        <w:t>It is recognised that cultural background may affect attitudes, opinions and behaviour.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takes</w:t>
      </w:r>
      <w:r>
        <w:rPr>
          <w:spacing w:val="-1"/>
          <w:sz w:val="20"/>
        </w:rPr>
        <w:t xml:space="preserve"> </w:t>
      </w:r>
      <w:r>
        <w:rPr>
          <w:sz w:val="20"/>
        </w:rPr>
        <w:t>this into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when dealing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incidents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unacceptable behaviour</w:t>
      </w:r>
    </w:p>
    <w:p w:rsidR="001C532E" w:rsidRDefault="001C532E" w:rsidP="001C532E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 w:line="240" w:lineRule="auto"/>
        <w:ind w:right="1013"/>
        <w:rPr>
          <w:sz w:val="20"/>
        </w:rPr>
      </w:pPr>
      <w:r>
        <w:rPr>
          <w:sz w:val="20"/>
        </w:rPr>
        <w:t xml:space="preserve">Students are encouraged to become independent and to take responsibility for their own </w:t>
      </w:r>
      <w:r>
        <w:rPr>
          <w:spacing w:val="-53"/>
          <w:sz w:val="20"/>
        </w:rPr>
        <w:t xml:space="preserve"> </w:t>
      </w:r>
      <w:r>
        <w:rPr>
          <w:sz w:val="20"/>
        </w:rPr>
        <w:t>behaviour</w:t>
      </w:r>
    </w:p>
    <w:p w:rsidR="001C532E" w:rsidRDefault="001C532E" w:rsidP="001C532E">
      <w:pPr>
        <w:pStyle w:val="BodyText"/>
        <w:spacing w:before="1"/>
      </w:pPr>
    </w:p>
    <w:p w:rsidR="001C532E" w:rsidRDefault="001C532E" w:rsidP="001C532E">
      <w:pPr>
        <w:pStyle w:val="Heading2"/>
        <w:spacing w:line="274" w:lineRule="exact"/>
      </w:pPr>
      <w:r>
        <w:t>Attendance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exclusions</w:t>
      </w:r>
    </w:p>
    <w:p w:rsidR="001C532E" w:rsidRDefault="001C532E" w:rsidP="001C532E">
      <w:pPr>
        <w:pStyle w:val="Heading2"/>
        <w:spacing w:line="274" w:lineRule="exact"/>
      </w:pPr>
    </w:p>
    <w:p w:rsidR="001C532E" w:rsidRDefault="001C532E" w:rsidP="001C532E">
      <w:pPr>
        <w:pStyle w:val="BodyText"/>
        <w:ind w:left="260" w:right="135"/>
      </w:pPr>
      <w:r>
        <w:t>In order to promote equal access to learning experiences for all students, the Brook 6</w:t>
      </w:r>
      <w:r w:rsidRPr="00932D30">
        <w:rPr>
          <w:vertAlign w:val="superscript"/>
        </w:rPr>
        <w:t>th</w:t>
      </w:r>
      <w:r>
        <w:t xml:space="preserve"> Form &amp; Academy will monitor</w:t>
      </w:r>
      <w:r>
        <w:rPr>
          <w:spacing w:val="1"/>
        </w:rPr>
        <w:t xml:space="preserve"> </w:t>
      </w:r>
      <w:r>
        <w:t>patterns of exclusion and attendance including information on gender, ethnicity, special educational</w:t>
      </w:r>
      <w:r>
        <w:rPr>
          <w:spacing w:val="1"/>
        </w:rPr>
        <w:t xml:space="preserve"> </w:t>
      </w:r>
      <w:r>
        <w:t>needs and background.</w:t>
      </w:r>
      <w:r>
        <w:rPr>
          <w:spacing w:val="1"/>
        </w:rPr>
        <w:t xml:space="preserve"> </w:t>
      </w:r>
      <w:r>
        <w:t>The school and families are aware of their rights and responsibilities 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attendance,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up by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community issues.</w:t>
      </w: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Pr="00932D30" w:rsidRDefault="00234742" w:rsidP="00234742">
      <w:pPr>
        <w:pStyle w:val="Heading1"/>
        <w:spacing w:before="63"/>
        <w:rPr>
          <w:sz w:val="24"/>
          <w:szCs w:val="24"/>
        </w:rPr>
      </w:pPr>
      <w:r w:rsidRPr="00932D30">
        <w:rPr>
          <w:sz w:val="24"/>
          <w:szCs w:val="24"/>
        </w:rPr>
        <w:t>Recognising</w:t>
      </w:r>
      <w:r w:rsidRPr="00932D30">
        <w:rPr>
          <w:spacing w:val="-3"/>
          <w:sz w:val="24"/>
          <w:szCs w:val="24"/>
        </w:rPr>
        <w:t xml:space="preserve"> </w:t>
      </w:r>
      <w:r w:rsidRPr="00932D30">
        <w:rPr>
          <w:sz w:val="24"/>
          <w:szCs w:val="24"/>
        </w:rPr>
        <w:t>and</w:t>
      </w:r>
      <w:r w:rsidRPr="00932D30">
        <w:rPr>
          <w:spacing w:val="-1"/>
          <w:sz w:val="24"/>
          <w:szCs w:val="24"/>
        </w:rPr>
        <w:t xml:space="preserve"> </w:t>
      </w:r>
      <w:r w:rsidRPr="00932D30">
        <w:rPr>
          <w:sz w:val="24"/>
          <w:szCs w:val="24"/>
        </w:rPr>
        <w:t>dealing</w:t>
      </w:r>
      <w:r w:rsidRPr="00932D30">
        <w:rPr>
          <w:spacing w:val="-1"/>
          <w:sz w:val="24"/>
          <w:szCs w:val="24"/>
        </w:rPr>
        <w:t xml:space="preserve"> </w:t>
      </w:r>
      <w:r w:rsidRPr="00932D30">
        <w:rPr>
          <w:sz w:val="24"/>
          <w:szCs w:val="24"/>
        </w:rPr>
        <w:t>with</w:t>
      </w:r>
      <w:r w:rsidRPr="00932D30">
        <w:rPr>
          <w:spacing w:val="-1"/>
          <w:sz w:val="24"/>
          <w:szCs w:val="24"/>
        </w:rPr>
        <w:t xml:space="preserve"> </w:t>
      </w:r>
      <w:r w:rsidRPr="00932D30">
        <w:rPr>
          <w:sz w:val="24"/>
          <w:szCs w:val="24"/>
        </w:rPr>
        <w:t>discriminatory</w:t>
      </w:r>
      <w:r w:rsidRPr="00932D30">
        <w:rPr>
          <w:spacing w:val="-2"/>
          <w:sz w:val="24"/>
          <w:szCs w:val="24"/>
        </w:rPr>
        <w:t xml:space="preserve"> </w:t>
      </w:r>
      <w:r w:rsidRPr="00932D30">
        <w:rPr>
          <w:sz w:val="24"/>
          <w:szCs w:val="24"/>
        </w:rPr>
        <w:t>incidents</w:t>
      </w:r>
    </w:p>
    <w:p w:rsidR="00234742" w:rsidRPr="00932D30" w:rsidRDefault="00234742" w:rsidP="00234742">
      <w:pPr>
        <w:pStyle w:val="BodyText"/>
        <w:spacing w:before="252"/>
        <w:ind w:left="260" w:right="548"/>
        <w:rPr>
          <w:rFonts w:ascii="Arial" w:hAnsi="Arial" w:cs="Arial"/>
        </w:rPr>
      </w:pPr>
      <w:r w:rsidRPr="00932D30">
        <w:rPr>
          <w:rFonts w:ascii="Arial" w:hAnsi="Arial" w:cs="Arial"/>
        </w:rPr>
        <w:t>When incidents of a discriminatory nature occur, it is our collective responsibility to challenge and</w:t>
      </w:r>
      <w:r w:rsidRPr="00932D30">
        <w:rPr>
          <w:rFonts w:ascii="Arial" w:hAnsi="Arial" w:cs="Arial"/>
          <w:spacing w:val="-54"/>
        </w:rPr>
        <w:t xml:space="preserve"> </w:t>
      </w:r>
      <w:r w:rsidRPr="00932D30">
        <w:rPr>
          <w:rFonts w:ascii="Arial" w:hAnsi="Arial" w:cs="Arial"/>
        </w:rPr>
        <w:t>intervene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positively.</w:t>
      </w:r>
    </w:p>
    <w:p w:rsidR="00234742" w:rsidRPr="00932D30" w:rsidRDefault="00234742" w:rsidP="00234742">
      <w:pPr>
        <w:pStyle w:val="BodyText"/>
        <w:spacing w:before="1"/>
        <w:rPr>
          <w:rFonts w:ascii="Arial" w:hAnsi="Arial" w:cs="Arial"/>
        </w:rPr>
      </w:pPr>
    </w:p>
    <w:p w:rsidR="00234742" w:rsidRPr="00932D30" w:rsidRDefault="00234742" w:rsidP="00234742">
      <w:pPr>
        <w:ind w:left="260"/>
        <w:rPr>
          <w:rFonts w:ascii="Arial" w:hAnsi="Arial" w:cs="Arial"/>
          <w:b/>
          <w:sz w:val="20"/>
        </w:rPr>
      </w:pPr>
      <w:r w:rsidRPr="00932D30">
        <w:rPr>
          <w:rFonts w:ascii="Arial" w:hAnsi="Arial" w:cs="Arial"/>
          <w:b/>
          <w:sz w:val="20"/>
        </w:rPr>
        <w:t>Manifestations</w:t>
      </w:r>
      <w:r w:rsidRPr="00932D30">
        <w:rPr>
          <w:rFonts w:ascii="Arial" w:hAnsi="Arial" w:cs="Arial"/>
          <w:b/>
          <w:spacing w:val="-3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of</w:t>
      </w:r>
      <w:r w:rsidRPr="00932D30">
        <w:rPr>
          <w:rFonts w:ascii="Arial" w:hAnsi="Arial" w:cs="Arial"/>
          <w:b/>
          <w:spacing w:val="-2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discrimination</w:t>
      </w:r>
      <w:r w:rsidRPr="00932D30">
        <w:rPr>
          <w:rFonts w:ascii="Arial" w:hAnsi="Arial" w:cs="Arial"/>
          <w:b/>
          <w:spacing w:val="-3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may</w:t>
      </w:r>
      <w:r w:rsidRPr="00932D30">
        <w:rPr>
          <w:rFonts w:ascii="Arial" w:hAnsi="Arial" w:cs="Arial"/>
          <w:b/>
          <w:spacing w:val="-4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be: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before="2"/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towards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another student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towards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 member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staff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member 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staff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towards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member 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staff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towards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another member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staff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parent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 member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 public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towards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parent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 member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 public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towards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member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staff</w:t>
      </w:r>
    </w:p>
    <w:p w:rsidR="00234742" w:rsidRPr="00932D30" w:rsidRDefault="00234742" w:rsidP="00234742">
      <w:pPr>
        <w:pStyle w:val="BodyText"/>
        <w:spacing w:before="8"/>
        <w:rPr>
          <w:rFonts w:ascii="Arial" w:hAnsi="Arial" w:cs="Arial"/>
          <w:sz w:val="19"/>
        </w:rPr>
      </w:pPr>
    </w:p>
    <w:p w:rsidR="00234742" w:rsidRPr="00932D30" w:rsidRDefault="00234742" w:rsidP="00234742">
      <w:pPr>
        <w:ind w:left="260"/>
        <w:rPr>
          <w:rFonts w:ascii="Arial" w:hAnsi="Arial" w:cs="Arial"/>
          <w:b/>
          <w:sz w:val="20"/>
        </w:rPr>
      </w:pPr>
      <w:r w:rsidRPr="00932D30">
        <w:rPr>
          <w:rFonts w:ascii="Arial" w:hAnsi="Arial" w:cs="Arial"/>
          <w:b/>
          <w:sz w:val="20"/>
        </w:rPr>
        <w:t>Actions</w:t>
      </w:r>
      <w:r w:rsidRPr="00932D30">
        <w:rPr>
          <w:rFonts w:ascii="Arial" w:hAnsi="Arial" w:cs="Arial"/>
          <w:b/>
          <w:spacing w:val="-3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which</w:t>
      </w:r>
      <w:r w:rsidRPr="00932D30">
        <w:rPr>
          <w:rFonts w:ascii="Arial" w:hAnsi="Arial" w:cs="Arial"/>
          <w:b/>
          <w:spacing w:val="-3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are</w:t>
      </w:r>
      <w:r w:rsidRPr="00932D30">
        <w:rPr>
          <w:rFonts w:ascii="Arial" w:hAnsi="Arial" w:cs="Arial"/>
          <w:b/>
          <w:spacing w:val="-1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clearly</w:t>
      </w:r>
      <w:r w:rsidRPr="00932D30">
        <w:rPr>
          <w:rFonts w:ascii="Arial" w:hAnsi="Arial" w:cs="Arial"/>
          <w:b/>
          <w:spacing w:val="-1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unacceptable</w:t>
      </w:r>
      <w:r w:rsidRPr="00932D30">
        <w:rPr>
          <w:rFonts w:ascii="Arial" w:hAnsi="Arial" w:cs="Arial"/>
          <w:b/>
          <w:spacing w:val="-3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and/or</w:t>
      </w:r>
      <w:r w:rsidRPr="00932D30">
        <w:rPr>
          <w:rFonts w:ascii="Arial" w:hAnsi="Arial" w:cs="Arial"/>
          <w:b/>
          <w:spacing w:val="-3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hurtful</w:t>
      </w:r>
      <w:r w:rsidRPr="00932D30">
        <w:rPr>
          <w:rFonts w:ascii="Arial" w:hAnsi="Arial" w:cs="Arial"/>
          <w:b/>
          <w:spacing w:val="-3"/>
          <w:sz w:val="20"/>
        </w:rPr>
        <w:t xml:space="preserve"> </w:t>
      </w:r>
      <w:r w:rsidRPr="00932D30">
        <w:rPr>
          <w:rFonts w:ascii="Arial" w:hAnsi="Arial" w:cs="Arial"/>
          <w:b/>
          <w:sz w:val="20"/>
        </w:rPr>
        <w:t>include: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before="1" w:line="245" w:lineRule="exact"/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derogatory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discriminatory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name-calling,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insults,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comments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jokes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before="2" w:line="237" w:lineRule="auto"/>
        <w:ind w:left="543" w:right="701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discriminatory graffiti or any other written insult including text messages, websites and social</w:t>
      </w:r>
      <w:r w:rsidRPr="00932D30">
        <w:rPr>
          <w:rFonts w:ascii="Arial" w:hAnsi="Arial" w:cs="Arial"/>
          <w:spacing w:val="-5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networking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sites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before="1"/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provocative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behaviour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such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wearing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discriminatory badges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insignia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line="240" w:lineRule="auto"/>
        <w:ind w:left="543" w:right="780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bringing materials such as leaflets, comics or magazines into school which are judged to be</w:t>
      </w:r>
      <w:r w:rsidRPr="00932D30">
        <w:rPr>
          <w:rFonts w:ascii="Arial" w:hAnsi="Arial" w:cs="Arial"/>
          <w:spacing w:val="-5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discriminatory or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designed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diminish,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including pornography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attempts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recruit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others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organisations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groups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practising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discrimination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making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threats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against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person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group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offensive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and/or hurtful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actions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against a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person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 group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line="242" w:lineRule="exact"/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physical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assault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against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person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group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unwelcome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suggestions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 physical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contact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including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varying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degrees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sexual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assault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line="240" w:lineRule="auto"/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any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other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instances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discriminatory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behaviour</w:t>
      </w:r>
    </w:p>
    <w:p w:rsidR="00234742" w:rsidRPr="00932D30" w:rsidRDefault="00234742" w:rsidP="00234742">
      <w:pPr>
        <w:pStyle w:val="BodyText"/>
        <w:spacing w:before="7"/>
        <w:rPr>
          <w:rFonts w:ascii="Arial" w:hAnsi="Arial" w:cs="Arial"/>
          <w:sz w:val="19"/>
        </w:rPr>
      </w:pPr>
    </w:p>
    <w:p w:rsidR="00234742" w:rsidRPr="00932D30" w:rsidRDefault="00234742" w:rsidP="00234742">
      <w:pPr>
        <w:pStyle w:val="BodyText"/>
        <w:ind w:left="260"/>
        <w:rPr>
          <w:rFonts w:ascii="Arial" w:hAnsi="Arial" w:cs="Arial"/>
        </w:rPr>
      </w:pPr>
      <w:r w:rsidRPr="00932D30">
        <w:rPr>
          <w:rFonts w:ascii="Arial" w:hAnsi="Arial" w:cs="Arial"/>
        </w:rPr>
        <w:t>Any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or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all of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these actions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will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be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seen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as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particularly serious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when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the perpetrator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is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in a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position of</w:t>
      </w:r>
      <w:r w:rsidRPr="00932D30">
        <w:rPr>
          <w:rFonts w:ascii="Arial" w:hAnsi="Arial" w:cs="Arial"/>
          <w:spacing w:val="-53"/>
        </w:rPr>
        <w:t xml:space="preserve"> </w:t>
      </w:r>
      <w:r w:rsidRPr="00932D30">
        <w:rPr>
          <w:rFonts w:ascii="Arial" w:hAnsi="Arial" w:cs="Arial"/>
        </w:rPr>
        <w:t>power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or</w:t>
      </w:r>
      <w:r w:rsidRPr="00932D30">
        <w:rPr>
          <w:rFonts w:ascii="Arial" w:hAnsi="Arial" w:cs="Arial"/>
          <w:spacing w:val="2"/>
        </w:rPr>
        <w:t xml:space="preserve"> </w:t>
      </w:r>
      <w:r w:rsidRPr="00932D30">
        <w:rPr>
          <w:rFonts w:ascii="Arial" w:hAnsi="Arial" w:cs="Arial"/>
        </w:rPr>
        <w:t>authority</w:t>
      </w:r>
      <w:r w:rsidRPr="00932D30">
        <w:rPr>
          <w:rFonts w:ascii="Arial" w:hAnsi="Arial" w:cs="Arial"/>
          <w:spacing w:val="2"/>
        </w:rPr>
        <w:t xml:space="preserve"> </w:t>
      </w:r>
      <w:r w:rsidRPr="00932D30">
        <w:rPr>
          <w:rFonts w:ascii="Arial" w:hAnsi="Arial" w:cs="Arial"/>
        </w:rPr>
        <w:t>over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the</w:t>
      </w:r>
      <w:r w:rsidRPr="00932D30">
        <w:rPr>
          <w:rFonts w:ascii="Arial" w:hAnsi="Arial" w:cs="Arial"/>
          <w:spacing w:val="1"/>
        </w:rPr>
        <w:t xml:space="preserve"> </w:t>
      </w:r>
      <w:r w:rsidRPr="00932D30">
        <w:rPr>
          <w:rFonts w:ascii="Arial" w:hAnsi="Arial" w:cs="Arial"/>
        </w:rPr>
        <w:t>victim.</w:t>
      </w:r>
    </w:p>
    <w:p w:rsidR="00234742" w:rsidRPr="00932D30" w:rsidRDefault="00234742" w:rsidP="00234742">
      <w:pPr>
        <w:pStyle w:val="BodyText"/>
        <w:spacing w:before="2"/>
        <w:rPr>
          <w:rFonts w:ascii="Arial" w:hAnsi="Arial" w:cs="Arial"/>
        </w:rPr>
      </w:pPr>
    </w:p>
    <w:p w:rsidR="00234742" w:rsidRDefault="00234742" w:rsidP="00234742">
      <w:pPr>
        <w:spacing w:before="1" w:line="274" w:lineRule="exact"/>
        <w:ind w:left="260"/>
        <w:rPr>
          <w:rFonts w:ascii="Arial" w:hAnsi="Arial" w:cs="Arial"/>
          <w:b/>
          <w:sz w:val="24"/>
        </w:rPr>
      </w:pPr>
      <w:r w:rsidRPr="00932D30">
        <w:rPr>
          <w:rFonts w:ascii="Arial" w:hAnsi="Arial" w:cs="Arial"/>
          <w:b/>
          <w:sz w:val="24"/>
        </w:rPr>
        <w:t>Framework</w:t>
      </w:r>
      <w:r w:rsidRPr="00932D30">
        <w:rPr>
          <w:rFonts w:ascii="Arial" w:hAnsi="Arial" w:cs="Arial"/>
          <w:b/>
          <w:spacing w:val="-3"/>
          <w:sz w:val="24"/>
        </w:rPr>
        <w:t xml:space="preserve"> </w:t>
      </w:r>
      <w:r w:rsidRPr="00932D30">
        <w:rPr>
          <w:rFonts w:ascii="Arial" w:hAnsi="Arial" w:cs="Arial"/>
          <w:b/>
          <w:sz w:val="24"/>
        </w:rPr>
        <w:t>for</w:t>
      </w:r>
      <w:r w:rsidRPr="00932D30">
        <w:rPr>
          <w:rFonts w:ascii="Arial" w:hAnsi="Arial" w:cs="Arial"/>
          <w:b/>
          <w:spacing w:val="-2"/>
          <w:sz w:val="24"/>
        </w:rPr>
        <w:t xml:space="preserve"> </w:t>
      </w:r>
      <w:r w:rsidRPr="00932D30">
        <w:rPr>
          <w:rFonts w:ascii="Arial" w:hAnsi="Arial" w:cs="Arial"/>
          <w:b/>
          <w:sz w:val="24"/>
        </w:rPr>
        <w:t>staff</w:t>
      </w:r>
      <w:r w:rsidRPr="00932D30">
        <w:rPr>
          <w:rFonts w:ascii="Arial" w:hAnsi="Arial" w:cs="Arial"/>
          <w:b/>
          <w:spacing w:val="-4"/>
          <w:sz w:val="24"/>
        </w:rPr>
        <w:t xml:space="preserve"> </w:t>
      </w:r>
      <w:r w:rsidRPr="00932D30">
        <w:rPr>
          <w:rFonts w:ascii="Arial" w:hAnsi="Arial" w:cs="Arial"/>
          <w:b/>
          <w:sz w:val="24"/>
        </w:rPr>
        <w:t>dealing</w:t>
      </w:r>
      <w:r w:rsidRPr="00932D30">
        <w:rPr>
          <w:rFonts w:ascii="Arial" w:hAnsi="Arial" w:cs="Arial"/>
          <w:b/>
          <w:spacing w:val="-1"/>
          <w:sz w:val="24"/>
        </w:rPr>
        <w:t xml:space="preserve"> </w:t>
      </w:r>
      <w:r w:rsidRPr="00932D30">
        <w:rPr>
          <w:rFonts w:ascii="Arial" w:hAnsi="Arial" w:cs="Arial"/>
          <w:b/>
          <w:sz w:val="24"/>
        </w:rPr>
        <w:t>with</w:t>
      </w:r>
      <w:r w:rsidRPr="00932D30">
        <w:rPr>
          <w:rFonts w:ascii="Arial" w:hAnsi="Arial" w:cs="Arial"/>
          <w:b/>
          <w:spacing w:val="-2"/>
          <w:sz w:val="24"/>
        </w:rPr>
        <w:t xml:space="preserve"> </w:t>
      </w:r>
      <w:r w:rsidRPr="00932D30">
        <w:rPr>
          <w:rFonts w:ascii="Arial" w:hAnsi="Arial" w:cs="Arial"/>
          <w:b/>
          <w:sz w:val="24"/>
        </w:rPr>
        <w:t>discrimination</w:t>
      </w:r>
    </w:p>
    <w:p w:rsidR="00234742" w:rsidRPr="00932D30" w:rsidRDefault="00234742" w:rsidP="00234742">
      <w:pPr>
        <w:spacing w:before="1" w:line="274" w:lineRule="exact"/>
        <w:ind w:left="260"/>
        <w:rPr>
          <w:rFonts w:ascii="Arial" w:hAnsi="Arial" w:cs="Arial"/>
          <w:b/>
          <w:sz w:val="24"/>
        </w:rPr>
      </w:pPr>
    </w:p>
    <w:p w:rsidR="00234742" w:rsidRPr="00932D30" w:rsidRDefault="00234742" w:rsidP="00234742">
      <w:pPr>
        <w:pStyle w:val="BodyText"/>
        <w:ind w:left="260" w:right="191"/>
        <w:rPr>
          <w:rFonts w:ascii="Arial" w:hAnsi="Arial" w:cs="Arial"/>
        </w:rPr>
      </w:pPr>
      <w:r w:rsidRPr="00932D30">
        <w:rPr>
          <w:rFonts w:ascii="Arial" w:hAnsi="Arial" w:cs="Arial"/>
        </w:rPr>
        <w:t>It is important to explain to the perpetrators why their actions are regarded as derogatory and</w:t>
      </w:r>
      <w:r w:rsidRPr="00932D30">
        <w:rPr>
          <w:rFonts w:ascii="Arial" w:hAnsi="Arial" w:cs="Arial"/>
          <w:spacing w:val="1"/>
        </w:rPr>
        <w:t xml:space="preserve"> </w:t>
      </w:r>
      <w:r w:rsidRPr="00932D30">
        <w:rPr>
          <w:rFonts w:ascii="Arial" w:hAnsi="Arial" w:cs="Arial"/>
        </w:rPr>
        <w:t>discriminatory.</w:t>
      </w:r>
      <w:r w:rsidRPr="00932D30">
        <w:rPr>
          <w:rFonts w:ascii="Arial" w:hAnsi="Arial" w:cs="Arial"/>
          <w:spacing w:val="51"/>
        </w:rPr>
        <w:t xml:space="preserve"> </w:t>
      </w:r>
      <w:r w:rsidRPr="00932D30">
        <w:rPr>
          <w:rFonts w:ascii="Arial" w:hAnsi="Arial" w:cs="Arial"/>
        </w:rPr>
        <w:t>The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nature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of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the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incident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should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be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considered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when deciding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on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a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course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of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action.</w:t>
      </w:r>
      <w:r w:rsidRPr="00932D30">
        <w:rPr>
          <w:rFonts w:ascii="Arial" w:hAnsi="Arial" w:cs="Arial"/>
          <w:spacing w:val="-52"/>
        </w:rPr>
        <w:t xml:space="preserve"> </w:t>
      </w:r>
      <w:r w:rsidRPr="00932D30">
        <w:rPr>
          <w:rFonts w:ascii="Arial" w:hAnsi="Arial" w:cs="Arial"/>
        </w:rPr>
        <w:t>For example, it may require action relating to one individual, a larger group or even an entire year</w:t>
      </w:r>
      <w:r w:rsidRPr="00932D30">
        <w:rPr>
          <w:rFonts w:ascii="Arial" w:hAnsi="Arial" w:cs="Arial"/>
          <w:spacing w:val="1"/>
        </w:rPr>
        <w:t xml:space="preserve"> </w:t>
      </w:r>
      <w:r w:rsidRPr="00932D30">
        <w:rPr>
          <w:rFonts w:ascii="Arial" w:hAnsi="Arial" w:cs="Arial"/>
        </w:rPr>
        <w:t>group.</w:t>
      </w:r>
    </w:p>
    <w:p w:rsidR="00234742" w:rsidRPr="00932D30" w:rsidRDefault="00234742" w:rsidP="00234742">
      <w:pPr>
        <w:pStyle w:val="BodyText"/>
        <w:rPr>
          <w:rFonts w:ascii="Arial" w:hAnsi="Arial" w:cs="Arial"/>
        </w:rPr>
      </w:pPr>
    </w:p>
    <w:p w:rsidR="00234742" w:rsidRPr="00932D30" w:rsidRDefault="00234742" w:rsidP="00234742">
      <w:pPr>
        <w:pStyle w:val="BodyText"/>
        <w:ind w:left="260"/>
        <w:rPr>
          <w:rFonts w:ascii="Arial" w:hAnsi="Arial" w:cs="Arial"/>
        </w:rPr>
      </w:pPr>
      <w:r w:rsidRPr="00932D30">
        <w:rPr>
          <w:rFonts w:ascii="Arial" w:hAnsi="Arial" w:cs="Arial"/>
        </w:rPr>
        <w:t>Staff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will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need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to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use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their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judgement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as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to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the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context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of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addressing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the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issue.</w:t>
      </w:r>
      <w:r w:rsidRPr="00932D30">
        <w:rPr>
          <w:rFonts w:ascii="Arial" w:hAnsi="Arial" w:cs="Arial"/>
          <w:spacing w:val="53"/>
        </w:rPr>
        <w:t xml:space="preserve"> </w:t>
      </w:r>
      <w:r w:rsidRPr="00932D30">
        <w:rPr>
          <w:rFonts w:ascii="Arial" w:hAnsi="Arial" w:cs="Arial"/>
        </w:rPr>
        <w:t>If appropriate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and</w:t>
      </w:r>
      <w:r w:rsidRPr="00932D30">
        <w:rPr>
          <w:rFonts w:ascii="Arial" w:hAnsi="Arial" w:cs="Arial"/>
          <w:spacing w:val="-52"/>
        </w:rPr>
        <w:t xml:space="preserve"> </w:t>
      </w:r>
      <w:r w:rsidRPr="00932D30">
        <w:rPr>
          <w:rFonts w:ascii="Arial" w:hAnsi="Arial" w:cs="Arial"/>
        </w:rPr>
        <w:t>possible,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discussion</w:t>
      </w:r>
      <w:r w:rsidRPr="00932D30">
        <w:rPr>
          <w:rFonts w:ascii="Arial" w:hAnsi="Arial" w:cs="Arial"/>
          <w:spacing w:val="1"/>
        </w:rPr>
        <w:t xml:space="preserve"> </w:t>
      </w:r>
      <w:r w:rsidRPr="00932D30">
        <w:rPr>
          <w:rFonts w:ascii="Arial" w:hAnsi="Arial" w:cs="Arial"/>
        </w:rPr>
        <w:t>with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other colleagues</w:t>
      </w:r>
      <w:r w:rsidRPr="00932D30">
        <w:rPr>
          <w:rFonts w:ascii="Arial" w:hAnsi="Arial" w:cs="Arial"/>
          <w:spacing w:val="1"/>
        </w:rPr>
        <w:t xml:space="preserve"> </w:t>
      </w:r>
      <w:r w:rsidRPr="00932D30">
        <w:rPr>
          <w:rFonts w:ascii="Arial" w:hAnsi="Arial" w:cs="Arial"/>
        </w:rPr>
        <w:t>is often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helpful.</w:t>
      </w:r>
    </w:p>
    <w:p w:rsidR="00234742" w:rsidRPr="00932D30" w:rsidRDefault="00234742" w:rsidP="00234742">
      <w:pPr>
        <w:pStyle w:val="BodyText"/>
        <w:rPr>
          <w:rFonts w:ascii="Arial" w:hAnsi="Arial" w:cs="Arial"/>
        </w:rPr>
      </w:pPr>
    </w:p>
    <w:p w:rsidR="00234742" w:rsidRDefault="00234742" w:rsidP="00234742">
      <w:pPr>
        <w:pStyle w:val="Heading2"/>
      </w:pPr>
      <w:r w:rsidRPr="00932D30">
        <w:t>Dealing</w:t>
      </w:r>
      <w:r w:rsidRPr="00932D30">
        <w:rPr>
          <w:spacing w:val="-2"/>
        </w:rPr>
        <w:t xml:space="preserve"> </w:t>
      </w:r>
      <w:r w:rsidRPr="00932D30">
        <w:t>with</w:t>
      </w:r>
      <w:r w:rsidRPr="00932D30">
        <w:rPr>
          <w:spacing w:val="-3"/>
        </w:rPr>
        <w:t xml:space="preserve"> </w:t>
      </w:r>
      <w:r w:rsidRPr="00932D30">
        <w:t>incidents</w:t>
      </w:r>
    </w:p>
    <w:p w:rsidR="00234742" w:rsidRPr="00932D30" w:rsidRDefault="00234742" w:rsidP="00234742">
      <w:pPr>
        <w:pStyle w:val="Heading2"/>
      </w:pPr>
    </w:p>
    <w:p w:rsidR="00234742" w:rsidRPr="00932D30" w:rsidRDefault="00234742" w:rsidP="00234742">
      <w:pPr>
        <w:pStyle w:val="BodyText"/>
        <w:ind w:left="260"/>
        <w:rPr>
          <w:rFonts w:ascii="Arial" w:hAnsi="Arial" w:cs="Arial"/>
        </w:rPr>
      </w:pPr>
      <w:r w:rsidRPr="00932D30">
        <w:rPr>
          <w:rFonts w:ascii="Arial" w:hAnsi="Arial" w:cs="Arial"/>
        </w:rPr>
        <w:t>Coherence and consistency of practice are essential for effective action.</w:t>
      </w:r>
      <w:r w:rsidRPr="00932D30">
        <w:rPr>
          <w:rFonts w:ascii="Arial" w:hAnsi="Arial" w:cs="Arial"/>
          <w:spacing w:val="1"/>
        </w:rPr>
        <w:t xml:space="preserve"> </w:t>
      </w:r>
      <w:r w:rsidRPr="00932D30">
        <w:rPr>
          <w:rFonts w:ascii="Arial" w:hAnsi="Arial" w:cs="Arial"/>
        </w:rPr>
        <w:t>The following are practical</w:t>
      </w:r>
      <w:r w:rsidRPr="00932D30">
        <w:rPr>
          <w:rFonts w:ascii="Arial" w:hAnsi="Arial" w:cs="Arial"/>
          <w:spacing w:val="-53"/>
        </w:rPr>
        <w:t xml:space="preserve"> </w:t>
      </w:r>
      <w:r w:rsidRPr="00932D30">
        <w:rPr>
          <w:rFonts w:ascii="Arial" w:hAnsi="Arial" w:cs="Arial"/>
        </w:rPr>
        <w:t>suggestions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for</w:t>
      </w:r>
      <w:r w:rsidRPr="00932D30">
        <w:rPr>
          <w:rFonts w:ascii="Arial" w:hAnsi="Arial" w:cs="Arial"/>
          <w:spacing w:val="2"/>
        </w:rPr>
        <w:t xml:space="preserve"> </w:t>
      </w:r>
      <w:r w:rsidRPr="00932D30">
        <w:rPr>
          <w:rFonts w:ascii="Arial" w:hAnsi="Arial" w:cs="Arial"/>
        </w:rPr>
        <w:t>dealing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with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discriminatory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incidents: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before="2"/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Challenge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perpetrator(s)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non-confrontational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manner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Remove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perpetrator(s)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from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lesson/situation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before="1" w:line="237" w:lineRule="auto"/>
        <w:ind w:left="543" w:right="377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Establish the nature of the incident by obtaining a written statement from the perpetrator(s) and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from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those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suffering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incident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(the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victim).</w:t>
      </w:r>
      <w:r w:rsidRPr="00932D30">
        <w:rPr>
          <w:rFonts w:ascii="Arial" w:hAnsi="Arial" w:cs="Arial"/>
          <w:spacing w:val="5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Other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witnesses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may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also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requested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provide</w:t>
      </w:r>
      <w:r w:rsidRPr="00932D30">
        <w:rPr>
          <w:rFonts w:ascii="Arial" w:hAnsi="Arial" w:cs="Arial"/>
          <w:spacing w:val="-5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written statements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before="4"/>
        <w:ind w:left="543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Explain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detail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perpetrator(s)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wrong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done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line="240" w:lineRule="auto"/>
        <w:ind w:left="543" w:right="299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Take appropriate action as determined by the nature of the incident, e.g. whether punishment is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appropriate</w:t>
      </w:r>
      <w:r w:rsidRPr="00932D30">
        <w:rPr>
          <w:rFonts w:ascii="Arial" w:hAnsi="Arial" w:cs="Arial"/>
          <w:spacing w:val="-3"/>
          <w:sz w:val="20"/>
        </w:rPr>
        <w:t xml:space="preserve"> 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544"/>
        </w:tabs>
        <w:spacing w:line="240" w:lineRule="auto"/>
        <w:ind w:left="543" w:right="299" w:hanging="284"/>
        <w:rPr>
          <w:rFonts w:ascii="Arial" w:hAnsi="Arial" w:cs="Arial"/>
          <w:sz w:val="20"/>
        </w:rPr>
      </w:pPr>
      <w:r w:rsidRPr="00932D3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ncident must be recorded on CPOM</w:t>
      </w:r>
      <w:r w:rsidRPr="00932D30">
        <w:rPr>
          <w:rFonts w:ascii="Arial" w:hAnsi="Arial" w:cs="Arial"/>
          <w:sz w:val="20"/>
        </w:rPr>
        <w:t>S and senior staff member informed</w:t>
      </w: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1C532E">
      <w:pPr>
        <w:pStyle w:val="BodyText"/>
        <w:ind w:left="260" w:right="135"/>
      </w:pPr>
    </w:p>
    <w:p w:rsidR="00234742" w:rsidRDefault="00234742" w:rsidP="00234742">
      <w:pPr>
        <w:pStyle w:val="Heading2"/>
        <w:spacing w:before="73"/>
      </w:pPr>
      <w:r w:rsidRPr="00932D30">
        <w:t>Criteria</w:t>
      </w:r>
      <w:r w:rsidRPr="00932D30">
        <w:rPr>
          <w:spacing w:val="-2"/>
        </w:rPr>
        <w:t xml:space="preserve"> </w:t>
      </w:r>
      <w:r w:rsidRPr="00932D30">
        <w:t>for</w:t>
      </w:r>
      <w:r w:rsidRPr="00932D30">
        <w:rPr>
          <w:spacing w:val="-2"/>
        </w:rPr>
        <w:t xml:space="preserve"> </w:t>
      </w:r>
      <w:r w:rsidRPr="00932D30">
        <w:t>monitoring</w:t>
      </w:r>
      <w:r w:rsidRPr="00932D30">
        <w:rPr>
          <w:spacing w:val="-2"/>
        </w:rPr>
        <w:t xml:space="preserve"> </w:t>
      </w:r>
      <w:r w:rsidRPr="00932D30">
        <w:t>and</w:t>
      </w:r>
      <w:r w:rsidRPr="00932D30">
        <w:rPr>
          <w:spacing w:val="-2"/>
        </w:rPr>
        <w:t xml:space="preserve"> </w:t>
      </w:r>
      <w:r w:rsidRPr="00932D30">
        <w:t>evaluating</w:t>
      </w:r>
      <w:r w:rsidRPr="00932D30">
        <w:rPr>
          <w:spacing w:val="-2"/>
        </w:rPr>
        <w:t xml:space="preserve"> </w:t>
      </w:r>
      <w:r w:rsidRPr="00932D30">
        <w:t>discriminatory</w:t>
      </w:r>
      <w:r w:rsidRPr="00932D30">
        <w:rPr>
          <w:spacing w:val="-1"/>
        </w:rPr>
        <w:t xml:space="preserve"> </w:t>
      </w:r>
      <w:r w:rsidRPr="00932D30">
        <w:t>practices</w:t>
      </w:r>
    </w:p>
    <w:p w:rsidR="00234742" w:rsidRPr="00932D30" w:rsidRDefault="00234742" w:rsidP="00234742">
      <w:pPr>
        <w:pStyle w:val="Heading2"/>
        <w:spacing w:before="73"/>
      </w:pPr>
    </w:p>
    <w:p w:rsidR="00234742" w:rsidRPr="00932D30" w:rsidRDefault="00234742" w:rsidP="00234742">
      <w:pPr>
        <w:pStyle w:val="BodyText"/>
        <w:ind w:left="260" w:right="192"/>
        <w:rPr>
          <w:rFonts w:ascii="Arial" w:hAnsi="Arial" w:cs="Arial"/>
        </w:rPr>
      </w:pPr>
      <w:r w:rsidRPr="00932D30">
        <w:rPr>
          <w:rFonts w:ascii="Arial" w:hAnsi="Arial" w:cs="Arial"/>
        </w:rPr>
        <w:t>Discrimin</w:t>
      </w:r>
      <w:r>
        <w:rPr>
          <w:rFonts w:ascii="Arial" w:hAnsi="Arial" w:cs="Arial"/>
        </w:rPr>
        <w:t>atory incidents within the Brook 6</w:t>
      </w:r>
      <w:r w:rsidRPr="00932D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Form &amp; Academy </w:t>
      </w:r>
      <w:r w:rsidRPr="00932D30">
        <w:rPr>
          <w:rFonts w:ascii="Arial" w:hAnsi="Arial" w:cs="Arial"/>
        </w:rPr>
        <w:t>must be examined within the general context of the school’s</w:t>
      </w:r>
      <w:r w:rsidRPr="00932D30">
        <w:rPr>
          <w:rFonts w:ascii="Arial" w:hAnsi="Arial" w:cs="Arial"/>
          <w:spacing w:val="-53"/>
        </w:rPr>
        <w:t xml:space="preserve"> </w:t>
      </w:r>
      <w:r w:rsidRPr="00932D30">
        <w:rPr>
          <w:rFonts w:ascii="Arial" w:hAnsi="Arial" w:cs="Arial"/>
        </w:rPr>
        <w:t>behavioural</w:t>
      </w:r>
      <w:r w:rsidRPr="00932D30">
        <w:rPr>
          <w:rFonts w:ascii="Arial" w:hAnsi="Arial" w:cs="Arial"/>
          <w:spacing w:val="-4"/>
        </w:rPr>
        <w:t xml:space="preserve"> </w:t>
      </w:r>
      <w:r w:rsidRPr="00932D30">
        <w:rPr>
          <w:rFonts w:ascii="Arial" w:hAnsi="Arial" w:cs="Arial"/>
        </w:rPr>
        <w:t>patterns.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In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order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to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evaluate discriminatory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behaviour,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the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School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will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need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to monitor: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ind w:left="601" w:hanging="3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932D30">
        <w:rPr>
          <w:rFonts w:ascii="Arial" w:hAnsi="Arial" w:cs="Arial"/>
          <w:sz w:val="20"/>
        </w:rPr>
        <w:t>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frequency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such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incidents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ind w:left="601" w:hanging="3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932D30">
        <w:rPr>
          <w:rFonts w:ascii="Arial" w:hAnsi="Arial" w:cs="Arial"/>
          <w:sz w:val="20"/>
        </w:rPr>
        <w:t>vidence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change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following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action taken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ind w:left="601" w:hanging="3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932D30">
        <w:rPr>
          <w:rFonts w:ascii="Arial" w:hAnsi="Arial" w:cs="Arial"/>
          <w:sz w:val="20"/>
        </w:rPr>
        <w:t>valuating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information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available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identify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any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evidence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trends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spacing w:before="3" w:line="235" w:lineRule="auto"/>
        <w:ind w:left="601" w:right="1174" w:hanging="3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z w:val="20"/>
        </w:rPr>
        <w:t>ssessing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information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relative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our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perceived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view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frequency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nature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5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discriminatory incidents</w:t>
      </w:r>
    </w:p>
    <w:p w:rsidR="00234742" w:rsidRPr="00932D30" w:rsidRDefault="00234742" w:rsidP="00234742">
      <w:pPr>
        <w:pStyle w:val="BodyText"/>
        <w:spacing w:before="3"/>
        <w:rPr>
          <w:rFonts w:ascii="Arial" w:hAnsi="Arial" w:cs="Arial"/>
        </w:rPr>
      </w:pPr>
    </w:p>
    <w:p w:rsidR="00234742" w:rsidRDefault="00234742" w:rsidP="00234742">
      <w:pPr>
        <w:pStyle w:val="Heading1"/>
        <w:spacing w:line="367" w:lineRule="exact"/>
        <w:rPr>
          <w:sz w:val="24"/>
          <w:szCs w:val="24"/>
        </w:rPr>
      </w:pPr>
      <w:r w:rsidRPr="00932D30">
        <w:rPr>
          <w:sz w:val="24"/>
          <w:szCs w:val="24"/>
        </w:rPr>
        <w:t>Teaching</w:t>
      </w:r>
      <w:r w:rsidRPr="00932D30">
        <w:rPr>
          <w:spacing w:val="-2"/>
          <w:sz w:val="24"/>
          <w:szCs w:val="24"/>
        </w:rPr>
        <w:t xml:space="preserve"> </w:t>
      </w:r>
      <w:r w:rsidRPr="00932D30">
        <w:rPr>
          <w:sz w:val="24"/>
          <w:szCs w:val="24"/>
        </w:rPr>
        <w:t>and</w:t>
      </w:r>
      <w:r w:rsidRPr="00932D30">
        <w:rPr>
          <w:spacing w:val="-2"/>
          <w:sz w:val="24"/>
          <w:szCs w:val="24"/>
        </w:rPr>
        <w:t xml:space="preserve"> </w:t>
      </w:r>
      <w:r w:rsidRPr="00932D30">
        <w:rPr>
          <w:sz w:val="24"/>
          <w:szCs w:val="24"/>
        </w:rPr>
        <w:t>learning</w:t>
      </w:r>
    </w:p>
    <w:p w:rsidR="00234742" w:rsidRPr="00932D30" w:rsidRDefault="00234742" w:rsidP="00234742">
      <w:pPr>
        <w:pStyle w:val="Heading1"/>
        <w:spacing w:line="367" w:lineRule="exact"/>
        <w:rPr>
          <w:sz w:val="24"/>
          <w:szCs w:val="24"/>
        </w:rPr>
      </w:pPr>
    </w:p>
    <w:p w:rsidR="00234742" w:rsidRPr="00932D30" w:rsidRDefault="00234742" w:rsidP="00234742">
      <w:pPr>
        <w:pStyle w:val="BodyText"/>
        <w:ind w:left="260"/>
        <w:rPr>
          <w:rFonts w:ascii="Arial" w:hAnsi="Arial" w:cs="Arial"/>
        </w:rPr>
      </w:pPr>
      <w:r w:rsidRPr="00932D30">
        <w:rPr>
          <w:rFonts w:ascii="Arial" w:hAnsi="Arial" w:cs="Arial"/>
        </w:rPr>
        <w:t>Teaching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and</w:t>
      </w:r>
      <w:r w:rsidRPr="00932D3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Learning within Brook 6</w:t>
      </w:r>
      <w:r w:rsidRPr="00932D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Form &amp; Academy </w:t>
      </w:r>
      <w:r w:rsidRPr="00932D30">
        <w:rPr>
          <w:rFonts w:ascii="Arial" w:hAnsi="Arial" w:cs="Arial"/>
        </w:rPr>
        <w:t>ensures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that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equalities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issues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are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actively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incorporated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in</w:t>
      </w:r>
      <w:r w:rsidRPr="00932D30">
        <w:rPr>
          <w:rFonts w:ascii="Arial" w:hAnsi="Arial" w:cs="Arial"/>
          <w:spacing w:val="-52"/>
        </w:rPr>
        <w:t xml:space="preserve"> </w:t>
      </w:r>
      <w:r w:rsidRPr="00932D30">
        <w:rPr>
          <w:rFonts w:ascii="Arial" w:hAnsi="Arial" w:cs="Arial"/>
        </w:rPr>
        <w:t>classroom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practice: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/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z w:val="20"/>
        </w:rPr>
        <w:t>ll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are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encouraged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become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responsible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for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their own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learning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932D30">
        <w:rPr>
          <w:rFonts w:ascii="Arial" w:hAnsi="Arial" w:cs="Arial"/>
          <w:sz w:val="20"/>
        </w:rPr>
        <w:t>eaching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responsive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students’</w:t>
      </w:r>
      <w:r w:rsidRPr="00932D30">
        <w:rPr>
          <w:rFonts w:ascii="Arial" w:hAnsi="Arial" w:cs="Arial"/>
          <w:spacing w:val="-5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different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learning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styles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order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engage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all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 w:line="237" w:lineRule="auto"/>
        <w:ind w:right="6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932D30">
        <w:rPr>
          <w:rFonts w:ascii="Arial" w:hAnsi="Arial" w:cs="Arial"/>
          <w:sz w:val="20"/>
        </w:rPr>
        <w:t>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teacher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ensures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that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classroom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inclusive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environment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which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feel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all</w:t>
      </w:r>
      <w:r w:rsidRPr="00932D30">
        <w:rPr>
          <w:rFonts w:ascii="Arial" w:hAnsi="Arial" w:cs="Arial"/>
          <w:spacing w:val="-5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contributions are valued.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Where groups or individuals are marginalised, the teacher takes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positive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steps to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include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them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6" w:line="237" w:lineRule="auto"/>
        <w:ind w:righ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932D30">
        <w:rPr>
          <w:rFonts w:ascii="Arial" w:hAnsi="Arial" w:cs="Arial"/>
          <w:sz w:val="20"/>
        </w:rPr>
        <w:t>aried teaching styles including collaborative learning so that students appreciate the value of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working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together.</w:t>
      </w:r>
      <w:r w:rsidRPr="00932D30">
        <w:rPr>
          <w:rFonts w:ascii="Arial" w:hAnsi="Arial" w:cs="Arial"/>
          <w:spacing w:val="5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All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are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encouraged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question,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discuss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collaborate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problem</w:t>
      </w:r>
      <w:r w:rsidRPr="00932D30">
        <w:rPr>
          <w:rFonts w:ascii="Arial" w:hAnsi="Arial" w:cs="Arial"/>
          <w:spacing w:val="-5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solving tasks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3"/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932D30">
        <w:rPr>
          <w:rFonts w:ascii="Arial" w:hAnsi="Arial" w:cs="Arial"/>
          <w:sz w:val="20"/>
        </w:rPr>
        <w:t>tudent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grouping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classroom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planned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varied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line="240" w:lineRule="auto"/>
        <w:ind w:right="2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932D30">
        <w:rPr>
          <w:rFonts w:ascii="Arial" w:hAnsi="Arial" w:cs="Arial"/>
          <w:sz w:val="20"/>
        </w:rPr>
        <w:t>eachers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challenge</w:t>
      </w:r>
      <w:r w:rsidRPr="00932D30">
        <w:rPr>
          <w:rFonts w:ascii="Arial" w:hAnsi="Arial" w:cs="Arial"/>
          <w:spacing w:val="-5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stereotypes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5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foster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students’</w:t>
      </w:r>
      <w:r w:rsidRPr="00932D30">
        <w:rPr>
          <w:rFonts w:ascii="Arial" w:hAnsi="Arial" w:cs="Arial"/>
          <w:spacing w:val="-6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critical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awareness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concepts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5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fairness,</w:t>
      </w:r>
      <w:r w:rsidRPr="00932D30">
        <w:rPr>
          <w:rFonts w:ascii="Arial" w:hAnsi="Arial" w:cs="Arial"/>
          <w:spacing w:val="-5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enabling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them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detect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bias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challenge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inequalities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3" w:line="235" w:lineRule="auto"/>
        <w:ind w:right="23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932D30">
        <w:rPr>
          <w:rFonts w:ascii="Arial" w:hAnsi="Arial" w:cs="Arial"/>
          <w:sz w:val="20"/>
        </w:rPr>
        <w:t>esources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displays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reflect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experience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background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students,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promote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diversity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and</w:t>
      </w:r>
      <w:r w:rsidRPr="00932D30">
        <w:rPr>
          <w:rFonts w:ascii="Arial" w:hAnsi="Arial" w:cs="Arial"/>
          <w:spacing w:val="-5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challenge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stereotypes in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all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curriculum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areas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4"/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z w:val="20"/>
        </w:rPr>
        <w:t>ll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resources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are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reviewed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regularly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to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ensure they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reflect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inclusive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ethos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of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School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932D30">
        <w:rPr>
          <w:rFonts w:ascii="Arial" w:hAnsi="Arial" w:cs="Arial"/>
          <w:sz w:val="20"/>
        </w:rPr>
        <w:t>sing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differentiated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activities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reflecting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student</w:t>
      </w:r>
      <w:r w:rsidRPr="00932D30">
        <w:rPr>
          <w:rFonts w:ascii="Arial" w:hAnsi="Arial" w:cs="Arial"/>
          <w:spacing w:val="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abilities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focus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on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SMSC and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fundamental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British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Values</w:t>
      </w:r>
    </w:p>
    <w:p w:rsidR="00234742" w:rsidRPr="00932D30" w:rsidRDefault="00234742" w:rsidP="00234742">
      <w:pPr>
        <w:pStyle w:val="BodyText"/>
        <w:spacing w:before="9"/>
        <w:rPr>
          <w:rFonts w:ascii="Arial" w:hAnsi="Arial" w:cs="Arial"/>
          <w:sz w:val="19"/>
        </w:rPr>
      </w:pPr>
    </w:p>
    <w:p w:rsidR="00234742" w:rsidRDefault="00234742" w:rsidP="00234742">
      <w:pPr>
        <w:pStyle w:val="Heading2"/>
      </w:pPr>
      <w:r w:rsidRPr="00932D30">
        <w:t>Individual</w:t>
      </w:r>
      <w:r w:rsidRPr="00932D30">
        <w:rPr>
          <w:spacing w:val="-3"/>
        </w:rPr>
        <w:t xml:space="preserve"> </w:t>
      </w:r>
      <w:r w:rsidRPr="00932D30">
        <w:t>staff</w:t>
      </w:r>
      <w:r w:rsidRPr="00932D30">
        <w:rPr>
          <w:spacing w:val="-3"/>
        </w:rPr>
        <w:t xml:space="preserve"> </w:t>
      </w:r>
      <w:r w:rsidRPr="00932D30">
        <w:t>responsibilities</w:t>
      </w:r>
    </w:p>
    <w:p w:rsidR="00234742" w:rsidRPr="00932D30" w:rsidRDefault="00234742" w:rsidP="00234742">
      <w:pPr>
        <w:pStyle w:val="Heading2"/>
      </w:pPr>
    </w:p>
    <w:p w:rsidR="00234742" w:rsidRPr="00932D30" w:rsidRDefault="00234742" w:rsidP="00234742">
      <w:pPr>
        <w:pStyle w:val="BodyText"/>
        <w:ind w:left="260"/>
        <w:rPr>
          <w:rFonts w:ascii="Arial" w:hAnsi="Arial" w:cs="Arial"/>
        </w:rPr>
      </w:pPr>
      <w:r w:rsidRPr="00932D30">
        <w:rPr>
          <w:rFonts w:ascii="Arial" w:hAnsi="Arial" w:cs="Arial"/>
        </w:rPr>
        <w:t>Action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against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negative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and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devaluing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behaviour</w:t>
      </w:r>
      <w:r w:rsidRPr="00932D30">
        <w:rPr>
          <w:rFonts w:ascii="Arial" w:hAnsi="Arial" w:cs="Arial"/>
          <w:spacing w:val="-2"/>
        </w:rPr>
        <w:t xml:space="preserve"> </w:t>
      </w:r>
      <w:r w:rsidRPr="00932D30">
        <w:rPr>
          <w:rFonts w:ascii="Arial" w:hAnsi="Arial" w:cs="Arial"/>
        </w:rPr>
        <w:t>in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respect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of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gender,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race,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special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needs,</w:t>
      </w:r>
      <w:r w:rsidRPr="00932D30">
        <w:rPr>
          <w:rFonts w:ascii="Arial" w:hAnsi="Arial" w:cs="Arial"/>
          <w:spacing w:val="-3"/>
        </w:rPr>
        <w:t xml:space="preserve"> </w:t>
      </w:r>
      <w:r w:rsidRPr="00932D30">
        <w:rPr>
          <w:rFonts w:ascii="Arial" w:hAnsi="Arial" w:cs="Arial"/>
        </w:rPr>
        <w:t>religion,</w:t>
      </w:r>
      <w:r w:rsidRPr="00932D30">
        <w:rPr>
          <w:rFonts w:ascii="Arial" w:hAnsi="Arial" w:cs="Arial"/>
          <w:spacing w:val="-53"/>
        </w:rPr>
        <w:t xml:space="preserve"> </w:t>
      </w:r>
      <w:r w:rsidRPr="00932D30">
        <w:rPr>
          <w:rFonts w:ascii="Arial" w:hAnsi="Arial" w:cs="Arial"/>
        </w:rPr>
        <w:t>ethnic/national origins will</w:t>
      </w:r>
      <w:r w:rsidRPr="00932D30">
        <w:rPr>
          <w:rFonts w:ascii="Arial" w:hAnsi="Arial" w:cs="Arial"/>
          <w:spacing w:val="3"/>
        </w:rPr>
        <w:t xml:space="preserve"> </w:t>
      </w:r>
      <w:r w:rsidRPr="00932D30">
        <w:rPr>
          <w:rFonts w:ascii="Arial" w:hAnsi="Arial" w:cs="Arial"/>
        </w:rPr>
        <w:t>be</w:t>
      </w:r>
      <w:r w:rsidRPr="00932D30">
        <w:rPr>
          <w:rFonts w:ascii="Arial" w:hAnsi="Arial" w:cs="Arial"/>
          <w:spacing w:val="-1"/>
        </w:rPr>
        <w:t xml:space="preserve"> </w:t>
      </w:r>
      <w:r w:rsidRPr="00932D30">
        <w:rPr>
          <w:rFonts w:ascii="Arial" w:hAnsi="Arial" w:cs="Arial"/>
        </w:rPr>
        <w:t>monitored</w:t>
      </w:r>
      <w:r w:rsidRPr="00932D30">
        <w:rPr>
          <w:rFonts w:ascii="Arial" w:hAnsi="Arial" w:cs="Arial"/>
          <w:spacing w:val="1"/>
        </w:rPr>
        <w:t xml:space="preserve"> </w:t>
      </w:r>
      <w:r w:rsidRPr="00932D30">
        <w:rPr>
          <w:rFonts w:ascii="Arial" w:hAnsi="Arial" w:cs="Arial"/>
        </w:rPr>
        <w:t>by: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 w:line="245" w:lineRule="exact"/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932D30">
        <w:rPr>
          <w:rFonts w:ascii="Arial" w:hAnsi="Arial" w:cs="Arial"/>
          <w:sz w:val="20"/>
        </w:rPr>
        <w:t>dentifying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such</w:t>
      </w:r>
      <w:r w:rsidRPr="00932D30">
        <w:rPr>
          <w:rFonts w:ascii="Arial" w:hAnsi="Arial" w:cs="Arial"/>
          <w:spacing w:val="-2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behaviour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932D30">
        <w:rPr>
          <w:rFonts w:ascii="Arial" w:hAnsi="Arial" w:cs="Arial"/>
          <w:sz w:val="20"/>
        </w:rPr>
        <w:t>ealing</w:t>
      </w:r>
      <w:r w:rsidRPr="00932D30">
        <w:rPr>
          <w:rFonts w:ascii="Arial" w:hAnsi="Arial" w:cs="Arial"/>
          <w:spacing w:val="-4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with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1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perpetrator</w:t>
      </w:r>
      <w:r>
        <w:rPr>
          <w:rFonts w:ascii="Arial" w:hAnsi="Arial" w:cs="Arial"/>
          <w:sz w:val="20"/>
        </w:rPr>
        <w:t xml:space="preserve"> behaviour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line="242" w:lineRule="exact"/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932D30">
        <w:rPr>
          <w:rFonts w:ascii="Arial" w:hAnsi="Arial" w:cs="Arial"/>
          <w:sz w:val="20"/>
        </w:rPr>
        <w:t>upporting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the</w:t>
      </w:r>
      <w:r w:rsidRPr="00932D30">
        <w:rPr>
          <w:rFonts w:ascii="Arial" w:hAnsi="Arial" w:cs="Arial"/>
          <w:spacing w:val="-3"/>
          <w:sz w:val="20"/>
        </w:rPr>
        <w:t xml:space="preserve"> </w:t>
      </w:r>
      <w:r w:rsidRPr="00932D30">
        <w:rPr>
          <w:rFonts w:ascii="Arial" w:hAnsi="Arial" w:cs="Arial"/>
          <w:sz w:val="20"/>
        </w:rPr>
        <w:t>victim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Recording the incident on CPOMS and informing a senior member of staff</w:t>
      </w:r>
    </w:p>
    <w:p w:rsidR="00234742" w:rsidRDefault="00234742" w:rsidP="001C532E">
      <w:pPr>
        <w:pStyle w:val="BodyText"/>
        <w:ind w:left="260" w:right="135"/>
      </w:pPr>
    </w:p>
    <w:p w:rsidR="00234742" w:rsidRDefault="00234742" w:rsidP="00234742">
      <w:pPr>
        <w:pStyle w:val="BodyText"/>
        <w:ind w:right="135"/>
      </w:pPr>
    </w:p>
    <w:p w:rsidR="00234742" w:rsidRDefault="00234742" w:rsidP="00234742">
      <w:pPr>
        <w:pStyle w:val="Heading2"/>
      </w:pPr>
      <w:r>
        <w:t>Staffing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recruitment,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</w:p>
    <w:p w:rsidR="00234742" w:rsidRDefault="00234742" w:rsidP="00234742">
      <w:pPr>
        <w:pStyle w:val="Heading2"/>
      </w:pPr>
    </w:p>
    <w:p w:rsidR="00234742" w:rsidRDefault="00234742" w:rsidP="00234742">
      <w:pPr>
        <w:pStyle w:val="BodyText"/>
        <w:ind w:left="260" w:right="358"/>
      </w:pPr>
      <w:r>
        <w:t>The Brook 6</w:t>
      </w:r>
      <w:r w:rsidRPr="00932D30">
        <w:rPr>
          <w:vertAlign w:val="superscript"/>
        </w:rPr>
        <w:t>th</w:t>
      </w:r>
      <w:r>
        <w:t xml:space="preserve"> Form &amp; Academy equalities policy emphasises that all staff, including non-teaching and part-time staff, are</w:t>
      </w:r>
      <w:r>
        <w:rPr>
          <w:spacing w:val="-5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status and</w:t>
      </w:r>
      <w:r>
        <w:rPr>
          <w:spacing w:val="-1"/>
        </w:rPr>
        <w:t xml:space="preserve"> </w:t>
      </w:r>
      <w:r>
        <w:t>support:</w:t>
      </w:r>
    </w:p>
    <w:p w:rsidR="00234742" w:rsidRPr="00932D30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/>
        <w:ind w:hanging="361"/>
        <w:rPr>
          <w:sz w:val="20"/>
        </w:rPr>
      </w:pPr>
      <w:r>
        <w:rPr>
          <w:sz w:val="20"/>
        </w:rPr>
        <w:t>A</w:t>
      </w:r>
      <w:r w:rsidRPr="00932D30">
        <w:rPr>
          <w:sz w:val="20"/>
        </w:rPr>
        <w:t>ll</w:t>
      </w:r>
      <w:r w:rsidRPr="00932D30">
        <w:rPr>
          <w:spacing w:val="-1"/>
          <w:sz w:val="20"/>
        </w:rPr>
        <w:t xml:space="preserve"> </w:t>
      </w:r>
      <w:r w:rsidRPr="00932D30">
        <w:rPr>
          <w:sz w:val="20"/>
        </w:rPr>
        <w:t>members</w:t>
      </w:r>
      <w:r w:rsidRPr="00932D30">
        <w:rPr>
          <w:spacing w:val="-1"/>
          <w:sz w:val="20"/>
        </w:rPr>
        <w:t xml:space="preserve"> </w:t>
      </w:r>
      <w:r w:rsidRPr="00932D30">
        <w:rPr>
          <w:sz w:val="20"/>
        </w:rPr>
        <w:t>of</w:t>
      </w:r>
      <w:r w:rsidRPr="00932D30">
        <w:rPr>
          <w:spacing w:val="-3"/>
          <w:sz w:val="20"/>
        </w:rPr>
        <w:t xml:space="preserve"> </w:t>
      </w:r>
      <w:r w:rsidRPr="00932D30">
        <w:rPr>
          <w:sz w:val="20"/>
        </w:rPr>
        <w:t>staff</w:t>
      </w:r>
      <w:r w:rsidRPr="00932D30">
        <w:rPr>
          <w:spacing w:val="-1"/>
          <w:sz w:val="20"/>
        </w:rPr>
        <w:t xml:space="preserve"> </w:t>
      </w:r>
      <w:r w:rsidRPr="00932D30">
        <w:rPr>
          <w:sz w:val="20"/>
        </w:rPr>
        <w:t>have</w:t>
      </w:r>
      <w:r w:rsidRPr="00932D30">
        <w:rPr>
          <w:spacing w:val="-1"/>
          <w:sz w:val="20"/>
        </w:rPr>
        <w:t xml:space="preserve"> </w:t>
      </w:r>
      <w:r w:rsidRPr="00932D30">
        <w:rPr>
          <w:sz w:val="20"/>
        </w:rPr>
        <w:t>access</w:t>
      </w:r>
      <w:r w:rsidRPr="00932D30">
        <w:rPr>
          <w:spacing w:val="-2"/>
          <w:sz w:val="20"/>
        </w:rPr>
        <w:t xml:space="preserve"> </w:t>
      </w:r>
      <w:r w:rsidRPr="00932D30">
        <w:rPr>
          <w:sz w:val="20"/>
        </w:rPr>
        <w:t>to</w:t>
      </w:r>
      <w:r w:rsidRPr="00932D30">
        <w:rPr>
          <w:spacing w:val="-3"/>
          <w:sz w:val="20"/>
        </w:rPr>
        <w:t xml:space="preserve"> </w:t>
      </w:r>
      <w:r w:rsidRPr="00932D30">
        <w:rPr>
          <w:sz w:val="20"/>
        </w:rPr>
        <w:t>INSET,</w:t>
      </w:r>
      <w:r w:rsidRPr="00932D30">
        <w:rPr>
          <w:spacing w:val="-1"/>
          <w:sz w:val="20"/>
        </w:rPr>
        <w:t xml:space="preserve"> </w:t>
      </w:r>
      <w:r w:rsidRPr="00932D30">
        <w:rPr>
          <w:sz w:val="20"/>
        </w:rPr>
        <w:t>which</w:t>
      </w:r>
      <w:r w:rsidRPr="00932D30">
        <w:rPr>
          <w:spacing w:val="-3"/>
          <w:sz w:val="20"/>
        </w:rPr>
        <w:t xml:space="preserve"> </w:t>
      </w:r>
      <w:r w:rsidRPr="00932D30">
        <w:rPr>
          <w:sz w:val="20"/>
        </w:rPr>
        <w:t>will</w:t>
      </w:r>
      <w:r w:rsidRPr="00932D30">
        <w:rPr>
          <w:spacing w:val="-2"/>
          <w:sz w:val="20"/>
        </w:rPr>
        <w:t xml:space="preserve"> </w:t>
      </w:r>
      <w:r w:rsidRPr="00932D30">
        <w:rPr>
          <w:sz w:val="20"/>
        </w:rPr>
        <w:t>enable</w:t>
      </w:r>
      <w:r w:rsidRPr="00932D30">
        <w:rPr>
          <w:spacing w:val="-1"/>
          <w:sz w:val="20"/>
        </w:rPr>
        <w:t xml:space="preserve"> </w:t>
      </w:r>
      <w:r w:rsidRPr="00932D30">
        <w:rPr>
          <w:sz w:val="20"/>
        </w:rPr>
        <w:t>professional</w:t>
      </w:r>
      <w:r w:rsidRPr="00932D30">
        <w:rPr>
          <w:spacing w:val="-3"/>
          <w:sz w:val="20"/>
        </w:rPr>
        <w:t xml:space="preserve"> </w:t>
      </w:r>
      <w:r w:rsidRPr="00932D30">
        <w:rPr>
          <w:sz w:val="20"/>
        </w:rPr>
        <w:t>development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Recruitment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selection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fair and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reflects</w:t>
      </w:r>
      <w:r>
        <w:rPr>
          <w:spacing w:val="-2"/>
          <w:sz w:val="20"/>
        </w:rPr>
        <w:t xml:space="preserve"> </w:t>
      </w:r>
      <w:r>
        <w:rPr>
          <w:sz w:val="20"/>
        </w:rPr>
        <w:t>ethnic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gender</w:t>
      </w:r>
      <w:r>
        <w:rPr>
          <w:spacing w:val="-2"/>
          <w:sz w:val="20"/>
        </w:rPr>
        <w:t xml:space="preserve"> </w:t>
      </w:r>
      <w:r>
        <w:rPr>
          <w:sz w:val="20"/>
        </w:rPr>
        <w:t>diversity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levels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4" w:line="235" w:lineRule="auto"/>
        <w:ind w:right="31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recognised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valued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encouraged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share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53"/>
          <w:sz w:val="20"/>
        </w:rPr>
        <w:t xml:space="preserve"> </w:t>
      </w:r>
      <w:r>
        <w:rPr>
          <w:sz w:val="20"/>
        </w:rPr>
        <w:t>knowledge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5" w:line="237" w:lineRule="auto"/>
        <w:ind w:right="601"/>
        <w:rPr>
          <w:sz w:val="20"/>
        </w:rPr>
      </w:pP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visitors provide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wide</w:t>
      </w:r>
      <w:r>
        <w:rPr>
          <w:spacing w:val="-1"/>
          <w:sz w:val="20"/>
        </w:rPr>
        <w:t xml:space="preserve"> </w:t>
      </w:r>
      <w:r>
        <w:rPr>
          <w:sz w:val="20"/>
        </w:rPr>
        <w:t>range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models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reflect</w:t>
      </w:r>
      <w:r>
        <w:rPr>
          <w:spacing w:val="-3"/>
          <w:sz w:val="20"/>
        </w:rPr>
        <w:t xml:space="preserve"> </w:t>
      </w:r>
      <w:r>
        <w:rPr>
          <w:sz w:val="20"/>
        </w:rPr>
        <w:t>the diversity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wider</w:t>
      </w:r>
      <w:r>
        <w:rPr>
          <w:spacing w:val="-1"/>
          <w:sz w:val="20"/>
        </w:rPr>
        <w:t xml:space="preserve"> </w:t>
      </w:r>
      <w:r>
        <w:rPr>
          <w:sz w:val="20"/>
        </w:rPr>
        <w:t>community</w:t>
      </w:r>
    </w:p>
    <w:p w:rsidR="00234742" w:rsidRDefault="00234742" w:rsidP="00234742">
      <w:pPr>
        <w:pStyle w:val="Heading2"/>
      </w:pPr>
    </w:p>
    <w:p w:rsidR="00234742" w:rsidRDefault="00234742" w:rsidP="00234742">
      <w:pPr>
        <w:pStyle w:val="Heading2"/>
      </w:pPr>
    </w:p>
    <w:p w:rsidR="00234742" w:rsidRDefault="00234742" w:rsidP="00234742">
      <w:pPr>
        <w:pStyle w:val="Heading2"/>
      </w:pPr>
    </w:p>
    <w:p w:rsidR="00234742" w:rsidRDefault="00234742" w:rsidP="00234742">
      <w:pPr>
        <w:pStyle w:val="Heading2"/>
      </w:pPr>
      <w:r>
        <w:lastRenderedPageBreak/>
        <w:t>Policy,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</w:p>
    <w:p w:rsidR="00234742" w:rsidRDefault="00234742" w:rsidP="00234742">
      <w:pPr>
        <w:pStyle w:val="Heading2"/>
      </w:pPr>
    </w:p>
    <w:p w:rsidR="00234742" w:rsidRDefault="00234742" w:rsidP="00234742">
      <w:pPr>
        <w:pStyle w:val="BodyText"/>
        <w:spacing w:line="230" w:lineRule="exact"/>
        <w:ind w:left="260"/>
      </w:pPr>
      <w:r>
        <w:t>The</w:t>
      </w:r>
      <w:r>
        <w:rPr>
          <w:spacing w:val="-4"/>
        </w:rPr>
        <w:t xml:space="preserve"> </w:t>
      </w:r>
      <w:r>
        <w:t>Brook 6</w:t>
      </w:r>
      <w:r w:rsidRPr="00932D30">
        <w:rPr>
          <w:vertAlign w:val="superscript"/>
        </w:rPr>
        <w:t>th</w:t>
      </w:r>
      <w:r>
        <w:t xml:space="preserve"> Form &amp; Academy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genuine</w:t>
      </w:r>
      <w:r>
        <w:rPr>
          <w:spacing w:val="-3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school: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4" w:line="237" w:lineRule="auto"/>
        <w:ind w:right="440"/>
        <w:rPr>
          <w:sz w:val="20"/>
        </w:rPr>
      </w:pPr>
      <w:r>
        <w:rPr>
          <w:sz w:val="20"/>
        </w:rPr>
        <w:t>The management of the school and the Governing Body set a clear ethos which reflects the</w:t>
      </w:r>
      <w:r>
        <w:rPr>
          <w:spacing w:val="1"/>
          <w:sz w:val="20"/>
        </w:rPr>
        <w:t xml:space="preserve"> </w:t>
      </w:r>
      <w:r>
        <w:rPr>
          <w:sz w:val="20"/>
        </w:rPr>
        <w:t>school’s</w:t>
      </w:r>
      <w:r>
        <w:rPr>
          <w:spacing w:val="-3"/>
          <w:sz w:val="20"/>
        </w:rPr>
        <w:t xml:space="preserve"> </w:t>
      </w:r>
      <w:r>
        <w:rPr>
          <w:sz w:val="20"/>
        </w:rPr>
        <w:t>commitment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students and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equal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opportunity ethos is</w:t>
      </w:r>
      <w:r>
        <w:rPr>
          <w:spacing w:val="-53"/>
          <w:sz w:val="20"/>
        </w:rPr>
        <w:t xml:space="preserve"> </w:t>
      </w:r>
      <w:r>
        <w:rPr>
          <w:sz w:val="20"/>
        </w:rPr>
        <w:t>both explicit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practised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7" w:line="235" w:lineRule="auto"/>
        <w:ind w:right="387"/>
        <w:rPr>
          <w:sz w:val="20"/>
        </w:rPr>
      </w:pPr>
      <w:r>
        <w:rPr>
          <w:sz w:val="20"/>
        </w:rPr>
        <w:t>Teaching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monitored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2"/>
          <w:sz w:val="20"/>
        </w:rPr>
        <w:t xml:space="preserve"> </w:t>
      </w:r>
      <w:r>
        <w:rPr>
          <w:sz w:val="20"/>
        </w:rPr>
        <w:t>and 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breadth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content in 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wider community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4" w:line="240" w:lineRule="auto"/>
        <w:ind w:hanging="361"/>
        <w:rPr>
          <w:sz w:val="20"/>
        </w:rPr>
      </w:pPr>
      <w:r>
        <w:rPr>
          <w:sz w:val="20"/>
        </w:rPr>
        <w:t>We aim to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 parts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z w:val="20"/>
        </w:rPr>
        <w:t>disability</w:t>
      </w:r>
    </w:p>
    <w:p w:rsidR="00234742" w:rsidRDefault="00234742" w:rsidP="00234742">
      <w:pPr>
        <w:pStyle w:val="BodyText"/>
        <w:spacing w:before="8"/>
        <w:rPr>
          <w:sz w:val="19"/>
        </w:rPr>
      </w:pPr>
    </w:p>
    <w:p w:rsidR="00234742" w:rsidRDefault="00234742" w:rsidP="00234742">
      <w:pPr>
        <w:pStyle w:val="BodyText"/>
        <w:ind w:left="260" w:right="175"/>
      </w:pPr>
      <w:r>
        <w:t>The</w:t>
      </w:r>
      <w:r>
        <w:rPr>
          <w:spacing w:val="-4"/>
        </w:rPr>
        <w:t xml:space="preserve"> </w:t>
      </w:r>
      <w:r>
        <w:t>Headteacher 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school</w:t>
      </w:r>
    </w:p>
    <w:p w:rsidR="00234742" w:rsidRDefault="00234742" w:rsidP="00234742">
      <w:pPr>
        <w:pStyle w:val="BodyText"/>
        <w:ind w:right="135"/>
      </w:pPr>
    </w:p>
    <w:p w:rsidR="00234742" w:rsidRDefault="00234742" w:rsidP="00234742">
      <w:pPr>
        <w:pStyle w:val="Heading1"/>
        <w:spacing w:before="61" w:line="368" w:lineRule="exact"/>
      </w:pP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2010</w:t>
      </w:r>
    </w:p>
    <w:p w:rsidR="00234742" w:rsidRDefault="00234742" w:rsidP="00234742">
      <w:pPr>
        <w:pStyle w:val="BodyText"/>
        <w:ind w:left="260" w:right="175"/>
      </w:pPr>
    </w:p>
    <w:p w:rsidR="00234742" w:rsidRDefault="00234742" w:rsidP="00234742">
      <w:pPr>
        <w:pStyle w:val="BodyText"/>
        <w:ind w:left="260" w:right="175"/>
      </w:pP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to: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6" w:line="235" w:lineRule="auto"/>
        <w:ind w:left="687" w:right="939"/>
        <w:rPr>
          <w:sz w:val="20"/>
        </w:rPr>
      </w:pPr>
      <w:r>
        <w:rPr>
          <w:rFonts w:ascii="Arial" w:hAnsi="Arial"/>
          <w:b/>
          <w:sz w:val="20"/>
        </w:rPr>
        <w:t xml:space="preserve">Eliminate unlawful discrimination, harassment, victimisation </w:t>
      </w:r>
      <w:r>
        <w:rPr>
          <w:sz w:val="20"/>
        </w:rPr>
        <w:t>and any other conduct</w:t>
      </w:r>
      <w:r>
        <w:rPr>
          <w:spacing w:val="-53"/>
          <w:sz w:val="20"/>
        </w:rPr>
        <w:t xml:space="preserve"> </w:t>
      </w:r>
      <w:r>
        <w:rPr>
          <w:sz w:val="20"/>
        </w:rPr>
        <w:t>prohibited by the</w:t>
      </w:r>
      <w:r>
        <w:rPr>
          <w:spacing w:val="1"/>
          <w:sz w:val="20"/>
        </w:rPr>
        <w:t xml:space="preserve"> </w:t>
      </w:r>
      <w:r>
        <w:rPr>
          <w:sz w:val="20"/>
        </w:rPr>
        <w:t>Equality</w:t>
      </w:r>
      <w:r>
        <w:rPr>
          <w:spacing w:val="2"/>
          <w:sz w:val="20"/>
        </w:rPr>
        <w:t xml:space="preserve"> </w:t>
      </w:r>
      <w:r>
        <w:rPr>
          <w:sz w:val="20"/>
        </w:rPr>
        <w:t>Act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3" w:line="240" w:lineRule="auto"/>
        <w:ind w:left="687" w:right="538"/>
        <w:rPr>
          <w:sz w:val="20"/>
        </w:rPr>
      </w:pPr>
      <w:r>
        <w:rPr>
          <w:rFonts w:ascii="Arial" w:hAnsi="Arial"/>
          <w:b/>
          <w:sz w:val="20"/>
        </w:rPr>
        <w:t xml:space="preserve">Advance equality of opportunity </w:t>
      </w:r>
      <w:r>
        <w:rPr>
          <w:sz w:val="20"/>
        </w:rPr>
        <w:t>between people who share a protected characteristic and</w:t>
      </w:r>
      <w:r>
        <w:rPr>
          <w:spacing w:val="-53"/>
          <w:sz w:val="20"/>
        </w:rPr>
        <w:t xml:space="preserve"> </w:t>
      </w:r>
      <w:r>
        <w:rPr>
          <w:sz w:val="20"/>
        </w:rPr>
        <w:t>people who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share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4" w:line="235" w:lineRule="auto"/>
        <w:ind w:left="687" w:right="197"/>
        <w:rPr>
          <w:sz w:val="20"/>
        </w:rPr>
      </w:pPr>
      <w:r>
        <w:rPr>
          <w:rFonts w:ascii="Arial" w:hAnsi="Arial"/>
          <w:b/>
          <w:sz w:val="20"/>
        </w:rPr>
        <w:t>Foster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good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relations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share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protected</w:t>
      </w:r>
      <w:r>
        <w:rPr>
          <w:spacing w:val="-3"/>
          <w:sz w:val="20"/>
        </w:rPr>
        <w:t xml:space="preserve"> </w:t>
      </w:r>
      <w:r>
        <w:rPr>
          <w:sz w:val="20"/>
        </w:rPr>
        <w:t>characteristic</w:t>
      </w:r>
      <w:r>
        <w:rPr>
          <w:spacing w:val="-2"/>
          <w:sz w:val="20"/>
        </w:rPr>
        <w:t xml:space="preserve"> </w:t>
      </w:r>
      <w:r>
        <w:rPr>
          <w:sz w:val="20"/>
        </w:rPr>
        <w:t>and people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share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</w:p>
    <w:p w:rsidR="00234742" w:rsidRDefault="00234742" w:rsidP="00234742">
      <w:pPr>
        <w:pStyle w:val="BodyText"/>
        <w:spacing w:before="4"/>
      </w:pPr>
    </w:p>
    <w:p w:rsidR="00234742" w:rsidRDefault="00234742" w:rsidP="00234742">
      <w:pPr>
        <w:pStyle w:val="Heading2"/>
        <w:spacing w:line="240" w:lineRule="auto"/>
      </w:pPr>
      <w:r>
        <w:t>What</w:t>
      </w:r>
      <w:r>
        <w:rPr>
          <w:spacing w:val="-2"/>
        </w:rPr>
        <w:t xml:space="preserve"> </w:t>
      </w:r>
      <w:r>
        <w:t>are we</w:t>
      </w:r>
      <w:r>
        <w:rPr>
          <w:spacing w:val="-3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discrimination,</w:t>
      </w:r>
      <w:r>
        <w:rPr>
          <w:spacing w:val="-1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victimisation?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ind w:left="687" w:hanging="361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admissions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exclusions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42" w:lineRule="exact"/>
        <w:ind w:left="687" w:hanging="361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aware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1"/>
          <w:sz w:val="20"/>
        </w:rPr>
        <w:t xml:space="preserve"> </w:t>
      </w:r>
      <w:r>
        <w:rPr>
          <w:sz w:val="20"/>
        </w:rPr>
        <w:t>Adjustment</w:t>
      </w:r>
      <w:r>
        <w:rPr>
          <w:spacing w:val="-2"/>
          <w:sz w:val="20"/>
        </w:rPr>
        <w:t xml:space="preserve"> </w:t>
      </w:r>
      <w:r>
        <w:rPr>
          <w:sz w:val="20"/>
        </w:rPr>
        <w:t>duty</w:t>
      </w:r>
      <w:r>
        <w:rPr>
          <w:spacing w:val="-2"/>
          <w:sz w:val="20"/>
        </w:rPr>
        <w:t xml:space="preserve"> </w:t>
      </w:r>
      <w:r>
        <w:rPr>
          <w:sz w:val="20"/>
        </w:rPr>
        <w:t>for disabled</w:t>
      </w:r>
      <w:r>
        <w:rPr>
          <w:spacing w:val="3"/>
          <w:sz w:val="20"/>
        </w:rPr>
        <w:t xml:space="preserve"> </w:t>
      </w:r>
      <w:r>
        <w:rPr>
          <w:sz w:val="20"/>
        </w:rPr>
        <w:t>students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40" w:lineRule="auto"/>
        <w:ind w:left="687" w:right="456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1"/>
          <w:sz w:val="20"/>
        </w:rPr>
        <w:t xml:space="preserve"> </w:t>
      </w:r>
      <w:r>
        <w:rPr>
          <w:sz w:val="20"/>
        </w:rPr>
        <w:t>panels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regard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discriminated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employments or</w:t>
      </w:r>
      <w:r>
        <w:rPr>
          <w:spacing w:val="2"/>
          <w:sz w:val="20"/>
        </w:rPr>
        <w:t xml:space="preserve"> </w:t>
      </w:r>
      <w:r>
        <w:rPr>
          <w:sz w:val="20"/>
        </w:rPr>
        <w:t>promotion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1" w:line="237" w:lineRule="auto"/>
        <w:ind w:left="687" w:right="128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actively</w:t>
      </w:r>
      <w:r>
        <w:rPr>
          <w:spacing w:val="-2"/>
          <w:sz w:val="20"/>
        </w:rPr>
        <w:t xml:space="preserve"> </w:t>
      </w:r>
      <w:r>
        <w:rPr>
          <w:sz w:val="20"/>
        </w:rPr>
        <w:t>promote</w:t>
      </w:r>
      <w:r>
        <w:rPr>
          <w:spacing w:val="-1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diversity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champions equality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opportunity</w:t>
      </w:r>
    </w:p>
    <w:p w:rsidR="00234742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3" w:line="237" w:lineRule="auto"/>
        <w:ind w:left="687" w:right="384"/>
        <w:rPr>
          <w:sz w:val="20"/>
        </w:rPr>
      </w:pPr>
      <w:r>
        <w:rPr>
          <w:sz w:val="20"/>
        </w:rPr>
        <w:t>Our admission arrangements are fair and transparent, and we do not discriminate against</w:t>
      </w:r>
      <w:r>
        <w:rPr>
          <w:spacing w:val="1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treating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favourable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grounds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sex,</w:t>
      </w:r>
      <w:r>
        <w:rPr>
          <w:spacing w:val="-1"/>
          <w:sz w:val="20"/>
        </w:rPr>
        <w:t xml:space="preserve"> </w:t>
      </w:r>
      <w:r>
        <w:rPr>
          <w:sz w:val="20"/>
        </w:rPr>
        <w:t>ethnicity,</w:t>
      </w:r>
      <w:r>
        <w:rPr>
          <w:spacing w:val="-1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3"/>
          <w:sz w:val="20"/>
        </w:rPr>
        <w:t xml:space="preserve"> </w:t>
      </w:r>
      <w:r>
        <w:rPr>
          <w:sz w:val="20"/>
        </w:rPr>
        <w:t>religion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2"/>
          <w:sz w:val="20"/>
        </w:rPr>
        <w:t xml:space="preserve"> </w:t>
      </w:r>
      <w:r>
        <w:rPr>
          <w:sz w:val="20"/>
        </w:rPr>
        <w:t>belief, sexual orientation,</w:t>
      </w:r>
      <w:r>
        <w:rPr>
          <w:spacing w:val="-1"/>
          <w:sz w:val="20"/>
        </w:rPr>
        <w:t xml:space="preserve"> </w:t>
      </w:r>
      <w:r>
        <w:rPr>
          <w:sz w:val="20"/>
        </w:rPr>
        <w:t>gender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</w:t>
      </w:r>
    </w:p>
    <w:p w:rsidR="00234742" w:rsidRDefault="00234742" w:rsidP="00234742">
      <w:pPr>
        <w:pStyle w:val="BodyText"/>
        <w:spacing w:before="3"/>
      </w:pPr>
    </w:p>
    <w:p w:rsidR="00234742" w:rsidRPr="001C532E" w:rsidRDefault="00234742" w:rsidP="00234742">
      <w:pPr>
        <w:pStyle w:val="Heading2"/>
        <w:spacing w:before="1" w:line="240" w:lineRule="auto"/>
        <w:ind w:right="969"/>
      </w:pPr>
      <w:r w:rsidRPr="001C532E">
        <w:t>What are we doing to advance equality of opportunity between different</w:t>
      </w:r>
      <w:r w:rsidRPr="001C532E">
        <w:rPr>
          <w:spacing w:val="-64"/>
        </w:rPr>
        <w:t xml:space="preserve"> </w:t>
      </w:r>
      <w:r w:rsidRPr="001C532E">
        <w:t>groups?</w:t>
      </w:r>
    </w:p>
    <w:p w:rsidR="00234742" w:rsidRPr="001C532E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4" w:line="235" w:lineRule="auto"/>
        <w:ind w:left="687" w:right="48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C532E">
        <w:rPr>
          <w:rFonts w:ascii="Arial" w:hAnsi="Arial" w:cs="Arial"/>
          <w:sz w:val="20"/>
        </w:rPr>
        <w:t>e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collect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and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analyse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data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in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order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to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inform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our</w:t>
      </w:r>
      <w:r w:rsidRPr="001C532E">
        <w:rPr>
          <w:rFonts w:ascii="Arial" w:hAnsi="Arial" w:cs="Arial"/>
          <w:spacing w:val="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planning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and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identify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targets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to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achieve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our</w:t>
      </w:r>
      <w:r w:rsidRPr="001C532E">
        <w:rPr>
          <w:rFonts w:ascii="Arial" w:hAnsi="Arial" w:cs="Arial"/>
          <w:spacing w:val="-5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attainment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targets for</w:t>
      </w:r>
      <w:r w:rsidRPr="001C532E">
        <w:rPr>
          <w:rFonts w:ascii="Arial" w:hAnsi="Arial" w:cs="Arial"/>
          <w:spacing w:val="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students</w:t>
      </w:r>
    </w:p>
    <w:p w:rsidR="00234742" w:rsidRPr="001C532E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3" w:line="245" w:lineRule="exact"/>
        <w:ind w:left="687"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C532E">
        <w:rPr>
          <w:rFonts w:ascii="Arial" w:hAnsi="Arial" w:cs="Arial"/>
          <w:sz w:val="20"/>
        </w:rPr>
        <w:t>e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have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procedures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to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identify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children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with SEND</w:t>
      </w:r>
    </w:p>
    <w:p w:rsidR="00234742" w:rsidRPr="001C532E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4" w:line="235" w:lineRule="auto"/>
        <w:ind w:left="687" w:right="3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C532E">
        <w:rPr>
          <w:rFonts w:ascii="Arial" w:hAnsi="Arial" w:cs="Arial"/>
          <w:sz w:val="20"/>
        </w:rPr>
        <w:t>e collect data and monitor progress and outcomes of different groups of students and use this</w:t>
      </w:r>
      <w:r w:rsidRPr="001C532E">
        <w:rPr>
          <w:rFonts w:ascii="Arial" w:hAnsi="Arial" w:cs="Arial"/>
          <w:spacing w:val="-5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data to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support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school improvement,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taking</w:t>
      </w:r>
      <w:r w:rsidRPr="001C532E">
        <w:rPr>
          <w:rFonts w:ascii="Arial" w:hAnsi="Arial" w:cs="Arial"/>
          <w:spacing w:val="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action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to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close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attainment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gaps</w:t>
      </w:r>
    </w:p>
    <w:p w:rsidR="00234742" w:rsidRPr="001C532E" w:rsidRDefault="00234742" w:rsidP="00234742">
      <w:pPr>
        <w:pStyle w:val="BodyText"/>
        <w:spacing w:before="3"/>
        <w:rPr>
          <w:rFonts w:ascii="Arial" w:hAnsi="Arial" w:cs="Arial"/>
        </w:rPr>
      </w:pPr>
    </w:p>
    <w:p w:rsidR="00234742" w:rsidRPr="001C532E" w:rsidRDefault="00234742" w:rsidP="00234742">
      <w:pPr>
        <w:pStyle w:val="Heading2"/>
        <w:spacing w:line="240" w:lineRule="auto"/>
      </w:pPr>
      <w:r w:rsidRPr="001C532E">
        <w:t>What</w:t>
      </w:r>
      <w:r w:rsidRPr="001C532E">
        <w:rPr>
          <w:spacing w:val="-1"/>
        </w:rPr>
        <w:t xml:space="preserve"> </w:t>
      </w:r>
      <w:r w:rsidRPr="001C532E">
        <w:t>are we</w:t>
      </w:r>
      <w:r w:rsidRPr="001C532E">
        <w:rPr>
          <w:spacing w:val="-3"/>
        </w:rPr>
        <w:t xml:space="preserve"> </w:t>
      </w:r>
      <w:r w:rsidRPr="001C532E">
        <w:t>doing to</w:t>
      </w:r>
      <w:r w:rsidRPr="001C532E">
        <w:rPr>
          <w:spacing w:val="-1"/>
        </w:rPr>
        <w:t xml:space="preserve"> </w:t>
      </w:r>
      <w:r w:rsidRPr="001C532E">
        <w:t>foster</w:t>
      </w:r>
      <w:r w:rsidRPr="001C532E">
        <w:rPr>
          <w:spacing w:val="-1"/>
        </w:rPr>
        <w:t xml:space="preserve"> </w:t>
      </w:r>
      <w:r w:rsidRPr="001C532E">
        <w:t>good</w:t>
      </w:r>
      <w:r w:rsidRPr="001C532E">
        <w:rPr>
          <w:spacing w:val="-1"/>
        </w:rPr>
        <w:t xml:space="preserve"> </w:t>
      </w:r>
      <w:r w:rsidRPr="001C532E">
        <w:t>relations?</w:t>
      </w:r>
    </w:p>
    <w:p w:rsidR="00234742" w:rsidRPr="001C532E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5" w:line="235" w:lineRule="auto"/>
        <w:ind w:left="687" w:right="3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C532E">
        <w:rPr>
          <w:rFonts w:ascii="Arial" w:hAnsi="Arial" w:cs="Arial"/>
          <w:sz w:val="20"/>
        </w:rPr>
        <w:t>e prepare our students for life in a diverse society and ensure that there are activities across</w:t>
      </w:r>
      <w:r w:rsidRPr="001C532E">
        <w:rPr>
          <w:rFonts w:ascii="Arial" w:hAnsi="Arial" w:cs="Arial"/>
          <w:spacing w:val="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the</w:t>
      </w:r>
      <w:r w:rsidRPr="001C532E">
        <w:rPr>
          <w:rFonts w:ascii="Arial" w:hAnsi="Arial" w:cs="Arial"/>
          <w:spacing w:val="-4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curriculum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that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promote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the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spiritual,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moral,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social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and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cultural</w:t>
      </w:r>
      <w:r w:rsidRPr="001C532E">
        <w:rPr>
          <w:rFonts w:ascii="Arial" w:hAnsi="Arial" w:cs="Arial"/>
          <w:spacing w:val="-4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development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of</w:t>
      </w:r>
      <w:r w:rsidRPr="001C532E">
        <w:rPr>
          <w:rFonts w:ascii="Arial" w:hAnsi="Arial" w:cs="Arial"/>
          <w:spacing w:val="-4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our</w:t>
      </w:r>
      <w:r w:rsidRPr="001C532E">
        <w:rPr>
          <w:rFonts w:ascii="Arial" w:hAnsi="Arial" w:cs="Arial"/>
          <w:spacing w:val="4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students</w:t>
      </w:r>
    </w:p>
    <w:p w:rsidR="00234742" w:rsidRPr="001C532E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7" w:line="235" w:lineRule="auto"/>
        <w:ind w:left="687" w:right="4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C532E">
        <w:rPr>
          <w:rFonts w:ascii="Arial" w:hAnsi="Arial" w:cs="Arial"/>
          <w:sz w:val="20"/>
        </w:rPr>
        <w:t>e teach about difference and diversity and the impact of stereotyping, prejudice and</w:t>
      </w:r>
      <w:r w:rsidRPr="001C532E">
        <w:rPr>
          <w:rFonts w:ascii="Arial" w:hAnsi="Arial" w:cs="Arial"/>
          <w:spacing w:val="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discrimination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through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PDE,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RS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and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across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the</w:t>
      </w:r>
      <w:r w:rsidRPr="001C532E">
        <w:rPr>
          <w:rFonts w:ascii="Arial" w:hAnsi="Arial" w:cs="Arial"/>
          <w:spacing w:val="-4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curriculum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including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our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tutor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time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programme</w:t>
      </w:r>
    </w:p>
    <w:p w:rsidR="00234742" w:rsidRPr="001C532E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8" w:line="235" w:lineRule="auto"/>
        <w:ind w:left="687" w:right="33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C532E">
        <w:rPr>
          <w:rFonts w:ascii="Arial" w:hAnsi="Arial" w:cs="Arial"/>
          <w:sz w:val="20"/>
        </w:rPr>
        <w:t>e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use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materials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and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resources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that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reflect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the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diversity</w:t>
      </w:r>
      <w:r w:rsidRPr="001C532E">
        <w:rPr>
          <w:rFonts w:ascii="Arial" w:hAnsi="Arial" w:cs="Arial"/>
          <w:spacing w:val="-1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of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the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school,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the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local</w:t>
      </w:r>
      <w:r w:rsidRPr="001C532E">
        <w:rPr>
          <w:rFonts w:ascii="Arial" w:hAnsi="Arial" w:cs="Arial"/>
          <w:spacing w:val="-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community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and</w:t>
      </w:r>
      <w:r w:rsidRPr="001C532E">
        <w:rPr>
          <w:rFonts w:ascii="Arial" w:hAnsi="Arial" w:cs="Arial"/>
          <w:spacing w:val="-5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British</w:t>
      </w:r>
      <w:r w:rsidRPr="001C532E">
        <w:rPr>
          <w:rFonts w:ascii="Arial" w:hAnsi="Arial" w:cs="Arial"/>
          <w:spacing w:val="-2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society</w:t>
      </w:r>
    </w:p>
    <w:p w:rsidR="00234742" w:rsidRPr="001C532E" w:rsidRDefault="00234742" w:rsidP="0023474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3" w:line="240" w:lineRule="auto"/>
        <w:ind w:left="687" w:right="4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C532E">
        <w:rPr>
          <w:rFonts w:ascii="Arial" w:hAnsi="Arial" w:cs="Arial"/>
          <w:sz w:val="20"/>
        </w:rPr>
        <w:t>e promote a whole school ethos and values that challenge prejudice language, attitudes and</w:t>
      </w:r>
      <w:r w:rsidRPr="001C532E">
        <w:rPr>
          <w:rFonts w:ascii="Arial" w:hAnsi="Arial" w:cs="Arial"/>
          <w:spacing w:val="-53"/>
          <w:sz w:val="20"/>
        </w:rPr>
        <w:t xml:space="preserve"> </w:t>
      </w:r>
      <w:r w:rsidRPr="001C532E">
        <w:rPr>
          <w:rFonts w:ascii="Arial" w:hAnsi="Arial" w:cs="Arial"/>
          <w:sz w:val="20"/>
        </w:rPr>
        <w:t>behaviour</w:t>
      </w:r>
    </w:p>
    <w:p w:rsidR="00234742" w:rsidRDefault="00234742" w:rsidP="00234742">
      <w:pPr>
        <w:rPr>
          <w:sz w:val="20"/>
        </w:rPr>
      </w:pPr>
    </w:p>
    <w:p w:rsidR="00234742" w:rsidRDefault="00234742" w:rsidP="00234742">
      <w:pPr>
        <w:rPr>
          <w:sz w:val="20"/>
        </w:rPr>
      </w:pPr>
    </w:p>
    <w:p w:rsidR="00234742" w:rsidRDefault="00234742" w:rsidP="00234742">
      <w:pPr>
        <w:pStyle w:val="Heading1"/>
        <w:rPr>
          <w:sz w:val="24"/>
          <w:szCs w:val="24"/>
        </w:rPr>
      </w:pPr>
      <w:r w:rsidRPr="001C532E">
        <w:rPr>
          <w:sz w:val="24"/>
          <w:szCs w:val="24"/>
        </w:rPr>
        <w:t>Monitoring</w:t>
      </w:r>
      <w:r w:rsidRPr="001C532E">
        <w:rPr>
          <w:spacing w:val="-4"/>
          <w:sz w:val="24"/>
          <w:szCs w:val="24"/>
        </w:rPr>
        <w:t xml:space="preserve"> </w:t>
      </w:r>
      <w:r w:rsidRPr="001C532E">
        <w:rPr>
          <w:sz w:val="24"/>
          <w:szCs w:val="24"/>
        </w:rPr>
        <w:t>and</w:t>
      </w:r>
      <w:r w:rsidRPr="001C532E">
        <w:rPr>
          <w:spacing w:val="-1"/>
          <w:sz w:val="24"/>
          <w:szCs w:val="24"/>
        </w:rPr>
        <w:t xml:space="preserve"> </w:t>
      </w:r>
      <w:r w:rsidRPr="001C532E">
        <w:rPr>
          <w:sz w:val="24"/>
          <w:szCs w:val="24"/>
        </w:rPr>
        <w:t>review</w:t>
      </w:r>
    </w:p>
    <w:p w:rsidR="00601A6D" w:rsidRPr="00601A6D" w:rsidRDefault="00234742" w:rsidP="00601A6D">
      <w:pPr>
        <w:pStyle w:val="Heading1"/>
        <w:rPr>
          <w:b w:val="0"/>
          <w:sz w:val="20"/>
        </w:rPr>
        <w:sectPr w:rsidR="00601A6D" w:rsidRPr="00601A6D">
          <w:pgSz w:w="11910" w:h="16840"/>
          <w:pgMar w:top="1340" w:right="1320" w:bottom="280" w:left="1180" w:header="720" w:footer="720" w:gutter="0"/>
          <w:cols w:space="720"/>
        </w:sectPr>
      </w:pPr>
      <w:r w:rsidRPr="001C532E">
        <w:rPr>
          <w:b w:val="0"/>
          <w:sz w:val="20"/>
        </w:rPr>
        <w:t>All members of staff and the Governing Body have the responsibility of implementing this policy.</w:t>
      </w:r>
      <w:r w:rsidRPr="001C532E">
        <w:rPr>
          <w:b w:val="0"/>
          <w:spacing w:val="-53"/>
          <w:sz w:val="20"/>
        </w:rPr>
        <w:t xml:space="preserve"> </w:t>
      </w:r>
      <w:r w:rsidRPr="001C532E">
        <w:rPr>
          <w:b w:val="0"/>
          <w:sz w:val="20"/>
        </w:rPr>
        <w:t>This policy will be regularly re</w:t>
      </w:r>
      <w:r w:rsidR="009D0B7B">
        <w:rPr>
          <w:b w:val="0"/>
          <w:sz w:val="20"/>
        </w:rPr>
        <w:t>vi</w:t>
      </w:r>
      <w:r w:rsidR="00601A6D">
        <w:rPr>
          <w:b w:val="0"/>
          <w:sz w:val="20"/>
        </w:rPr>
        <w:t>ewed</w:t>
      </w:r>
      <w:bookmarkStart w:id="0" w:name="_GoBack"/>
      <w:bookmarkEnd w:id="0"/>
    </w:p>
    <w:p w:rsidR="001C532E" w:rsidRDefault="001C532E">
      <w:pPr>
        <w:rPr>
          <w:sz w:val="20"/>
        </w:rPr>
        <w:sectPr w:rsidR="001C532E">
          <w:pgSz w:w="11910" w:h="16840"/>
          <w:pgMar w:top="1420" w:right="1320" w:bottom="280" w:left="1180" w:header="720" w:footer="720" w:gutter="0"/>
          <w:cols w:space="720"/>
        </w:sectPr>
      </w:pPr>
    </w:p>
    <w:p w:rsidR="00E03745" w:rsidRPr="00932D30" w:rsidRDefault="00E03745">
      <w:pPr>
        <w:rPr>
          <w:rFonts w:ascii="Arial" w:hAnsi="Arial" w:cs="Arial"/>
        </w:rPr>
        <w:sectPr w:rsidR="00E03745" w:rsidRPr="00932D30">
          <w:pgSz w:w="11910" w:h="16840"/>
          <w:pgMar w:top="1360" w:right="1320" w:bottom="280" w:left="1180" w:header="720" w:footer="720" w:gutter="0"/>
          <w:cols w:space="720"/>
        </w:sectPr>
      </w:pPr>
    </w:p>
    <w:p w:rsidR="00E03745" w:rsidRDefault="00E03745">
      <w:pPr>
        <w:rPr>
          <w:sz w:val="20"/>
        </w:rPr>
        <w:sectPr w:rsidR="00E03745">
          <w:pgSz w:w="11910" w:h="16840"/>
          <w:pgMar w:top="1580" w:right="1320" w:bottom="280" w:left="1180" w:header="720" w:footer="720" w:gutter="0"/>
          <w:cols w:space="720"/>
        </w:sectPr>
      </w:pPr>
    </w:p>
    <w:p w:rsidR="00E03745" w:rsidRPr="001C532E" w:rsidRDefault="00E03745" w:rsidP="009D0B7B">
      <w:pPr>
        <w:pStyle w:val="Heading1"/>
        <w:spacing w:before="61" w:line="368" w:lineRule="exact"/>
        <w:ind w:left="0"/>
        <w:rPr>
          <w:b w:val="0"/>
          <w:sz w:val="24"/>
          <w:szCs w:val="24"/>
        </w:rPr>
      </w:pPr>
    </w:p>
    <w:sectPr w:rsidR="00E03745" w:rsidRPr="001C532E">
      <w:pgSz w:w="11910" w:h="16840"/>
      <w:pgMar w:top="1360" w:right="13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6E" w:rsidRDefault="003E7E6E" w:rsidP="001B1378">
      <w:r>
        <w:separator/>
      </w:r>
    </w:p>
  </w:endnote>
  <w:endnote w:type="continuationSeparator" w:id="0">
    <w:p w:rsidR="003E7E6E" w:rsidRDefault="003E7E6E" w:rsidP="001B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0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813" w:rsidRDefault="00682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2813" w:rsidRDefault="00682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6E" w:rsidRDefault="003E7E6E" w:rsidP="001B1378">
      <w:r>
        <w:separator/>
      </w:r>
    </w:p>
  </w:footnote>
  <w:footnote w:type="continuationSeparator" w:id="0">
    <w:p w:rsidR="003E7E6E" w:rsidRDefault="003E7E6E" w:rsidP="001B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78" w:rsidRPr="001B1378" w:rsidRDefault="001B1378" w:rsidP="001B1378">
    <w:pPr>
      <w:pStyle w:val="Header"/>
      <w:jc w:val="center"/>
      <w:rPr>
        <w:b/>
        <w:sz w:val="28"/>
        <w:szCs w:val="28"/>
      </w:rPr>
    </w:pPr>
    <w:r w:rsidRPr="001B1378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4E49CC1C" wp14:editId="002826F8">
          <wp:simplePos x="0" y="0"/>
          <wp:positionH relativeFrom="margin">
            <wp:posOffset>4173806</wp:posOffset>
          </wp:positionH>
          <wp:positionV relativeFrom="paragraph">
            <wp:posOffset>-167200</wp:posOffset>
          </wp:positionV>
          <wp:extent cx="1732280" cy="586105"/>
          <wp:effectExtent l="0" t="0" r="1270" b="4445"/>
          <wp:wrapTight wrapText="bothSides">
            <wp:wrapPolygon edited="0">
              <wp:start x="0" y="0"/>
              <wp:lineTo x="0" y="21062"/>
              <wp:lineTo x="21378" y="21062"/>
              <wp:lineTo x="2137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1378">
      <w:rPr>
        <w:b/>
        <w:sz w:val="28"/>
        <w:szCs w:val="28"/>
      </w:rPr>
      <w:t>Equality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795C"/>
    <w:multiLevelType w:val="hybridMultilevel"/>
    <w:tmpl w:val="0610FD46"/>
    <w:lvl w:ilvl="0" w:tplc="16C8601E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90501C">
      <w:start w:val="1"/>
      <w:numFmt w:val="decimal"/>
      <w:lvlText w:val="%2."/>
      <w:lvlJc w:val="left"/>
      <w:pPr>
        <w:ind w:left="1520" w:hanging="5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99B643E6">
      <w:numFmt w:val="bullet"/>
      <w:lvlText w:val="•"/>
      <w:lvlJc w:val="left"/>
      <w:pPr>
        <w:ind w:left="2396" w:hanging="540"/>
      </w:pPr>
      <w:rPr>
        <w:rFonts w:hint="default"/>
        <w:lang w:val="en-US" w:eastAsia="en-US" w:bidi="ar-SA"/>
      </w:rPr>
    </w:lvl>
    <w:lvl w:ilvl="3" w:tplc="61B24ED0">
      <w:numFmt w:val="bullet"/>
      <w:lvlText w:val="•"/>
      <w:lvlJc w:val="left"/>
      <w:pPr>
        <w:ind w:left="3272" w:hanging="540"/>
      </w:pPr>
      <w:rPr>
        <w:rFonts w:hint="default"/>
        <w:lang w:val="en-US" w:eastAsia="en-US" w:bidi="ar-SA"/>
      </w:rPr>
    </w:lvl>
    <w:lvl w:ilvl="4" w:tplc="D85CDBE6">
      <w:numFmt w:val="bullet"/>
      <w:lvlText w:val="•"/>
      <w:lvlJc w:val="left"/>
      <w:pPr>
        <w:ind w:left="4148" w:hanging="540"/>
      </w:pPr>
      <w:rPr>
        <w:rFonts w:hint="default"/>
        <w:lang w:val="en-US" w:eastAsia="en-US" w:bidi="ar-SA"/>
      </w:rPr>
    </w:lvl>
    <w:lvl w:ilvl="5" w:tplc="B4AA832A"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6" w:tplc="6C601F34">
      <w:numFmt w:val="bullet"/>
      <w:lvlText w:val="•"/>
      <w:lvlJc w:val="left"/>
      <w:pPr>
        <w:ind w:left="5901" w:hanging="540"/>
      </w:pPr>
      <w:rPr>
        <w:rFonts w:hint="default"/>
        <w:lang w:val="en-US" w:eastAsia="en-US" w:bidi="ar-SA"/>
      </w:rPr>
    </w:lvl>
    <w:lvl w:ilvl="7" w:tplc="7ACC62F8">
      <w:numFmt w:val="bullet"/>
      <w:lvlText w:val="•"/>
      <w:lvlJc w:val="left"/>
      <w:pPr>
        <w:ind w:left="6777" w:hanging="540"/>
      </w:pPr>
      <w:rPr>
        <w:rFonts w:hint="default"/>
        <w:lang w:val="en-US" w:eastAsia="en-US" w:bidi="ar-SA"/>
      </w:rPr>
    </w:lvl>
    <w:lvl w:ilvl="8" w:tplc="4672EF74">
      <w:numFmt w:val="bullet"/>
      <w:lvlText w:val="•"/>
      <w:lvlJc w:val="left"/>
      <w:pPr>
        <w:ind w:left="7653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45"/>
    <w:rsid w:val="001B1378"/>
    <w:rsid w:val="001C532E"/>
    <w:rsid w:val="00234742"/>
    <w:rsid w:val="003E7E6E"/>
    <w:rsid w:val="00601A6D"/>
    <w:rsid w:val="00682813"/>
    <w:rsid w:val="00932D30"/>
    <w:rsid w:val="009D0B7B"/>
    <w:rsid w:val="00E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2B4E1"/>
  <w15:docId w15:val="{637573F7-F484-48E6-8642-0BDF4419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76" w:lineRule="exact"/>
      <w:ind w:left="2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106" w:firstLine="12"/>
    </w:pPr>
    <w:rPr>
      <w:rFonts w:ascii="Arial" w:eastAsia="Arial" w:hAnsi="Arial" w:cs="Arial"/>
      <w:i/>
      <w:i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620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1B1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7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B1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78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682813"/>
    <w:pPr>
      <w:widowControl/>
      <w:autoSpaceDE/>
      <w:autoSpaceDN/>
    </w:pPr>
    <w:rPr>
      <w:rFonts w:ascii="Tahoma" w:hAnsi="Tahoma" w:cs="Tahom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FORELAND, L (FOR)</dc:creator>
  <cp:lastModifiedBy>Kim Donovan Maddix</cp:lastModifiedBy>
  <cp:revision>5</cp:revision>
  <dcterms:created xsi:type="dcterms:W3CDTF">2023-12-11T07:55:00Z</dcterms:created>
  <dcterms:modified xsi:type="dcterms:W3CDTF">2023-12-11T09:59:00Z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</Properties>
</file>